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0E" w:rsidRPr="00CE200E" w:rsidRDefault="00CE200E" w:rsidP="00CE200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200E">
        <w:rPr>
          <w:rFonts w:ascii="Times New Roman" w:hAnsi="Times New Roman" w:cs="Times New Roman"/>
          <w:b/>
          <w:sz w:val="24"/>
          <w:szCs w:val="24"/>
        </w:rPr>
        <w:t xml:space="preserve">В Ростовской области открыт прием заявок в бесплатную школу </w:t>
      </w:r>
      <w:proofErr w:type="spellStart"/>
      <w:r w:rsidRPr="00CE200E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Pr="00CE200E">
        <w:rPr>
          <w:rFonts w:ascii="Times New Roman" w:hAnsi="Times New Roman" w:cs="Times New Roman"/>
          <w:b/>
          <w:sz w:val="24"/>
          <w:szCs w:val="24"/>
        </w:rPr>
        <w:t xml:space="preserve"> «Работай на себя»</w:t>
      </w: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E200E">
        <w:rPr>
          <w:rFonts w:ascii="Times New Roman" w:hAnsi="Times New Roman" w:cs="Times New Roman"/>
          <w:sz w:val="24"/>
          <w:szCs w:val="24"/>
        </w:rPr>
        <w:t xml:space="preserve">Ростовское региональное агентство поддержки предпринимательства (АНО МФК «РРАПП»), центр «Мой бизнес» объявляют прием заявок на участие в бесплатной обучающей программе - школе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 xml:space="preserve"> «Работай на себя».</w:t>
      </w: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E200E">
        <w:rPr>
          <w:rFonts w:ascii="Times New Roman" w:hAnsi="Times New Roman" w:cs="Times New Roman"/>
          <w:sz w:val="24"/>
          <w:szCs w:val="24"/>
        </w:rPr>
        <w:t>Участие в программе бесплатное благодаря национальному проекту «Малое и среднее предпринимательство», инициированному Президентом РФ Владимиром Путиным.</w:t>
      </w: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E200E">
        <w:rPr>
          <w:rFonts w:ascii="Times New Roman" w:hAnsi="Times New Roman" w:cs="Times New Roman"/>
          <w:sz w:val="24"/>
          <w:szCs w:val="24"/>
        </w:rPr>
        <w:t>Акселерационная программа, реализуемая при содействии правительства Ростовской области и министерства экономического развития региона, позволит каждому участнику освоить одну из востребованных рынком специальностей и запустить свой собственный бизнес с нуля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00E">
        <w:rPr>
          <w:rFonts w:ascii="Times New Roman" w:hAnsi="Times New Roman" w:cs="Times New Roman"/>
          <w:sz w:val="24"/>
          <w:szCs w:val="24"/>
        </w:rPr>
        <w:t xml:space="preserve"> будучи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>.</w:t>
      </w: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E200E">
        <w:rPr>
          <w:rFonts w:ascii="Times New Roman" w:hAnsi="Times New Roman" w:cs="Times New Roman"/>
          <w:sz w:val="24"/>
          <w:szCs w:val="24"/>
        </w:rPr>
        <w:t xml:space="preserve">В 2021 и 2022 годах участие в школе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 xml:space="preserve"> приняли 750 человек.</w:t>
      </w: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E200E">
        <w:rPr>
          <w:rFonts w:ascii="Times New Roman" w:hAnsi="Times New Roman" w:cs="Times New Roman"/>
          <w:sz w:val="24"/>
          <w:szCs w:val="24"/>
        </w:rPr>
        <w:t xml:space="preserve">- Обучение прошло легко и познавательно, много практики, новые знания и полезные знакомства. Приобрела для себя еще одну творческую профессию - кондитер, - поделилась выпускница школы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 xml:space="preserve"> 2022 года Дарья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>.</w:t>
      </w: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E200E">
        <w:rPr>
          <w:rFonts w:ascii="Times New Roman" w:hAnsi="Times New Roman" w:cs="Times New Roman"/>
          <w:sz w:val="24"/>
          <w:szCs w:val="24"/>
        </w:rPr>
        <w:t xml:space="preserve">В 2023 году, помимо базовых направлений, таких как фотограф, кондитер, специалист по созданию сайтов, менеджер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маркетплейсов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 xml:space="preserve"> и визажист,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 xml:space="preserve"> смогут обучиться специальности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грумера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бровиста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 xml:space="preserve">, тендерного специалиста, столяра,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копирайтера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>, мастера по пошиву белья или худи, а также менеджера по подбору персонала.</w:t>
      </w: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E200E">
        <w:rPr>
          <w:rFonts w:ascii="Times New Roman" w:hAnsi="Times New Roman" w:cs="Times New Roman"/>
          <w:sz w:val="24"/>
          <w:szCs w:val="24"/>
        </w:rPr>
        <w:t>Программа обучения состоит из двух этапов. Первый проходит в дистанционном формате и состоит из вводных уроков по ведению бизнеса. Второй, очный, включает практические занятия по выбранному направлению продолжительностью от 16 академических часов в зависимости от специальности.</w:t>
      </w: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E200E">
        <w:rPr>
          <w:rFonts w:ascii="Times New Roman" w:hAnsi="Times New Roman" w:cs="Times New Roman"/>
          <w:sz w:val="24"/>
          <w:szCs w:val="24"/>
        </w:rPr>
        <w:t>По завершении участники получат сертификаты о прохождении обучения.</w:t>
      </w:r>
    </w:p>
    <w:p w:rsidR="00CE200E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23C2" w:rsidRPr="00CE200E" w:rsidRDefault="00CE200E" w:rsidP="00CE20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E200E">
        <w:rPr>
          <w:rFonts w:ascii="Times New Roman" w:hAnsi="Times New Roman" w:cs="Times New Roman"/>
          <w:sz w:val="24"/>
          <w:szCs w:val="24"/>
        </w:rPr>
        <w:t xml:space="preserve">Подать заявку на участие в школе </w:t>
      </w:r>
      <w:proofErr w:type="spellStart"/>
      <w:r w:rsidRPr="00CE200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E200E">
        <w:rPr>
          <w:rFonts w:ascii="Times New Roman" w:hAnsi="Times New Roman" w:cs="Times New Roman"/>
          <w:sz w:val="24"/>
          <w:szCs w:val="24"/>
        </w:rPr>
        <w:t xml:space="preserve"> «Работай на себя» можно по ссылке: https://samozanyat61.ru/?ysclid=lgnrn8soll137241409</w:t>
      </w:r>
    </w:p>
    <w:sectPr w:rsidR="00FE23C2" w:rsidRPr="00CE200E" w:rsidSect="00C9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00E"/>
    <w:rsid w:val="0001422F"/>
    <w:rsid w:val="001F76DB"/>
    <w:rsid w:val="005D538B"/>
    <w:rsid w:val="00650A52"/>
    <w:rsid w:val="00A92BC0"/>
    <w:rsid w:val="00C9443E"/>
    <w:rsid w:val="00CE200E"/>
    <w:rsid w:val="00D161C7"/>
    <w:rsid w:val="00D6338B"/>
    <w:rsid w:val="00F7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Борцова</dc:creator>
  <cp:lastModifiedBy>Борцова</cp:lastModifiedBy>
  <cp:revision>1</cp:revision>
  <dcterms:created xsi:type="dcterms:W3CDTF">2023-04-26T11:53:00Z</dcterms:created>
  <dcterms:modified xsi:type="dcterms:W3CDTF">2023-04-26T11:55:00Z</dcterms:modified>
</cp:coreProperties>
</file>