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B5AA3" w:rsidRPr="000B5AA3" w:rsidRDefault="000B5AA3" w:rsidP="000B5AA3">
      <w:pPr>
        <w:tabs>
          <w:tab w:val="center" w:pos="4875"/>
          <w:tab w:val="left" w:pos="7665"/>
        </w:tabs>
        <w:spacing w:after="0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0B5AA3">
        <w:rPr>
          <w:rFonts w:ascii="Times New Roman" w:eastAsia="Calibri" w:hAnsi="Times New Roman" w:cs="Times New Roman"/>
          <w:b/>
          <w:sz w:val="28"/>
          <w:szCs w:val="28"/>
        </w:rPr>
        <w:t>РОССИЙСКАЯ ФЕДЕРАЦИЯ</w:t>
      </w:r>
    </w:p>
    <w:p w:rsidR="000B5AA3" w:rsidRPr="000B5AA3" w:rsidRDefault="000B5AA3" w:rsidP="000B5AA3">
      <w:pPr>
        <w:spacing w:after="0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0B5AA3">
        <w:rPr>
          <w:rFonts w:ascii="Times New Roman" w:eastAsia="Calibri" w:hAnsi="Times New Roman" w:cs="Times New Roman"/>
          <w:b/>
          <w:sz w:val="28"/>
          <w:szCs w:val="28"/>
        </w:rPr>
        <w:t>РОСТОВСКАЯ ОБЛАСТЬ</w:t>
      </w:r>
    </w:p>
    <w:p w:rsidR="000B5AA3" w:rsidRPr="000B5AA3" w:rsidRDefault="000B5AA3" w:rsidP="000B5AA3">
      <w:pPr>
        <w:spacing w:after="0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proofErr w:type="gramStart"/>
      <w:r w:rsidRPr="000B5AA3">
        <w:rPr>
          <w:rFonts w:ascii="Times New Roman" w:eastAsia="Calibri" w:hAnsi="Times New Roman" w:cs="Times New Roman"/>
          <w:b/>
          <w:sz w:val="28"/>
          <w:szCs w:val="28"/>
        </w:rPr>
        <w:t>МАТВЕЕВО-КУРГАНСКИЙ</w:t>
      </w:r>
      <w:proofErr w:type="gramEnd"/>
      <w:r w:rsidRPr="000B5AA3">
        <w:rPr>
          <w:rFonts w:ascii="Times New Roman" w:eastAsia="Calibri" w:hAnsi="Times New Roman" w:cs="Times New Roman"/>
          <w:b/>
          <w:sz w:val="28"/>
          <w:szCs w:val="28"/>
        </w:rPr>
        <w:t xml:space="preserve"> РАЙОН</w:t>
      </w:r>
    </w:p>
    <w:p w:rsidR="000B5AA3" w:rsidRPr="000B5AA3" w:rsidRDefault="000B5AA3" w:rsidP="000B5AA3">
      <w:pPr>
        <w:spacing w:after="0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0B5AA3">
        <w:rPr>
          <w:rFonts w:ascii="Times New Roman" w:eastAsia="Calibri" w:hAnsi="Times New Roman" w:cs="Times New Roman"/>
          <w:b/>
          <w:sz w:val="28"/>
          <w:szCs w:val="28"/>
        </w:rPr>
        <w:t>Муниципальное образование «</w:t>
      </w:r>
      <w:proofErr w:type="spellStart"/>
      <w:r w:rsidRPr="000B5AA3">
        <w:rPr>
          <w:rFonts w:ascii="Times New Roman" w:eastAsia="Calibri" w:hAnsi="Times New Roman" w:cs="Times New Roman"/>
          <w:b/>
          <w:sz w:val="28"/>
          <w:szCs w:val="28"/>
        </w:rPr>
        <w:t>Екатериновское</w:t>
      </w:r>
      <w:proofErr w:type="spellEnd"/>
      <w:r w:rsidRPr="000B5AA3">
        <w:rPr>
          <w:rFonts w:ascii="Times New Roman" w:eastAsia="Calibri" w:hAnsi="Times New Roman" w:cs="Times New Roman"/>
          <w:b/>
          <w:sz w:val="28"/>
          <w:szCs w:val="28"/>
        </w:rPr>
        <w:t xml:space="preserve"> сельское поселение»</w:t>
      </w:r>
    </w:p>
    <w:p w:rsidR="000B5AA3" w:rsidRPr="000B5AA3" w:rsidRDefault="000B5AA3" w:rsidP="000B5AA3">
      <w:pPr>
        <w:spacing w:after="0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0B5AA3">
        <w:rPr>
          <w:rFonts w:ascii="Times New Roman" w:eastAsia="Calibri" w:hAnsi="Times New Roman" w:cs="Times New Roman"/>
          <w:b/>
          <w:sz w:val="28"/>
          <w:szCs w:val="28"/>
        </w:rPr>
        <w:t>СОБРАНИЕ ДЕПУТАТОВ</w:t>
      </w:r>
    </w:p>
    <w:p w:rsidR="000B5AA3" w:rsidRPr="000B5AA3" w:rsidRDefault="000B5AA3" w:rsidP="000B5AA3">
      <w:pPr>
        <w:spacing w:after="0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0B5AA3">
        <w:rPr>
          <w:rFonts w:ascii="Times New Roman" w:eastAsia="Calibri" w:hAnsi="Times New Roman" w:cs="Times New Roman"/>
          <w:b/>
          <w:sz w:val="28"/>
          <w:szCs w:val="28"/>
        </w:rPr>
        <w:t>ЕКАТЕРИНОВСКОГО  СЕЛЬСКОГО ПОСЕЛЕНИЯ</w:t>
      </w:r>
    </w:p>
    <w:p w:rsidR="000B5AA3" w:rsidRPr="000B5AA3" w:rsidRDefault="000B5AA3" w:rsidP="000B5AA3">
      <w:pPr>
        <w:spacing w:after="0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0B5AA3" w:rsidRPr="000B5AA3" w:rsidRDefault="000B5AA3" w:rsidP="000B5AA3">
      <w:pPr>
        <w:spacing w:after="0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proofErr w:type="gramStart"/>
      <w:r w:rsidRPr="000B5AA3">
        <w:rPr>
          <w:rFonts w:ascii="Times New Roman" w:eastAsia="Calibri" w:hAnsi="Times New Roman" w:cs="Times New Roman"/>
          <w:b/>
          <w:sz w:val="28"/>
          <w:szCs w:val="28"/>
        </w:rPr>
        <w:t>Р</w:t>
      </w:r>
      <w:proofErr w:type="gramEnd"/>
      <w:r w:rsidRPr="000B5AA3">
        <w:rPr>
          <w:rFonts w:ascii="Times New Roman" w:eastAsia="Calibri" w:hAnsi="Times New Roman" w:cs="Times New Roman"/>
          <w:b/>
          <w:sz w:val="28"/>
          <w:szCs w:val="28"/>
        </w:rPr>
        <w:t xml:space="preserve"> Е Ш Е Н И Е</w:t>
      </w:r>
    </w:p>
    <w:p w:rsidR="000B5AA3" w:rsidRPr="000B5AA3" w:rsidRDefault="000B5AA3" w:rsidP="000B5AA3">
      <w:pPr>
        <w:spacing w:after="0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0B5AA3" w:rsidRPr="000B5AA3" w:rsidRDefault="00AF3C5E" w:rsidP="000B5AA3">
      <w:pPr>
        <w:spacing w:after="0"/>
        <w:rPr>
          <w:rFonts w:ascii="Times New Roman" w:eastAsia="Calibri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10</w:t>
      </w:r>
      <w:r w:rsidR="000B5AA3" w:rsidRPr="000B5AA3">
        <w:rPr>
          <w:rFonts w:ascii="Times New Roman" w:eastAsia="Calibri" w:hAnsi="Times New Roman" w:cs="Times New Roman"/>
          <w:sz w:val="28"/>
        </w:rPr>
        <w:t>.</w:t>
      </w:r>
      <w:r w:rsidR="000B5AA3">
        <w:rPr>
          <w:rFonts w:ascii="Times New Roman" w:hAnsi="Times New Roman" w:cs="Times New Roman"/>
          <w:sz w:val="28"/>
        </w:rPr>
        <w:t>11</w:t>
      </w:r>
      <w:r w:rsidR="000B5AA3" w:rsidRPr="000B5AA3">
        <w:rPr>
          <w:rFonts w:ascii="Times New Roman" w:eastAsia="Calibri" w:hAnsi="Times New Roman" w:cs="Times New Roman"/>
          <w:sz w:val="28"/>
        </w:rPr>
        <w:t xml:space="preserve">.2022 г.                                      </w:t>
      </w:r>
      <w:r w:rsidR="000B5AA3">
        <w:rPr>
          <w:rFonts w:ascii="Times New Roman" w:hAnsi="Times New Roman" w:cs="Times New Roman"/>
          <w:sz w:val="28"/>
        </w:rPr>
        <w:t xml:space="preserve">  </w:t>
      </w:r>
      <w:r w:rsidR="000B5AA3" w:rsidRPr="000B5AA3">
        <w:rPr>
          <w:rFonts w:ascii="Times New Roman" w:eastAsia="Calibri" w:hAnsi="Times New Roman" w:cs="Times New Roman"/>
          <w:sz w:val="28"/>
        </w:rPr>
        <w:t xml:space="preserve">№ </w:t>
      </w:r>
      <w:r>
        <w:rPr>
          <w:rFonts w:ascii="Times New Roman" w:eastAsia="Calibri" w:hAnsi="Times New Roman" w:cs="Times New Roman"/>
          <w:sz w:val="28"/>
        </w:rPr>
        <w:t>42</w:t>
      </w:r>
      <w:r w:rsidR="000B5AA3" w:rsidRPr="000B5AA3">
        <w:rPr>
          <w:rFonts w:ascii="Times New Roman" w:eastAsia="Calibri" w:hAnsi="Times New Roman" w:cs="Times New Roman"/>
          <w:sz w:val="28"/>
        </w:rPr>
        <w:t xml:space="preserve">      </w:t>
      </w:r>
      <w:r>
        <w:rPr>
          <w:rFonts w:ascii="Times New Roman" w:eastAsia="Calibri" w:hAnsi="Times New Roman" w:cs="Times New Roman"/>
          <w:sz w:val="28"/>
        </w:rPr>
        <w:t xml:space="preserve">                             </w:t>
      </w:r>
      <w:proofErr w:type="gramStart"/>
      <w:r w:rsidR="000B5AA3" w:rsidRPr="000B5AA3">
        <w:rPr>
          <w:rFonts w:ascii="Times New Roman" w:eastAsia="Calibri" w:hAnsi="Times New Roman" w:cs="Times New Roman"/>
          <w:sz w:val="28"/>
        </w:rPr>
        <w:t>с</w:t>
      </w:r>
      <w:proofErr w:type="gramEnd"/>
      <w:r w:rsidR="000B5AA3" w:rsidRPr="000B5AA3">
        <w:rPr>
          <w:rFonts w:ascii="Times New Roman" w:eastAsia="Calibri" w:hAnsi="Times New Roman" w:cs="Times New Roman"/>
          <w:sz w:val="28"/>
        </w:rPr>
        <w:t xml:space="preserve">. Екатериновка </w:t>
      </w:r>
    </w:p>
    <w:p w:rsidR="000B5AA3" w:rsidRPr="000B5AA3" w:rsidRDefault="000B5AA3" w:rsidP="000B5AA3">
      <w:pPr>
        <w:spacing w:after="0"/>
        <w:rPr>
          <w:rFonts w:ascii="Times New Roman" w:eastAsia="Calibri" w:hAnsi="Times New Roman" w:cs="Times New Roman"/>
          <w:sz w:val="28"/>
        </w:rPr>
      </w:pPr>
    </w:p>
    <w:p w:rsidR="000B5AA3" w:rsidRPr="000B5AA3" w:rsidRDefault="000B5AA3" w:rsidP="000B5AA3">
      <w:pPr>
        <w:tabs>
          <w:tab w:val="left" w:pos="4805"/>
          <w:tab w:val="right" w:pos="9354"/>
        </w:tabs>
        <w:spacing w:after="0"/>
        <w:rPr>
          <w:rFonts w:ascii="Times New Roman" w:eastAsia="Calibri" w:hAnsi="Times New Roman" w:cs="Times New Roman"/>
          <w:sz w:val="28"/>
          <w:szCs w:val="28"/>
        </w:rPr>
      </w:pPr>
      <w:r w:rsidRPr="000B5AA3">
        <w:rPr>
          <w:rFonts w:ascii="Times New Roman" w:eastAsia="Calibri" w:hAnsi="Times New Roman" w:cs="Times New Roman"/>
          <w:sz w:val="28"/>
          <w:szCs w:val="28"/>
        </w:rPr>
        <w:t>О    внесении   изменений      в     решение</w:t>
      </w:r>
    </w:p>
    <w:p w:rsidR="000B5AA3" w:rsidRDefault="000B5AA3" w:rsidP="000B5AA3">
      <w:pPr>
        <w:tabs>
          <w:tab w:val="left" w:pos="4805"/>
          <w:tab w:val="right" w:pos="9354"/>
        </w:tabs>
        <w:spacing w:after="0"/>
        <w:rPr>
          <w:rFonts w:ascii="Times New Roman" w:hAnsi="Times New Roman" w:cs="Times New Roman"/>
          <w:sz w:val="28"/>
          <w:szCs w:val="28"/>
        </w:rPr>
      </w:pPr>
      <w:r w:rsidRPr="000B5AA3">
        <w:rPr>
          <w:rFonts w:ascii="Times New Roman" w:eastAsia="Calibri" w:hAnsi="Times New Roman" w:cs="Times New Roman"/>
          <w:sz w:val="28"/>
          <w:szCs w:val="28"/>
        </w:rPr>
        <w:t xml:space="preserve">от   </w:t>
      </w:r>
      <w:r>
        <w:rPr>
          <w:rFonts w:ascii="Times New Roman" w:hAnsi="Times New Roman" w:cs="Times New Roman"/>
          <w:sz w:val="28"/>
          <w:szCs w:val="28"/>
        </w:rPr>
        <w:t>27.04.2015</w:t>
      </w:r>
      <w:r w:rsidRPr="000B5AA3">
        <w:rPr>
          <w:rFonts w:ascii="Times New Roman" w:eastAsia="Calibri" w:hAnsi="Times New Roman" w:cs="Times New Roman"/>
          <w:sz w:val="28"/>
          <w:szCs w:val="28"/>
        </w:rPr>
        <w:t xml:space="preserve">  года  № </w:t>
      </w:r>
      <w:r>
        <w:rPr>
          <w:rFonts w:ascii="Times New Roman" w:hAnsi="Times New Roman" w:cs="Times New Roman"/>
          <w:sz w:val="28"/>
          <w:szCs w:val="28"/>
        </w:rPr>
        <w:t>83</w:t>
      </w:r>
      <w:r w:rsidRPr="000B5AA3">
        <w:rPr>
          <w:rFonts w:ascii="Times New Roman" w:eastAsia="Calibri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 xml:space="preserve">  «О</w:t>
      </w:r>
      <w:r w:rsidRPr="000B5AA3">
        <w:rPr>
          <w:rFonts w:ascii="Times New Roman" w:eastAsia="Calibri" w:hAnsi="Times New Roman" w:cs="Times New Roman"/>
          <w:sz w:val="28"/>
          <w:szCs w:val="28"/>
        </w:rPr>
        <w:t>б</w:t>
      </w:r>
      <w:r>
        <w:rPr>
          <w:rFonts w:ascii="Times New Roman" w:hAnsi="Times New Roman" w:cs="Times New Roman"/>
          <w:sz w:val="28"/>
          <w:szCs w:val="28"/>
        </w:rPr>
        <w:t xml:space="preserve"> утверждении</w:t>
      </w:r>
    </w:p>
    <w:p w:rsidR="000B5AA3" w:rsidRDefault="000B5AA3" w:rsidP="000B5AA3">
      <w:pPr>
        <w:tabs>
          <w:tab w:val="left" w:pos="4805"/>
          <w:tab w:val="right" w:pos="9354"/>
        </w:tabs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Положения «Об определении порядка </w:t>
      </w:r>
    </w:p>
    <w:p w:rsidR="000B5AA3" w:rsidRDefault="000B5AA3" w:rsidP="000B5AA3">
      <w:pPr>
        <w:tabs>
          <w:tab w:val="left" w:pos="4805"/>
          <w:tab w:val="right" w:pos="9354"/>
        </w:tabs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управления и распоряжения </w:t>
      </w:r>
      <w:proofErr w:type="gramStart"/>
      <w:r>
        <w:rPr>
          <w:rFonts w:ascii="Times New Roman" w:hAnsi="Times New Roman" w:cs="Times New Roman"/>
          <w:sz w:val="28"/>
          <w:szCs w:val="28"/>
        </w:rPr>
        <w:t>земельными</w:t>
      </w:r>
      <w:proofErr w:type="gramEnd"/>
    </w:p>
    <w:p w:rsidR="000B5AA3" w:rsidRDefault="000B5AA3" w:rsidP="000B5AA3">
      <w:pPr>
        <w:tabs>
          <w:tab w:val="left" w:pos="4805"/>
          <w:tab w:val="right" w:pos="9354"/>
        </w:tabs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участками на территории </w:t>
      </w:r>
      <w:proofErr w:type="spellStart"/>
      <w:r>
        <w:rPr>
          <w:rFonts w:ascii="Times New Roman" w:hAnsi="Times New Roman" w:cs="Times New Roman"/>
          <w:sz w:val="28"/>
          <w:szCs w:val="28"/>
        </w:rPr>
        <w:t>Екатериновского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0B5AA3" w:rsidRPr="000B5AA3" w:rsidRDefault="000B5AA3" w:rsidP="000B5AA3">
      <w:pPr>
        <w:tabs>
          <w:tab w:val="left" w:pos="4805"/>
          <w:tab w:val="right" w:pos="9354"/>
        </w:tabs>
        <w:spacing w:after="0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сельского поселения»</w:t>
      </w:r>
    </w:p>
    <w:p w:rsidR="000B5AA3" w:rsidRPr="000B5AA3" w:rsidRDefault="000B5AA3" w:rsidP="000B5AA3">
      <w:pPr>
        <w:pStyle w:val="a6"/>
      </w:pPr>
    </w:p>
    <w:p w:rsidR="000B5AA3" w:rsidRPr="000B5AA3" w:rsidRDefault="000B5AA3" w:rsidP="000B5AA3">
      <w:pPr>
        <w:tabs>
          <w:tab w:val="left" w:pos="1027"/>
        </w:tabs>
        <w:spacing w:after="0"/>
        <w:jc w:val="both"/>
        <w:rPr>
          <w:rFonts w:ascii="Times New Roman" w:eastAsia="Calibri" w:hAnsi="Times New Roman" w:cs="Times New Roman"/>
          <w:bCs/>
          <w:sz w:val="16"/>
          <w:szCs w:val="16"/>
        </w:rPr>
      </w:pPr>
      <w:r w:rsidRPr="000B5AA3">
        <w:rPr>
          <w:rFonts w:ascii="Times New Roman" w:eastAsia="Calibri" w:hAnsi="Times New Roman" w:cs="Times New Roman"/>
          <w:bCs/>
          <w:sz w:val="28"/>
          <w:szCs w:val="28"/>
        </w:rPr>
        <w:t xml:space="preserve">          </w:t>
      </w:r>
      <w:r>
        <w:rPr>
          <w:rFonts w:ascii="Times New Roman" w:hAnsi="Times New Roman" w:cs="Times New Roman"/>
          <w:bCs/>
          <w:sz w:val="28"/>
          <w:szCs w:val="28"/>
        </w:rPr>
        <w:t>В целях приведения нормативной базы муниципального образования «</w:t>
      </w:r>
      <w:proofErr w:type="spellStart"/>
      <w:r>
        <w:rPr>
          <w:rFonts w:ascii="Times New Roman" w:hAnsi="Times New Roman" w:cs="Times New Roman"/>
          <w:bCs/>
          <w:sz w:val="28"/>
          <w:szCs w:val="28"/>
        </w:rPr>
        <w:t>Екатериновское</w:t>
      </w:r>
      <w:proofErr w:type="spellEnd"/>
      <w:r>
        <w:rPr>
          <w:rFonts w:ascii="Times New Roman" w:hAnsi="Times New Roman" w:cs="Times New Roman"/>
          <w:bCs/>
          <w:sz w:val="28"/>
          <w:szCs w:val="28"/>
        </w:rPr>
        <w:t xml:space="preserve"> сельское поселение» по регулированию земельных отношений в соответствии с действующим земельным законодательством,</w:t>
      </w:r>
      <w:r w:rsidR="006745E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0B5AA3">
        <w:rPr>
          <w:rFonts w:ascii="Times New Roman" w:eastAsia="Calibri" w:hAnsi="Times New Roman" w:cs="Times New Roman"/>
          <w:bCs/>
          <w:sz w:val="28"/>
          <w:szCs w:val="28"/>
        </w:rPr>
        <w:t xml:space="preserve">Собрание депутатов </w:t>
      </w:r>
      <w:proofErr w:type="spellStart"/>
      <w:r w:rsidRPr="000B5AA3">
        <w:rPr>
          <w:rFonts w:ascii="Times New Roman" w:eastAsia="Calibri" w:hAnsi="Times New Roman" w:cs="Times New Roman"/>
          <w:bCs/>
          <w:sz w:val="28"/>
          <w:szCs w:val="28"/>
        </w:rPr>
        <w:t>Екатериновского</w:t>
      </w:r>
      <w:proofErr w:type="spellEnd"/>
      <w:r w:rsidRPr="000B5AA3">
        <w:rPr>
          <w:rFonts w:ascii="Times New Roman" w:eastAsia="Calibri" w:hAnsi="Times New Roman" w:cs="Times New Roman"/>
          <w:bCs/>
          <w:sz w:val="28"/>
          <w:szCs w:val="28"/>
        </w:rPr>
        <w:t xml:space="preserve"> сельского поселения</w:t>
      </w:r>
    </w:p>
    <w:p w:rsidR="000B5AA3" w:rsidRPr="000B5AA3" w:rsidRDefault="000B5AA3" w:rsidP="000B5AA3">
      <w:pPr>
        <w:tabs>
          <w:tab w:val="left" w:pos="1027"/>
        </w:tabs>
        <w:spacing w:after="0"/>
        <w:jc w:val="both"/>
        <w:rPr>
          <w:rFonts w:ascii="Times New Roman" w:eastAsia="Calibri" w:hAnsi="Times New Roman" w:cs="Times New Roman"/>
          <w:bCs/>
          <w:sz w:val="16"/>
          <w:szCs w:val="16"/>
        </w:rPr>
      </w:pPr>
    </w:p>
    <w:p w:rsidR="000B5AA3" w:rsidRPr="000B5AA3" w:rsidRDefault="000B5AA3" w:rsidP="000B5AA3">
      <w:pPr>
        <w:tabs>
          <w:tab w:val="left" w:pos="1027"/>
        </w:tabs>
        <w:spacing w:after="0"/>
        <w:jc w:val="center"/>
        <w:rPr>
          <w:rFonts w:ascii="Times New Roman" w:eastAsia="Calibri" w:hAnsi="Times New Roman" w:cs="Times New Roman"/>
          <w:bCs/>
          <w:sz w:val="28"/>
          <w:szCs w:val="28"/>
        </w:rPr>
      </w:pPr>
      <w:r w:rsidRPr="000B5AA3">
        <w:rPr>
          <w:rFonts w:ascii="Times New Roman" w:eastAsia="Calibri" w:hAnsi="Times New Roman" w:cs="Times New Roman"/>
          <w:bCs/>
          <w:sz w:val="28"/>
          <w:szCs w:val="28"/>
        </w:rPr>
        <w:t>РЕШИЛО:</w:t>
      </w:r>
    </w:p>
    <w:p w:rsidR="000B5AA3" w:rsidRPr="006745EB" w:rsidRDefault="000B5AA3" w:rsidP="006745EB">
      <w:pPr>
        <w:pStyle w:val="a5"/>
        <w:numPr>
          <w:ilvl w:val="0"/>
          <w:numId w:val="1"/>
        </w:numPr>
        <w:tabs>
          <w:tab w:val="left" w:pos="1027"/>
        </w:tabs>
        <w:spacing w:after="0"/>
        <w:ind w:left="0" w:firstLine="36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6745EB">
        <w:rPr>
          <w:rFonts w:ascii="Times New Roman" w:eastAsia="Calibri" w:hAnsi="Times New Roman" w:cs="Times New Roman"/>
          <w:bCs/>
          <w:sz w:val="28"/>
          <w:szCs w:val="28"/>
        </w:rPr>
        <w:t>Внести в решение от 27</w:t>
      </w:r>
      <w:r w:rsidR="006745EB" w:rsidRPr="006745EB">
        <w:rPr>
          <w:rFonts w:ascii="Times New Roman" w:hAnsi="Times New Roman" w:cs="Times New Roman"/>
          <w:bCs/>
          <w:sz w:val="28"/>
          <w:szCs w:val="28"/>
        </w:rPr>
        <w:t>.04</w:t>
      </w:r>
      <w:r w:rsidRPr="006745EB">
        <w:rPr>
          <w:rFonts w:ascii="Times New Roman" w:eastAsia="Calibri" w:hAnsi="Times New Roman" w:cs="Times New Roman"/>
          <w:bCs/>
          <w:sz w:val="28"/>
          <w:szCs w:val="28"/>
        </w:rPr>
        <w:t>.</w:t>
      </w:r>
      <w:r w:rsidR="006745EB" w:rsidRPr="006745EB">
        <w:rPr>
          <w:rFonts w:ascii="Times New Roman" w:hAnsi="Times New Roman" w:cs="Times New Roman"/>
          <w:bCs/>
          <w:sz w:val="28"/>
          <w:szCs w:val="28"/>
        </w:rPr>
        <w:t>2015</w:t>
      </w:r>
      <w:r w:rsidRPr="006745EB">
        <w:rPr>
          <w:rFonts w:ascii="Times New Roman" w:eastAsia="Calibri" w:hAnsi="Times New Roman" w:cs="Times New Roman"/>
          <w:bCs/>
          <w:sz w:val="28"/>
          <w:szCs w:val="28"/>
        </w:rPr>
        <w:t xml:space="preserve"> года № </w:t>
      </w:r>
      <w:r w:rsidR="006745EB" w:rsidRPr="006745EB">
        <w:rPr>
          <w:rFonts w:ascii="Times New Roman" w:hAnsi="Times New Roman" w:cs="Times New Roman"/>
          <w:bCs/>
          <w:sz w:val="28"/>
          <w:szCs w:val="28"/>
        </w:rPr>
        <w:t>83</w:t>
      </w:r>
      <w:r w:rsidRPr="006745EB">
        <w:rPr>
          <w:rFonts w:ascii="Times New Roman" w:eastAsia="Calibri" w:hAnsi="Times New Roman" w:cs="Times New Roman"/>
          <w:bCs/>
          <w:sz w:val="28"/>
          <w:szCs w:val="28"/>
        </w:rPr>
        <w:t xml:space="preserve"> «</w:t>
      </w:r>
      <w:r w:rsidR="006745EB" w:rsidRPr="006745EB">
        <w:rPr>
          <w:rFonts w:ascii="Times New Roman" w:hAnsi="Times New Roman" w:cs="Times New Roman"/>
          <w:bCs/>
          <w:sz w:val="28"/>
          <w:szCs w:val="28"/>
        </w:rPr>
        <w:t xml:space="preserve">Об утверждении Положения «Об определении порядка управления и распоряжения земельными участками на территории </w:t>
      </w:r>
      <w:proofErr w:type="spellStart"/>
      <w:r w:rsidR="006745EB" w:rsidRPr="006745EB">
        <w:rPr>
          <w:rFonts w:ascii="Times New Roman" w:hAnsi="Times New Roman" w:cs="Times New Roman"/>
          <w:bCs/>
          <w:sz w:val="28"/>
          <w:szCs w:val="28"/>
        </w:rPr>
        <w:t>Екатериновского</w:t>
      </w:r>
      <w:proofErr w:type="spellEnd"/>
      <w:r w:rsidR="006745EB" w:rsidRPr="006745EB">
        <w:rPr>
          <w:rFonts w:ascii="Times New Roman" w:hAnsi="Times New Roman" w:cs="Times New Roman"/>
          <w:bCs/>
          <w:sz w:val="28"/>
          <w:szCs w:val="28"/>
        </w:rPr>
        <w:t xml:space="preserve"> сельского поселения</w:t>
      </w:r>
      <w:r w:rsidRPr="006745EB">
        <w:rPr>
          <w:rFonts w:ascii="Times New Roman" w:eastAsia="Calibri" w:hAnsi="Times New Roman" w:cs="Times New Roman"/>
          <w:bCs/>
          <w:sz w:val="28"/>
          <w:szCs w:val="28"/>
        </w:rPr>
        <w:t>» следующие изменения:</w:t>
      </w:r>
    </w:p>
    <w:p w:rsidR="006745EB" w:rsidRPr="006745EB" w:rsidRDefault="006745EB" w:rsidP="006745EB">
      <w:pPr>
        <w:pStyle w:val="a5"/>
        <w:tabs>
          <w:tab w:val="left" w:pos="1027"/>
        </w:tabs>
        <w:spacing w:after="0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3C2D7E" w:rsidRPr="00AF3C5E" w:rsidRDefault="006745EB" w:rsidP="005C5CE6">
      <w:pPr>
        <w:pStyle w:val="a5"/>
        <w:numPr>
          <w:ilvl w:val="0"/>
          <w:numId w:val="1"/>
        </w:numPr>
        <w:ind w:left="0" w:firstLine="360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AF3C5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Пункт 2 статьи 9</w:t>
      </w:r>
      <w:r w:rsidR="003C2D7E" w:rsidRPr="00AF3C5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, изложить в следующей редакции:</w:t>
      </w:r>
    </w:p>
    <w:p w:rsidR="003C2D7E" w:rsidRPr="003C2D7E" w:rsidRDefault="003C2D7E" w:rsidP="005C5CE6">
      <w:pPr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« </w:t>
      </w:r>
      <w:r w:rsidRPr="003C2D7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2. Без проведения торгов осуществляется продажа:</w:t>
      </w:r>
    </w:p>
    <w:p w:rsidR="007D3D45" w:rsidRPr="003C2D7E" w:rsidRDefault="006C5FF7" w:rsidP="005C5CE6">
      <w:pPr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3C2D7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1)</w:t>
      </w:r>
      <w:r w:rsidR="003C2D7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3C2D7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земельных участков, образованных из земельного участка, предоставленного по договору аренды или договору безвозмездного пользования в целях комплексного освоения, развития территории, заключенных в соответствии с Федеральным </w:t>
      </w:r>
      <w:hyperlink r:id="rId7" w:history="1">
        <w:r w:rsidRPr="003C2D7E">
          <w:rPr>
            <w:rStyle w:val="a3"/>
            <w:rFonts w:ascii="Times New Roman" w:hAnsi="Times New Roman" w:cs="Times New Roman"/>
            <w:color w:val="1A0DAB"/>
            <w:sz w:val="28"/>
            <w:szCs w:val="28"/>
            <w:shd w:val="clear" w:color="auto" w:fill="FFFFFF"/>
          </w:rPr>
          <w:t>законом</w:t>
        </w:r>
      </w:hyperlink>
      <w:r w:rsidRPr="003C2D7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от 24 июля 2008 года N 161-ФЗ "О содействии развитию жилищного строительства";</w:t>
      </w:r>
    </w:p>
    <w:p w:rsidR="006C5FF7" w:rsidRPr="003C2D7E" w:rsidRDefault="00113263" w:rsidP="005C5CE6">
      <w:pPr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lastRenderedPageBreak/>
        <w:t>2</w:t>
      </w:r>
      <w:r w:rsidR="006C5FF7" w:rsidRPr="003C2D7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)</w:t>
      </w:r>
      <w:r w:rsidR="003C2D7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6C5FF7" w:rsidRPr="003C2D7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земельных участков, образованных из земельного участка, предоставленного садоводческому или огородническому некоммерческому товариществу, за исключением земельных участков общего назначения, членам такого товарищества;</w:t>
      </w:r>
    </w:p>
    <w:p w:rsidR="006C5FF7" w:rsidRPr="003C2D7E" w:rsidRDefault="00113263" w:rsidP="005C5CE6">
      <w:pPr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3</w:t>
      </w:r>
      <w:r w:rsidR="006C5FF7" w:rsidRPr="003C2D7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)</w:t>
      </w:r>
      <w:r w:rsidR="003C2D7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6C5FF7" w:rsidRPr="003C2D7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земельных участков, на которых расположены здания, сооружения, собственникам таких зданий, сооружений либо помещений в них в случаях, предусмотренных </w:t>
      </w:r>
      <w:hyperlink r:id="rId8" w:anchor="dst884" w:history="1">
        <w:r w:rsidR="006C5FF7" w:rsidRPr="003C2D7E">
          <w:rPr>
            <w:rStyle w:val="a3"/>
            <w:rFonts w:ascii="Times New Roman" w:hAnsi="Times New Roman" w:cs="Times New Roman"/>
            <w:color w:val="1A0DAB"/>
            <w:sz w:val="28"/>
            <w:szCs w:val="28"/>
            <w:shd w:val="clear" w:color="auto" w:fill="FFFFFF"/>
          </w:rPr>
          <w:t>статьей 39.20</w:t>
        </w:r>
      </w:hyperlink>
      <w:r w:rsidR="006C5FF7" w:rsidRPr="003C2D7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r w:rsidR="005C5CE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Земельного Кодекса РФ</w:t>
      </w:r>
      <w:r w:rsidR="006C5FF7" w:rsidRPr="003C2D7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;</w:t>
      </w:r>
    </w:p>
    <w:p w:rsidR="006C5FF7" w:rsidRPr="003C2D7E" w:rsidRDefault="00113263" w:rsidP="005C5CE6">
      <w:pPr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4</w:t>
      </w:r>
      <w:r w:rsidR="006C5FF7" w:rsidRPr="003C2D7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) </w:t>
      </w:r>
      <w:r w:rsidR="003C2D7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6C5FF7" w:rsidRPr="003C2D7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земельных участков, находящихся в постоянном (бессрочном) пользовании юридических лиц, указанным юридическим лицам, за исключением лиц, указанных в </w:t>
      </w:r>
      <w:hyperlink r:id="rId9" w:anchor="dst563" w:history="1">
        <w:r w:rsidR="006C5FF7" w:rsidRPr="003C2D7E">
          <w:rPr>
            <w:rStyle w:val="a3"/>
            <w:rFonts w:ascii="Times New Roman" w:hAnsi="Times New Roman" w:cs="Times New Roman"/>
            <w:color w:val="1A0DAB"/>
            <w:sz w:val="28"/>
            <w:szCs w:val="28"/>
            <w:shd w:val="clear" w:color="auto" w:fill="FFFFFF"/>
          </w:rPr>
          <w:t>пункте 2 статьи 39.9</w:t>
        </w:r>
      </w:hyperlink>
      <w:r w:rsidR="006C5FF7" w:rsidRPr="003C2D7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r w:rsidR="005C5CE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Земельного Кодекса РФ</w:t>
      </w:r>
      <w:r w:rsidR="006C5FF7" w:rsidRPr="003C2D7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;</w:t>
      </w:r>
    </w:p>
    <w:p w:rsidR="006C5FF7" w:rsidRPr="003C2D7E" w:rsidRDefault="00113263" w:rsidP="005C5CE6">
      <w:pPr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5</w:t>
      </w:r>
      <w:r w:rsidR="006C5FF7" w:rsidRPr="003C2D7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) </w:t>
      </w:r>
      <w:r w:rsidR="003C2D7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6C5FF7" w:rsidRPr="003C2D7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земельных участков крестьянскому (фермерскому) хозяйству или сельскохозяйственной организации в случаях, установленных Федеральным </w:t>
      </w:r>
      <w:hyperlink r:id="rId10" w:history="1">
        <w:r w:rsidR="006C5FF7" w:rsidRPr="003C2D7E">
          <w:rPr>
            <w:rStyle w:val="a3"/>
            <w:rFonts w:ascii="Times New Roman" w:hAnsi="Times New Roman" w:cs="Times New Roman"/>
            <w:color w:val="1A0DAB"/>
            <w:sz w:val="28"/>
            <w:szCs w:val="28"/>
            <w:shd w:val="clear" w:color="auto" w:fill="FFFFFF"/>
          </w:rPr>
          <w:t>законом</w:t>
        </w:r>
      </w:hyperlink>
      <w:r w:rsidR="006C5FF7" w:rsidRPr="003C2D7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"Об обороте земель сельскохозяйственного назначения";</w:t>
      </w:r>
    </w:p>
    <w:p w:rsidR="006C5FF7" w:rsidRPr="003C2D7E" w:rsidRDefault="00113263" w:rsidP="005C5CE6">
      <w:pPr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proofErr w:type="gramStart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6</w:t>
      </w:r>
      <w:r w:rsidR="006C5FF7" w:rsidRPr="003C2D7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) </w:t>
      </w:r>
      <w:r w:rsidR="00AF3C5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6C5FF7" w:rsidRPr="003C2D7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земельных участков, предназначенных для ведения сельскохозяйственного производства и переданных в аренду гражданину или юридическому лицу, этому гражданину или этому юридическому лицу по истечении трех лет с момента заключения договора аренды с этим гражданином или этим юридическим лицом либо передачи прав и обязанностей по договору аренды земельного участка этому гражданину или этому юридическому лицу при условии отсутствия у уполномоченного органа</w:t>
      </w:r>
      <w:proofErr w:type="gramEnd"/>
      <w:r w:rsidR="006C5FF7" w:rsidRPr="003C2D7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информации о выявленных в рамках государственного земельного надзора и не</w:t>
      </w:r>
      <w:r w:rsidR="003C2D7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6C5FF7" w:rsidRPr="003C2D7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устраненных нарушениях законодательства Российской Федерации при использовании такого земельного участка в случае, если этим гражданином или этим юридическим лицом заявление о заключении договора купли-продажи такого земельного участка без проведения торгов подано до дня </w:t>
      </w:r>
      <w:proofErr w:type="gramStart"/>
      <w:r w:rsidR="006C5FF7" w:rsidRPr="003C2D7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истечения срока указанного договора аренды земельного участка</w:t>
      </w:r>
      <w:proofErr w:type="gramEnd"/>
      <w:r w:rsidR="006C5FF7" w:rsidRPr="003C2D7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;</w:t>
      </w:r>
    </w:p>
    <w:p w:rsidR="00113263" w:rsidRDefault="00113263" w:rsidP="005C5CE6">
      <w:pPr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7</w:t>
      </w:r>
      <w:r w:rsidR="006C5FF7" w:rsidRPr="003C2D7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) земельных участков гражданам для индивидуального жилищного строительства, ведения личного подсобного хозяйства в границах населенного пункта, садоводства для собственных нужд, гражданам или крестьянским (фермерским) хозяйствам для осуществления крестьянским (фермерским) хозяйством его деятельности в соответствии со </w:t>
      </w:r>
      <w:hyperlink r:id="rId11" w:anchor="dst858" w:history="1">
        <w:r w:rsidR="006C5FF7" w:rsidRPr="003C2D7E">
          <w:rPr>
            <w:rStyle w:val="a3"/>
            <w:rFonts w:ascii="Times New Roman" w:hAnsi="Times New Roman" w:cs="Times New Roman"/>
            <w:color w:val="1A0DAB"/>
            <w:sz w:val="28"/>
            <w:szCs w:val="28"/>
            <w:shd w:val="clear" w:color="auto" w:fill="FFFFFF"/>
          </w:rPr>
          <w:t>статьей 39.18</w:t>
        </w:r>
      </w:hyperlink>
      <w:r w:rsidR="003C2D7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r w:rsidR="005C5CE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Земельного Кодекса РФ</w:t>
      </w:r>
      <w:proofErr w:type="gramStart"/>
      <w:r w:rsidR="003C2D7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.»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</w:t>
      </w:r>
      <w:proofErr w:type="gramEnd"/>
    </w:p>
    <w:p w:rsidR="00113263" w:rsidRPr="00AF3C5E" w:rsidRDefault="006745EB" w:rsidP="005C5CE6">
      <w:pPr>
        <w:pStyle w:val="a5"/>
        <w:numPr>
          <w:ilvl w:val="0"/>
          <w:numId w:val="1"/>
        </w:numPr>
        <w:ind w:left="0" w:firstLine="360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AF3C5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Пункт 3 статьи 9</w:t>
      </w:r>
      <w:r w:rsidR="00113263" w:rsidRPr="00AF3C5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, изложить в следующей редакции:</w:t>
      </w:r>
    </w:p>
    <w:p w:rsidR="006C5FF7" w:rsidRPr="00113263" w:rsidRDefault="00113263" w:rsidP="00113263">
      <w:pPr>
        <w:shd w:val="clear" w:color="auto" w:fill="FFFFFF"/>
        <w:spacing w:before="376"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lastRenderedPageBreak/>
        <w:t xml:space="preserve">«3. </w:t>
      </w:r>
      <w:r w:rsidR="006C5FF7" w:rsidRPr="001132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Договор аренды земельного участка, находящегося в государственной или муниципальной собственности, заключается без проведения торгов в случае предоставления:</w:t>
      </w:r>
    </w:p>
    <w:p w:rsidR="006C5FF7" w:rsidRPr="005C5CE6" w:rsidRDefault="006C5FF7" w:rsidP="005C5CE6">
      <w:pPr>
        <w:pStyle w:val="a5"/>
        <w:numPr>
          <w:ilvl w:val="0"/>
          <w:numId w:val="5"/>
        </w:numPr>
        <w:spacing w:after="0" w:line="240" w:lineRule="auto"/>
        <w:ind w:left="0" w:firstLine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C5CE6">
        <w:rPr>
          <w:rFonts w:ascii="Times New Roman" w:eastAsia="Times New Roman" w:hAnsi="Times New Roman" w:cs="Times New Roman"/>
          <w:sz w:val="28"/>
          <w:szCs w:val="28"/>
          <w:lang w:eastAsia="ru-RU"/>
        </w:rPr>
        <w:t>земельного участка юридическим лицам в соответствии с указом или распоряжением Президента Российской Федерации;</w:t>
      </w:r>
    </w:p>
    <w:p w:rsidR="005C5CE6" w:rsidRPr="005C5CE6" w:rsidRDefault="005C5CE6" w:rsidP="005C5CE6">
      <w:pPr>
        <w:spacing w:after="0" w:line="240" w:lineRule="auto"/>
        <w:ind w:left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C5FF7" w:rsidRPr="005C5CE6" w:rsidRDefault="006C5FF7" w:rsidP="00A17E2A">
      <w:pPr>
        <w:pStyle w:val="a5"/>
        <w:numPr>
          <w:ilvl w:val="0"/>
          <w:numId w:val="5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C5CE6">
        <w:rPr>
          <w:rFonts w:ascii="Times New Roman" w:eastAsia="Times New Roman" w:hAnsi="Times New Roman" w:cs="Times New Roman"/>
          <w:sz w:val="28"/>
          <w:szCs w:val="28"/>
          <w:lang w:eastAsia="ru-RU"/>
        </w:rPr>
        <w:t>земельного участка юридическим лицам в соответствии с распоряжением Правительства Российской Федерации для размещения объектов социально-культурного назначения, реализации масштабных инвестиционных проектов при условии соответствия указанных объектов, инвестиционных проектов </w:t>
      </w:r>
      <w:hyperlink r:id="rId12" w:anchor="dst100009" w:history="1">
        <w:r w:rsidRPr="005C5CE6">
          <w:rPr>
            <w:rFonts w:ascii="Times New Roman" w:eastAsia="Times New Roman" w:hAnsi="Times New Roman" w:cs="Times New Roman"/>
            <w:color w:val="1A0DAB"/>
            <w:sz w:val="28"/>
            <w:szCs w:val="28"/>
            <w:u w:val="single"/>
            <w:lang w:eastAsia="ru-RU"/>
          </w:rPr>
          <w:t>критериям</w:t>
        </w:r>
      </w:hyperlink>
      <w:r w:rsidRPr="005C5CE6">
        <w:rPr>
          <w:rFonts w:ascii="Times New Roman" w:eastAsia="Times New Roman" w:hAnsi="Times New Roman" w:cs="Times New Roman"/>
          <w:sz w:val="28"/>
          <w:szCs w:val="28"/>
          <w:lang w:eastAsia="ru-RU"/>
        </w:rPr>
        <w:t>, установленным Правительством Российской Федерации;</w:t>
      </w:r>
    </w:p>
    <w:p w:rsidR="005C5CE6" w:rsidRPr="005C5CE6" w:rsidRDefault="005C5CE6" w:rsidP="00A17E2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C5CE6" w:rsidRDefault="006C5FF7" w:rsidP="00A17E2A">
      <w:pPr>
        <w:pStyle w:val="a5"/>
        <w:numPr>
          <w:ilvl w:val="0"/>
          <w:numId w:val="5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C5CE6">
        <w:rPr>
          <w:rFonts w:ascii="Times New Roman" w:eastAsia="Times New Roman" w:hAnsi="Times New Roman" w:cs="Times New Roman"/>
          <w:sz w:val="28"/>
          <w:szCs w:val="28"/>
          <w:lang w:eastAsia="ru-RU"/>
        </w:rPr>
        <w:t>земельного участка юридическим лицам в соответствии с распоряжением высшего должностного лица субъекта Российской Федерации для размещения объектов социально-культурного и коммунально-бытового назначения, реализации масштабных инвестиционных проектов при условии соответствия указанных объектов, инвестиционных проектов критериям, установленным законами субъектов Российской Федерации;</w:t>
      </w:r>
    </w:p>
    <w:p w:rsidR="00147224" w:rsidRPr="00147224" w:rsidRDefault="00147224" w:rsidP="00A17E2A">
      <w:pPr>
        <w:pStyle w:val="a5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C5FF7" w:rsidRDefault="00147224" w:rsidP="00A17E2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="006C5FF7" w:rsidRPr="001132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.1)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</w:t>
      </w:r>
      <w:r w:rsidR="006C5FF7" w:rsidRPr="00113263">
        <w:rPr>
          <w:rFonts w:ascii="Times New Roman" w:eastAsia="Times New Roman" w:hAnsi="Times New Roman" w:cs="Times New Roman"/>
          <w:sz w:val="28"/>
          <w:szCs w:val="28"/>
          <w:lang w:eastAsia="ru-RU"/>
        </w:rPr>
        <w:t>земельного участка юридическим лицам, принявшим на себя обязательство по завершению строительства объектов незавершенного строительства и исполнению обязательств застройщика перед гражданами, денежные средства которых привлечены для строительства многоквартирных домов и права которых нарушены, которые включены в реестр пострадавших граждан в соответствии с Федеральным </w:t>
      </w:r>
      <w:hyperlink r:id="rId13" w:history="1">
        <w:r w:rsidR="006C5FF7" w:rsidRPr="00113263">
          <w:rPr>
            <w:rFonts w:ascii="Times New Roman" w:eastAsia="Times New Roman" w:hAnsi="Times New Roman" w:cs="Times New Roman"/>
            <w:color w:val="1A0DAB"/>
            <w:sz w:val="28"/>
            <w:szCs w:val="28"/>
            <w:u w:val="single"/>
            <w:lang w:eastAsia="ru-RU"/>
          </w:rPr>
          <w:t>законом</w:t>
        </w:r>
      </w:hyperlink>
      <w:r w:rsidR="006C5FF7" w:rsidRPr="00113263">
        <w:rPr>
          <w:rFonts w:ascii="Times New Roman" w:eastAsia="Times New Roman" w:hAnsi="Times New Roman" w:cs="Times New Roman"/>
          <w:sz w:val="28"/>
          <w:szCs w:val="28"/>
          <w:lang w:eastAsia="ru-RU"/>
        </w:rPr>
        <w:t> от 30 декабря 2004 года N 214-ФЗ "Об участии в долевом строительстве многоквартирных домов и иных</w:t>
      </w:r>
      <w:proofErr w:type="gramEnd"/>
      <w:r w:rsidR="006C5FF7" w:rsidRPr="001132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="006C5FF7" w:rsidRPr="00113263">
        <w:rPr>
          <w:rFonts w:ascii="Times New Roman" w:eastAsia="Times New Roman" w:hAnsi="Times New Roman" w:cs="Times New Roman"/>
          <w:sz w:val="28"/>
          <w:szCs w:val="28"/>
          <w:lang w:eastAsia="ru-RU"/>
        </w:rPr>
        <w:t>объектов недвижимости и о внесении изменений в некоторые законодательные акты Российской Федерации", по завершению строительства многоквартирных домов и (или) иных объектов недвижимости, сведения о которых включены в единый реестр проблемных объектов в соответствии с указанным Федеральным </w:t>
      </w:r>
      <w:hyperlink r:id="rId14" w:anchor="dst100982" w:history="1">
        <w:r w:rsidR="006C5FF7" w:rsidRPr="00113263">
          <w:rPr>
            <w:rFonts w:ascii="Times New Roman" w:eastAsia="Times New Roman" w:hAnsi="Times New Roman" w:cs="Times New Roman"/>
            <w:color w:val="1A0DAB"/>
            <w:sz w:val="28"/>
            <w:szCs w:val="28"/>
            <w:u w:val="single"/>
            <w:lang w:eastAsia="ru-RU"/>
          </w:rPr>
          <w:t>законом</w:t>
        </w:r>
      </w:hyperlink>
      <w:r w:rsidR="006C5FF7" w:rsidRPr="00113263">
        <w:rPr>
          <w:rFonts w:ascii="Times New Roman" w:eastAsia="Times New Roman" w:hAnsi="Times New Roman" w:cs="Times New Roman"/>
          <w:sz w:val="28"/>
          <w:szCs w:val="28"/>
          <w:lang w:eastAsia="ru-RU"/>
        </w:rPr>
        <w:t>, для строительства (создания) многоквартирных домов и (или) домов блокированной застройки (в случае, если количество таких домов составляет три и более в одном ряду</w:t>
      </w:r>
      <w:proofErr w:type="gramEnd"/>
      <w:r w:rsidR="006C5FF7" w:rsidRPr="00113263">
        <w:rPr>
          <w:rFonts w:ascii="Times New Roman" w:eastAsia="Times New Roman" w:hAnsi="Times New Roman" w:cs="Times New Roman"/>
          <w:sz w:val="28"/>
          <w:szCs w:val="28"/>
          <w:lang w:eastAsia="ru-RU"/>
        </w:rPr>
        <w:t>) в соответствии с распоряжением высшего должностного лица субъекта Российской Федерации;</w:t>
      </w:r>
    </w:p>
    <w:p w:rsidR="00147224" w:rsidRPr="00113263" w:rsidRDefault="00147224" w:rsidP="00A17E2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C5FF7" w:rsidRDefault="006C5FF7" w:rsidP="00A17E2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113263">
        <w:rPr>
          <w:rFonts w:ascii="Times New Roman" w:eastAsia="Times New Roman" w:hAnsi="Times New Roman" w:cs="Times New Roman"/>
          <w:sz w:val="28"/>
          <w:szCs w:val="28"/>
          <w:lang w:eastAsia="ru-RU"/>
        </w:rPr>
        <w:t>3.2)</w:t>
      </w:r>
      <w:r w:rsidR="001472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</w:t>
      </w:r>
      <w:r w:rsidRPr="001132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земельного участка застройщику, признанному в соответствии с Федеральным </w:t>
      </w:r>
      <w:hyperlink r:id="rId15" w:history="1">
        <w:r w:rsidRPr="00113263">
          <w:rPr>
            <w:rFonts w:ascii="Times New Roman" w:eastAsia="Times New Roman" w:hAnsi="Times New Roman" w:cs="Times New Roman"/>
            <w:color w:val="1A0DAB"/>
            <w:sz w:val="28"/>
            <w:szCs w:val="28"/>
            <w:u w:val="single"/>
            <w:lang w:eastAsia="ru-RU"/>
          </w:rPr>
          <w:t>законом</w:t>
        </w:r>
      </w:hyperlink>
      <w:r w:rsidRPr="00113263">
        <w:rPr>
          <w:rFonts w:ascii="Times New Roman" w:eastAsia="Times New Roman" w:hAnsi="Times New Roman" w:cs="Times New Roman"/>
          <w:sz w:val="28"/>
          <w:szCs w:val="28"/>
          <w:lang w:eastAsia="ru-RU"/>
        </w:rPr>
        <w:t> от 26 октября 2002 года N 127-ФЗ "О несостоятельности (банкротстве)" банкротом, для обеспечения исполнения обязательств застройщика перед гражданами, денежные средства которых привлечены для строительства многоквартирных домов в соответствии с Федеральным </w:t>
      </w:r>
      <w:hyperlink r:id="rId16" w:history="1">
        <w:r w:rsidRPr="00113263">
          <w:rPr>
            <w:rFonts w:ascii="Times New Roman" w:eastAsia="Times New Roman" w:hAnsi="Times New Roman" w:cs="Times New Roman"/>
            <w:color w:val="1A0DAB"/>
            <w:sz w:val="28"/>
            <w:szCs w:val="28"/>
            <w:u w:val="single"/>
            <w:lang w:eastAsia="ru-RU"/>
          </w:rPr>
          <w:t>законом</w:t>
        </w:r>
      </w:hyperlink>
      <w:r w:rsidRPr="001132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от 30 декабря 2004 года N 214-ФЗ "Об участии в </w:t>
      </w:r>
      <w:r w:rsidRPr="00113263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долевом строительстве многоквартирных домов и иных объектов недвижимости и</w:t>
      </w:r>
      <w:proofErr w:type="gramEnd"/>
      <w:r w:rsidRPr="001132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 внесении изменений в некоторые законодательные акты Российской Федерации" и </w:t>
      </w:r>
      <w:proofErr w:type="gramStart"/>
      <w:r w:rsidRPr="00113263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права</w:t>
      </w:r>
      <w:proofErr w:type="gramEnd"/>
      <w:r w:rsidRPr="001132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которых нарушены, в случае принятия арбитражным судом в отношении такого земельного участка мер по обеспечению требований кредиторов и интересов должника в соответствии с </w:t>
      </w:r>
      <w:hyperlink r:id="rId17" w:anchor="dst6593" w:history="1">
        <w:r w:rsidRPr="00113263">
          <w:rPr>
            <w:rFonts w:ascii="Times New Roman" w:eastAsia="Times New Roman" w:hAnsi="Times New Roman" w:cs="Times New Roman"/>
            <w:color w:val="1A0DAB"/>
            <w:sz w:val="28"/>
            <w:szCs w:val="28"/>
            <w:u w:val="single"/>
            <w:lang w:eastAsia="ru-RU"/>
          </w:rPr>
          <w:t>пунктом 1 статьи 201.3</w:t>
        </w:r>
      </w:hyperlink>
      <w:r w:rsidRPr="00113263">
        <w:rPr>
          <w:rFonts w:ascii="Times New Roman" w:eastAsia="Times New Roman" w:hAnsi="Times New Roman" w:cs="Times New Roman"/>
          <w:sz w:val="28"/>
          <w:szCs w:val="28"/>
          <w:lang w:eastAsia="ru-RU"/>
        </w:rPr>
        <w:t> Федерального закона от 26 октября 2002 года N 127-ФЗ "О несостоятельности (банкротстве)";</w:t>
      </w:r>
    </w:p>
    <w:p w:rsidR="00147224" w:rsidRPr="00113263" w:rsidRDefault="00147224" w:rsidP="00A17E2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C5FF7" w:rsidRDefault="006C5FF7" w:rsidP="00A17E2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113263">
        <w:rPr>
          <w:rFonts w:ascii="Times New Roman" w:eastAsia="Times New Roman" w:hAnsi="Times New Roman" w:cs="Times New Roman"/>
          <w:sz w:val="28"/>
          <w:szCs w:val="28"/>
          <w:lang w:eastAsia="ru-RU"/>
        </w:rPr>
        <w:t>3.3)</w:t>
      </w:r>
      <w:r w:rsidR="001472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Pr="001132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земельного участка застройщику, признанному в соответствии с Федеральным </w:t>
      </w:r>
      <w:hyperlink r:id="rId18" w:history="1">
        <w:r w:rsidRPr="00113263">
          <w:rPr>
            <w:rFonts w:ascii="Times New Roman" w:eastAsia="Times New Roman" w:hAnsi="Times New Roman" w:cs="Times New Roman"/>
            <w:color w:val="1A0DAB"/>
            <w:sz w:val="28"/>
            <w:szCs w:val="28"/>
            <w:u w:val="single"/>
            <w:lang w:eastAsia="ru-RU"/>
          </w:rPr>
          <w:t>законом</w:t>
        </w:r>
      </w:hyperlink>
      <w:r w:rsidRPr="00113263">
        <w:rPr>
          <w:rFonts w:ascii="Times New Roman" w:eastAsia="Times New Roman" w:hAnsi="Times New Roman" w:cs="Times New Roman"/>
          <w:sz w:val="28"/>
          <w:szCs w:val="28"/>
          <w:lang w:eastAsia="ru-RU"/>
        </w:rPr>
        <w:t> от 26 октября 2002 года N 127-ФЗ "О несостоятельности (банкротстве)" банкротом, для передачи публично-правовой компании "Фонд развития территорий", принявшей на себя обязательства застройщика перед гражданами по завершению строительства многоквартирных домов или по выплате возмещения гражданам в соответствии с Федеральным </w:t>
      </w:r>
      <w:hyperlink r:id="rId19" w:history="1">
        <w:r w:rsidRPr="00113263">
          <w:rPr>
            <w:rFonts w:ascii="Times New Roman" w:eastAsia="Times New Roman" w:hAnsi="Times New Roman" w:cs="Times New Roman"/>
            <w:color w:val="1A0DAB"/>
            <w:sz w:val="28"/>
            <w:szCs w:val="28"/>
            <w:u w:val="single"/>
            <w:lang w:eastAsia="ru-RU"/>
          </w:rPr>
          <w:t>законом</w:t>
        </w:r>
      </w:hyperlink>
      <w:r w:rsidRPr="00113263">
        <w:rPr>
          <w:rFonts w:ascii="Times New Roman" w:eastAsia="Times New Roman" w:hAnsi="Times New Roman" w:cs="Times New Roman"/>
          <w:sz w:val="28"/>
          <w:szCs w:val="28"/>
          <w:lang w:eastAsia="ru-RU"/>
        </w:rPr>
        <w:t> от 29 июля 2017 года N 218-ФЗ "О публично-правовой компании</w:t>
      </w:r>
      <w:proofErr w:type="gramEnd"/>
      <w:r w:rsidRPr="001132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"Фонд развития территорий" и о внесении изменений в отдельные законодательные акты Российской Федерации";</w:t>
      </w:r>
    </w:p>
    <w:p w:rsidR="00147224" w:rsidRPr="00113263" w:rsidRDefault="00147224" w:rsidP="00A17E2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47224" w:rsidRDefault="006C5FF7" w:rsidP="00A17E2A">
      <w:pPr>
        <w:pStyle w:val="a5"/>
        <w:numPr>
          <w:ilvl w:val="0"/>
          <w:numId w:val="5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472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земельного участка для выполнения международных обязательств Российской Федерации, а также юридическим лицам для размещения объектов, предназначенных для обеспечения </w:t>
      </w:r>
      <w:proofErr w:type="spellStart"/>
      <w:r w:rsidRPr="00147224">
        <w:rPr>
          <w:rFonts w:ascii="Times New Roman" w:eastAsia="Times New Roman" w:hAnsi="Times New Roman" w:cs="Times New Roman"/>
          <w:sz w:val="28"/>
          <w:szCs w:val="28"/>
          <w:lang w:eastAsia="ru-RU"/>
        </w:rPr>
        <w:t>электро</w:t>
      </w:r>
      <w:proofErr w:type="spellEnd"/>
      <w:r w:rsidRPr="00147224">
        <w:rPr>
          <w:rFonts w:ascii="Times New Roman" w:eastAsia="Times New Roman" w:hAnsi="Times New Roman" w:cs="Times New Roman"/>
          <w:sz w:val="28"/>
          <w:szCs w:val="28"/>
          <w:lang w:eastAsia="ru-RU"/>
        </w:rPr>
        <w:t>-, тепл</w:t>
      </w:r>
      <w:proofErr w:type="gramStart"/>
      <w:r w:rsidRPr="00147224">
        <w:rPr>
          <w:rFonts w:ascii="Times New Roman" w:eastAsia="Times New Roman" w:hAnsi="Times New Roman" w:cs="Times New Roman"/>
          <w:sz w:val="28"/>
          <w:szCs w:val="28"/>
          <w:lang w:eastAsia="ru-RU"/>
        </w:rPr>
        <w:t>о-</w:t>
      </w:r>
      <w:proofErr w:type="gramEnd"/>
      <w:r w:rsidRPr="001472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147224">
        <w:rPr>
          <w:rFonts w:ascii="Times New Roman" w:eastAsia="Times New Roman" w:hAnsi="Times New Roman" w:cs="Times New Roman"/>
          <w:sz w:val="28"/>
          <w:szCs w:val="28"/>
          <w:lang w:eastAsia="ru-RU"/>
        </w:rPr>
        <w:t>газо</w:t>
      </w:r>
      <w:proofErr w:type="spellEnd"/>
      <w:r w:rsidRPr="00147224">
        <w:rPr>
          <w:rFonts w:ascii="Times New Roman" w:eastAsia="Times New Roman" w:hAnsi="Times New Roman" w:cs="Times New Roman"/>
          <w:sz w:val="28"/>
          <w:szCs w:val="28"/>
          <w:lang w:eastAsia="ru-RU"/>
        </w:rPr>
        <w:t>- и водоснабжения, водоотведения, связи, нефтепроводов, объектов федерального, регионального или местного значения;</w:t>
      </w:r>
    </w:p>
    <w:p w:rsidR="00147224" w:rsidRPr="00147224" w:rsidRDefault="00147224" w:rsidP="00A17E2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C5FF7" w:rsidRPr="00113263" w:rsidRDefault="006C5FF7" w:rsidP="00A17E2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13263">
        <w:rPr>
          <w:rFonts w:ascii="Times New Roman" w:eastAsia="Times New Roman" w:hAnsi="Times New Roman" w:cs="Times New Roman"/>
          <w:sz w:val="28"/>
          <w:szCs w:val="28"/>
          <w:lang w:eastAsia="ru-RU"/>
        </w:rPr>
        <w:t>5)</w:t>
      </w:r>
      <w:r w:rsidR="001472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</w:t>
      </w:r>
      <w:r w:rsidRPr="001132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земельного участка, образованного из земельного участка, находящегося в государственной или муниципальной собственности, в том числе предоставленного для комплексного развития территории, лицу, с которым был заключен договор аренды такого земельного участка, если иное не предусмотрено </w:t>
      </w:r>
      <w:hyperlink r:id="rId20" w:anchor="dst475" w:history="1">
        <w:r w:rsidRPr="00113263">
          <w:rPr>
            <w:rFonts w:ascii="Times New Roman" w:eastAsia="Times New Roman" w:hAnsi="Times New Roman" w:cs="Times New Roman"/>
            <w:color w:val="1A0DAB"/>
            <w:sz w:val="28"/>
            <w:szCs w:val="28"/>
            <w:u w:val="single"/>
            <w:lang w:eastAsia="ru-RU"/>
          </w:rPr>
          <w:t>подпунктом 8</w:t>
        </w:r>
      </w:hyperlink>
      <w:r w:rsidRPr="00113263">
        <w:rPr>
          <w:rFonts w:ascii="Times New Roman" w:eastAsia="Times New Roman" w:hAnsi="Times New Roman" w:cs="Times New Roman"/>
          <w:sz w:val="28"/>
          <w:szCs w:val="28"/>
          <w:lang w:eastAsia="ru-RU"/>
        </w:rPr>
        <w:t> настоящего пункта, </w:t>
      </w:r>
      <w:hyperlink r:id="rId21" w:anchor="dst1772" w:history="1">
        <w:r w:rsidRPr="00113263">
          <w:rPr>
            <w:rFonts w:ascii="Times New Roman" w:eastAsia="Times New Roman" w:hAnsi="Times New Roman" w:cs="Times New Roman"/>
            <w:color w:val="1A0DAB"/>
            <w:sz w:val="28"/>
            <w:szCs w:val="28"/>
            <w:u w:val="single"/>
            <w:lang w:eastAsia="ru-RU"/>
          </w:rPr>
          <w:t>пунктом 5 статьи 46</w:t>
        </w:r>
      </w:hyperlink>
      <w:r w:rsidRPr="00113263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="0014722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Земельного Кодекса РФ</w:t>
      </w:r>
      <w:r w:rsidRPr="00113263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6C5FF7" w:rsidRDefault="00113263" w:rsidP="00A17E2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="006C5FF7" w:rsidRPr="001132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 </w:t>
      </w:r>
      <w:r w:rsidR="001472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</w:t>
      </w:r>
      <w:r w:rsidR="006C5FF7" w:rsidRPr="00113263">
        <w:rPr>
          <w:rFonts w:ascii="Times New Roman" w:eastAsia="Times New Roman" w:hAnsi="Times New Roman" w:cs="Times New Roman"/>
          <w:sz w:val="28"/>
          <w:szCs w:val="28"/>
          <w:lang w:eastAsia="ru-RU"/>
        </w:rPr>
        <w:t>садового или огородного земельного участка, образованного из земельного участка, предоставленного садоводческому или огородническому некоммерческому товариществу, за исключением земельных участков общего назначения, членам такого товарищества;</w:t>
      </w:r>
      <w:r w:rsidR="001472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</w:t>
      </w:r>
    </w:p>
    <w:p w:rsidR="00147224" w:rsidRPr="00113263" w:rsidRDefault="00147224" w:rsidP="00A17E2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C5FF7" w:rsidRDefault="006745EB" w:rsidP="00A17E2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7</w:t>
      </w:r>
      <w:r w:rsidR="006C5FF7" w:rsidRPr="001132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 </w:t>
      </w:r>
      <w:r w:rsidR="001472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</w:t>
      </w:r>
      <w:r w:rsidR="006C5FF7" w:rsidRPr="001132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ограниченного в обороте земельного участка, являющегося земельным участком общего назначения, расположенного в границах территории ведения гражданами садоводства или огородничества для собственных нужд, гражданам, являющимся правообладателями садовых или огородных земельных участков в границах такой территории с множественностью лиц на стороне арендатора (в случае, если необходимость предоставления указанного земельного участка таким гражданам предусмотрена решением общего собрания членов садоводческого или огороднического </w:t>
      </w:r>
      <w:r w:rsidR="006C5FF7" w:rsidRPr="00113263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некоммерческого</w:t>
      </w:r>
      <w:proofErr w:type="gramEnd"/>
      <w:r w:rsidR="006C5FF7" w:rsidRPr="001132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товарищества, осуществляющего управление имуществом общего пользования в границах такой территории);</w:t>
      </w:r>
    </w:p>
    <w:p w:rsidR="00147224" w:rsidRPr="00113263" w:rsidRDefault="00147224" w:rsidP="00A17E2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C5FF7" w:rsidRDefault="006745EB" w:rsidP="00A17E2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7</w:t>
      </w:r>
      <w:r w:rsidR="00113263">
        <w:rPr>
          <w:rFonts w:ascii="Times New Roman" w:eastAsia="Times New Roman" w:hAnsi="Times New Roman" w:cs="Times New Roman"/>
          <w:sz w:val="28"/>
          <w:szCs w:val="28"/>
          <w:lang w:eastAsia="ru-RU"/>
        </w:rPr>
        <w:t>.1</w:t>
      </w:r>
      <w:r w:rsidR="006C5FF7" w:rsidRPr="001132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 </w:t>
      </w:r>
      <w:r w:rsidR="001472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</w:t>
      </w:r>
      <w:r w:rsidR="006C5FF7" w:rsidRPr="00113263">
        <w:rPr>
          <w:rFonts w:ascii="Times New Roman" w:eastAsia="Times New Roman" w:hAnsi="Times New Roman" w:cs="Times New Roman"/>
          <w:sz w:val="28"/>
          <w:szCs w:val="28"/>
          <w:lang w:eastAsia="ru-RU"/>
        </w:rPr>
        <w:t>земельного участка участникам долевого строительства в случаях, предусмотренных Федеральным </w:t>
      </w:r>
      <w:hyperlink r:id="rId22" w:history="1">
        <w:r w:rsidR="006C5FF7" w:rsidRPr="00113263">
          <w:rPr>
            <w:rFonts w:ascii="Times New Roman" w:eastAsia="Times New Roman" w:hAnsi="Times New Roman" w:cs="Times New Roman"/>
            <w:color w:val="1A0DAB"/>
            <w:sz w:val="28"/>
            <w:szCs w:val="28"/>
            <w:u w:val="single"/>
            <w:lang w:eastAsia="ru-RU"/>
          </w:rPr>
          <w:t>законом</w:t>
        </w:r>
      </w:hyperlink>
      <w:r w:rsidR="006C5FF7" w:rsidRPr="00113263">
        <w:rPr>
          <w:rFonts w:ascii="Times New Roman" w:eastAsia="Times New Roman" w:hAnsi="Times New Roman" w:cs="Times New Roman"/>
          <w:sz w:val="28"/>
          <w:szCs w:val="28"/>
          <w:lang w:eastAsia="ru-RU"/>
        </w:rPr>
        <w:t> от 30 декабря 2004 года N 214-ФЗ "Об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Федерации";</w:t>
      </w:r>
    </w:p>
    <w:p w:rsidR="00147224" w:rsidRPr="00113263" w:rsidRDefault="00147224" w:rsidP="00A17E2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C5FF7" w:rsidRDefault="006745EB" w:rsidP="00A17E2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8</w:t>
      </w:r>
      <w:r w:rsidR="006C5FF7" w:rsidRPr="00113263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="001472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</w:t>
      </w:r>
      <w:r w:rsidR="006C5FF7" w:rsidRPr="001132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земельного участка, на котором расположены здания, сооружения, собственникам зданий, сооружений, помещений в них и (или) лицам, которым эти объекты недвижимости предоставлены на праве хозяйственного ведения или в случаях, предусмотренных </w:t>
      </w:r>
      <w:hyperlink r:id="rId23" w:anchor="dst884" w:history="1">
        <w:r w:rsidR="006C5FF7" w:rsidRPr="00113263">
          <w:rPr>
            <w:rFonts w:ascii="Times New Roman" w:eastAsia="Times New Roman" w:hAnsi="Times New Roman" w:cs="Times New Roman"/>
            <w:color w:val="1A0DAB"/>
            <w:sz w:val="28"/>
            <w:szCs w:val="28"/>
            <w:u w:val="single"/>
            <w:lang w:eastAsia="ru-RU"/>
          </w:rPr>
          <w:t>статьей 39.20</w:t>
        </w:r>
      </w:hyperlink>
      <w:r w:rsidR="006C5FF7" w:rsidRPr="00113263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="0014722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Земельного Кодекса РФ</w:t>
      </w:r>
      <w:r w:rsidR="006C5FF7" w:rsidRPr="00113263">
        <w:rPr>
          <w:rFonts w:ascii="Times New Roman" w:eastAsia="Times New Roman" w:hAnsi="Times New Roman" w:cs="Times New Roman"/>
          <w:sz w:val="28"/>
          <w:szCs w:val="28"/>
          <w:lang w:eastAsia="ru-RU"/>
        </w:rPr>
        <w:t>, на праве оперативного управления;</w:t>
      </w:r>
    </w:p>
    <w:p w:rsidR="00147224" w:rsidRPr="00113263" w:rsidRDefault="00147224" w:rsidP="00A17E2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C5FF7" w:rsidRDefault="006745EB" w:rsidP="00A17E2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9</w:t>
      </w:r>
      <w:r w:rsidR="006C5FF7" w:rsidRPr="001132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 </w:t>
      </w:r>
      <w:r w:rsidR="001472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</w:t>
      </w:r>
      <w:r w:rsidR="006C5FF7" w:rsidRPr="00113263">
        <w:rPr>
          <w:rFonts w:ascii="Times New Roman" w:eastAsia="Times New Roman" w:hAnsi="Times New Roman" w:cs="Times New Roman"/>
          <w:sz w:val="28"/>
          <w:szCs w:val="28"/>
          <w:lang w:eastAsia="ru-RU"/>
        </w:rPr>
        <w:t>земельного участка, на котором расположены объекты незавершенного строительства, однократно для завершения их строительства собственникам объектов незавершенного строительства в случаях, предусмотренных </w:t>
      </w:r>
      <w:hyperlink r:id="rId24" w:anchor="dst508" w:history="1">
        <w:r w:rsidR="006C5FF7" w:rsidRPr="00113263">
          <w:rPr>
            <w:rFonts w:ascii="Times New Roman" w:eastAsia="Times New Roman" w:hAnsi="Times New Roman" w:cs="Times New Roman"/>
            <w:color w:val="1A0DAB"/>
            <w:sz w:val="28"/>
            <w:szCs w:val="28"/>
            <w:u w:val="single"/>
            <w:lang w:eastAsia="ru-RU"/>
          </w:rPr>
          <w:t>пунктом 5</w:t>
        </w:r>
      </w:hyperlink>
      <w:r w:rsidR="006C5FF7" w:rsidRPr="00113263">
        <w:rPr>
          <w:rFonts w:ascii="Times New Roman" w:eastAsia="Times New Roman" w:hAnsi="Times New Roman" w:cs="Times New Roman"/>
          <w:sz w:val="28"/>
          <w:szCs w:val="28"/>
          <w:lang w:eastAsia="ru-RU"/>
        </w:rPr>
        <w:t> настоящей статьи;</w:t>
      </w:r>
    </w:p>
    <w:p w:rsidR="00147224" w:rsidRPr="00113263" w:rsidRDefault="00147224" w:rsidP="00A17E2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C5FF7" w:rsidRDefault="006745EB" w:rsidP="00A17E2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10</w:t>
      </w:r>
      <w:r w:rsidR="006C5FF7" w:rsidRPr="001132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 </w:t>
      </w:r>
      <w:r w:rsidR="001472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</w:t>
      </w:r>
      <w:r w:rsidR="006C5FF7" w:rsidRPr="00113263">
        <w:rPr>
          <w:rFonts w:ascii="Times New Roman" w:eastAsia="Times New Roman" w:hAnsi="Times New Roman" w:cs="Times New Roman"/>
          <w:sz w:val="28"/>
          <w:szCs w:val="28"/>
          <w:lang w:eastAsia="ru-RU"/>
        </w:rPr>
        <w:t>земельного участка, находящегося в постоянном (бессрочном) пользовании юридических лиц, этим землепользователям, за исключением юридических лиц, указанных в </w:t>
      </w:r>
      <w:hyperlink r:id="rId25" w:anchor="dst563" w:history="1">
        <w:r w:rsidR="006C5FF7" w:rsidRPr="00113263">
          <w:rPr>
            <w:rFonts w:ascii="Times New Roman" w:eastAsia="Times New Roman" w:hAnsi="Times New Roman" w:cs="Times New Roman"/>
            <w:color w:val="1A0DAB"/>
            <w:sz w:val="28"/>
            <w:szCs w:val="28"/>
            <w:u w:val="single"/>
            <w:lang w:eastAsia="ru-RU"/>
          </w:rPr>
          <w:t>пункте 2 статьи 39.9</w:t>
        </w:r>
      </w:hyperlink>
      <w:r w:rsidR="006C5FF7" w:rsidRPr="00113263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="0014722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Земельного Кодекса РФ</w:t>
      </w:r>
      <w:r w:rsidR="006C5FF7" w:rsidRPr="00113263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147224" w:rsidRPr="00113263" w:rsidRDefault="00147224" w:rsidP="00A17E2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C5FF7" w:rsidRDefault="006745EB" w:rsidP="00A17E2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11</w:t>
      </w:r>
      <w:r w:rsidR="006C5FF7" w:rsidRPr="00113263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="001472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</w:t>
      </w:r>
      <w:r w:rsidR="006C5FF7" w:rsidRPr="001132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земельного участка крестьянскому (фермерскому) хозяйству или сельскохозяйственной организации в случаях, установленных Федеральным </w:t>
      </w:r>
      <w:hyperlink r:id="rId26" w:anchor="dst100065" w:history="1">
        <w:r w:rsidR="006C5FF7" w:rsidRPr="00113263">
          <w:rPr>
            <w:rFonts w:ascii="Times New Roman" w:eastAsia="Times New Roman" w:hAnsi="Times New Roman" w:cs="Times New Roman"/>
            <w:color w:val="1A0DAB"/>
            <w:sz w:val="28"/>
            <w:szCs w:val="28"/>
            <w:u w:val="single"/>
            <w:lang w:eastAsia="ru-RU"/>
          </w:rPr>
          <w:t>законом</w:t>
        </w:r>
      </w:hyperlink>
      <w:r w:rsidR="006C5FF7" w:rsidRPr="00113263">
        <w:rPr>
          <w:rFonts w:ascii="Times New Roman" w:eastAsia="Times New Roman" w:hAnsi="Times New Roman" w:cs="Times New Roman"/>
          <w:sz w:val="28"/>
          <w:szCs w:val="28"/>
          <w:lang w:eastAsia="ru-RU"/>
        </w:rPr>
        <w:t> "Об обороте земель сельскохозяйственного назначения";</w:t>
      </w:r>
    </w:p>
    <w:p w:rsidR="00147224" w:rsidRPr="00113263" w:rsidRDefault="00147224" w:rsidP="00A17E2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C5FF7" w:rsidRPr="00113263" w:rsidRDefault="006745EB" w:rsidP="00A17E2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12</w:t>
      </w:r>
      <w:r w:rsidR="006C5FF7" w:rsidRPr="001132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 </w:t>
      </w:r>
      <w:r w:rsidR="001472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</w:t>
      </w:r>
      <w:r w:rsidR="006C5FF7" w:rsidRPr="00113263">
        <w:rPr>
          <w:rFonts w:ascii="Times New Roman" w:eastAsia="Times New Roman" w:hAnsi="Times New Roman" w:cs="Times New Roman"/>
          <w:sz w:val="28"/>
          <w:szCs w:val="28"/>
          <w:lang w:eastAsia="ru-RU"/>
        </w:rPr>
        <w:t>земельного участка, образованного в границах территории, лицу, с которым заключен договор о комплексном развитии территории в соответствии с Градостроительным </w:t>
      </w:r>
      <w:hyperlink r:id="rId27" w:anchor="dst3467" w:history="1">
        <w:r w:rsidR="006C5FF7" w:rsidRPr="00113263">
          <w:rPr>
            <w:rFonts w:ascii="Times New Roman" w:eastAsia="Times New Roman" w:hAnsi="Times New Roman" w:cs="Times New Roman"/>
            <w:color w:val="1A0DAB"/>
            <w:sz w:val="28"/>
            <w:szCs w:val="28"/>
            <w:u w:val="single"/>
            <w:lang w:eastAsia="ru-RU"/>
          </w:rPr>
          <w:t>кодексом</w:t>
        </w:r>
      </w:hyperlink>
      <w:r w:rsidR="006C5FF7" w:rsidRPr="00113263">
        <w:rPr>
          <w:rFonts w:ascii="Times New Roman" w:eastAsia="Times New Roman" w:hAnsi="Times New Roman" w:cs="Times New Roman"/>
          <w:sz w:val="28"/>
          <w:szCs w:val="28"/>
          <w:lang w:eastAsia="ru-RU"/>
        </w:rPr>
        <w:t> Российской Федерации, либо юридическому лицу, созданному Российской Федерацией или субъектом Российской Федерации и обеспечивающему в соответствии с Градостроительным </w:t>
      </w:r>
      <w:hyperlink r:id="rId28" w:history="1">
        <w:r w:rsidR="006C5FF7" w:rsidRPr="00113263">
          <w:rPr>
            <w:rFonts w:ascii="Times New Roman" w:eastAsia="Times New Roman" w:hAnsi="Times New Roman" w:cs="Times New Roman"/>
            <w:color w:val="1A0DAB"/>
            <w:sz w:val="28"/>
            <w:szCs w:val="28"/>
            <w:u w:val="single"/>
            <w:lang w:eastAsia="ru-RU"/>
          </w:rPr>
          <w:t>кодексом</w:t>
        </w:r>
      </w:hyperlink>
      <w:r w:rsidR="006C5FF7" w:rsidRPr="00113263">
        <w:rPr>
          <w:rFonts w:ascii="Times New Roman" w:eastAsia="Times New Roman" w:hAnsi="Times New Roman" w:cs="Times New Roman"/>
          <w:sz w:val="28"/>
          <w:szCs w:val="28"/>
          <w:lang w:eastAsia="ru-RU"/>
        </w:rPr>
        <w:t> Российской Федерации реализацию решения о комплексном развитии территории;</w:t>
      </w:r>
    </w:p>
    <w:p w:rsidR="006C5FF7" w:rsidRDefault="006745EB" w:rsidP="00A17E2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13</w:t>
      </w:r>
      <w:r w:rsidR="006C5FF7" w:rsidRPr="001132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 </w:t>
      </w:r>
      <w:r w:rsidR="001472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</w:t>
      </w:r>
      <w:r w:rsidR="006C5FF7" w:rsidRPr="00113263">
        <w:rPr>
          <w:rFonts w:ascii="Times New Roman" w:eastAsia="Times New Roman" w:hAnsi="Times New Roman" w:cs="Times New Roman"/>
          <w:sz w:val="28"/>
          <w:szCs w:val="28"/>
          <w:lang w:eastAsia="ru-RU"/>
        </w:rPr>
        <w:t>земельного участка гражданам, имеющим право на первоочередное или внеочередное приобретение земельных участков в соответствии с федеральными законами, законами субъектов Российской Федерации;</w:t>
      </w:r>
    </w:p>
    <w:p w:rsidR="00147224" w:rsidRPr="00113263" w:rsidRDefault="00147224" w:rsidP="00A17E2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C5FF7" w:rsidRDefault="006745EB" w:rsidP="00A17E2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14</w:t>
      </w:r>
      <w:r w:rsidR="006C5FF7" w:rsidRPr="001132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 </w:t>
      </w:r>
      <w:r w:rsidR="001472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</w:t>
      </w:r>
      <w:r w:rsidR="006C5FF7" w:rsidRPr="001132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земельного участка гражданам для индивидуального жилищного строительства, ведения личного подсобного хозяйства в границах населенного пункта, ведения гражданами садоводства для собственных нужд, гражданам и крестьянским (фермерским) хозяйствам для осуществления </w:t>
      </w:r>
      <w:r w:rsidR="006C5FF7" w:rsidRPr="00113263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крестьянским (фермерским) хозяйством его деятельности в соответствии со </w:t>
      </w:r>
      <w:hyperlink r:id="rId29" w:anchor="dst858" w:history="1">
        <w:r w:rsidR="006C5FF7" w:rsidRPr="00113263">
          <w:rPr>
            <w:rFonts w:ascii="Times New Roman" w:eastAsia="Times New Roman" w:hAnsi="Times New Roman" w:cs="Times New Roman"/>
            <w:color w:val="1A0DAB"/>
            <w:sz w:val="28"/>
            <w:szCs w:val="28"/>
            <w:u w:val="single"/>
            <w:lang w:eastAsia="ru-RU"/>
          </w:rPr>
          <w:t>статьей 39.18</w:t>
        </w:r>
      </w:hyperlink>
      <w:r w:rsidR="006C5FF7" w:rsidRPr="00113263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="005C207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Земельного Кодекса РФ</w:t>
      </w:r>
      <w:r w:rsidR="006C5FF7" w:rsidRPr="00113263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147224" w:rsidRPr="00113263" w:rsidRDefault="00147224" w:rsidP="00A17E2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C5FF7" w:rsidRDefault="006745EB" w:rsidP="00A17E2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15</w:t>
      </w:r>
      <w:r w:rsidR="006C5FF7" w:rsidRPr="001132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 </w:t>
      </w:r>
      <w:r w:rsidR="001472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</w:t>
      </w:r>
      <w:r w:rsidR="006C5FF7" w:rsidRPr="00113263">
        <w:rPr>
          <w:rFonts w:ascii="Times New Roman" w:eastAsia="Times New Roman" w:hAnsi="Times New Roman" w:cs="Times New Roman"/>
          <w:sz w:val="28"/>
          <w:szCs w:val="28"/>
          <w:lang w:eastAsia="ru-RU"/>
        </w:rPr>
        <w:t>земельного участка взамен земельного участка, предоставленного гражданину или юридическому лицу на праве аренды и изымаемого для государственных или муниципальных нужд;</w:t>
      </w:r>
    </w:p>
    <w:p w:rsidR="00147224" w:rsidRPr="00113263" w:rsidRDefault="00147224" w:rsidP="00A17E2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C5FF7" w:rsidRDefault="006745EB" w:rsidP="00A17E2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16</w:t>
      </w:r>
      <w:r w:rsidR="006C5FF7" w:rsidRPr="00113263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="001472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</w:t>
      </w:r>
      <w:r w:rsidR="006C5FF7" w:rsidRPr="001132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земельного участка религиозным организациям, казачьим обществам, внесенным в государственный реестр казачьих обществ в Российской Федерации (далее - казачьи общества), для осуществления сельскохозяйственного производства, сохранения и развития традиционного образа жизни и хозяйствования казачьих обществ на территории, определенной в соответствии с законами субъектов Российской Федерации;</w:t>
      </w:r>
    </w:p>
    <w:p w:rsidR="005C2079" w:rsidRPr="00113263" w:rsidRDefault="005C2079" w:rsidP="00A17E2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C5FF7" w:rsidRDefault="006745EB" w:rsidP="00A17E2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17</w:t>
      </w:r>
      <w:r w:rsidR="006C5FF7" w:rsidRPr="001132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 </w:t>
      </w:r>
      <w:r w:rsidR="005C207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</w:t>
      </w:r>
      <w:r w:rsidR="006C5FF7" w:rsidRPr="001132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земельного участка лицу, которое в соответствии с </w:t>
      </w:r>
      <w:r w:rsidR="005C207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Земельным Кодексом РФ</w:t>
      </w:r>
      <w:r w:rsidR="006C5FF7" w:rsidRPr="001132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имеет право на приобретение в собственность земельного участка, находящегося в государственной или муниципальной собственности, без проведения торгов, в том числе бесплатно, если такой земельный участок зарезервирован для государственных или муниципальных нужд либо ограничен в обороте;</w:t>
      </w:r>
    </w:p>
    <w:p w:rsidR="005C2079" w:rsidRPr="00113263" w:rsidRDefault="005C2079" w:rsidP="00A17E2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C5FF7" w:rsidRDefault="006745EB" w:rsidP="00A17E2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18</w:t>
      </w:r>
      <w:r w:rsidR="006C5FF7" w:rsidRPr="001132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 </w:t>
      </w:r>
      <w:r w:rsidR="005C207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</w:t>
      </w:r>
      <w:r w:rsidR="006C5FF7" w:rsidRPr="00113263">
        <w:rPr>
          <w:rFonts w:ascii="Times New Roman" w:eastAsia="Times New Roman" w:hAnsi="Times New Roman" w:cs="Times New Roman"/>
          <w:sz w:val="28"/>
          <w:szCs w:val="28"/>
          <w:lang w:eastAsia="ru-RU"/>
        </w:rPr>
        <w:t>земельного участка гражданину для сенокошения, выпаса сельскохозяйственных животных, ведения огородничества или земельного участка, расположенного за границами населенного пункта, гражданину для ведения личного подсобного хозяйства;</w:t>
      </w:r>
    </w:p>
    <w:p w:rsidR="005C2079" w:rsidRPr="00113263" w:rsidRDefault="005C2079" w:rsidP="00A17E2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C5FF7" w:rsidRDefault="006745EB" w:rsidP="00A17E2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19</w:t>
      </w:r>
      <w:r w:rsidR="006C5FF7" w:rsidRPr="00113263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="005C207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</w:t>
      </w:r>
      <w:r w:rsidR="006C5FF7" w:rsidRPr="001132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земельного участка, необходимого для проведения работ, связанных с пользованием недрами, </w:t>
      </w:r>
      <w:proofErr w:type="spellStart"/>
      <w:r w:rsidR="006C5FF7" w:rsidRPr="00113263">
        <w:rPr>
          <w:rFonts w:ascii="Times New Roman" w:eastAsia="Times New Roman" w:hAnsi="Times New Roman" w:cs="Times New Roman"/>
          <w:sz w:val="28"/>
          <w:szCs w:val="28"/>
          <w:lang w:eastAsia="ru-RU"/>
        </w:rPr>
        <w:t>недропользователю</w:t>
      </w:r>
      <w:proofErr w:type="spellEnd"/>
      <w:r w:rsidR="006C5FF7" w:rsidRPr="00113263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5C2079" w:rsidRPr="00113263" w:rsidRDefault="005C2079" w:rsidP="00A17E2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C5FF7" w:rsidRDefault="006745EB" w:rsidP="00A17E2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20</w:t>
      </w:r>
      <w:r w:rsidR="006C5FF7" w:rsidRPr="001132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 </w:t>
      </w:r>
      <w:r w:rsidR="005C207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</w:t>
      </w:r>
      <w:r w:rsidR="006C5FF7" w:rsidRPr="00113263">
        <w:rPr>
          <w:rFonts w:ascii="Times New Roman" w:eastAsia="Times New Roman" w:hAnsi="Times New Roman" w:cs="Times New Roman"/>
          <w:sz w:val="28"/>
          <w:szCs w:val="28"/>
          <w:lang w:eastAsia="ru-RU"/>
        </w:rPr>
        <w:t>земельного участка, расположенного в границах особой экономической зоны или на прилегающей к ней территории, резиденту особой экономической зоны или управляющей компании в случае привлечения ее в порядке, установленном законодательством Российской Федерации об особых экономических зонах, для выполнения функций по созданию за счет средств федерального бюджета, бюджета субъекта Российской Федерации, местного бюджета, внебюджетных источников финансирования объектов недвижимости в границах особой</w:t>
      </w:r>
      <w:proofErr w:type="gramEnd"/>
      <w:r w:rsidR="006C5FF7" w:rsidRPr="001132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экономической зоны и на прилегающей к ней территории и по управлению этими и ранее созданными объектами недвижимости;</w:t>
      </w:r>
    </w:p>
    <w:p w:rsidR="005C2079" w:rsidRPr="00113263" w:rsidRDefault="005C2079" w:rsidP="00A17E2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C5FF7" w:rsidRDefault="006745EB" w:rsidP="00A17E2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21</w:t>
      </w:r>
      <w:r w:rsidR="006C5FF7" w:rsidRPr="00113263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="005C207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</w:t>
      </w:r>
      <w:r w:rsidR="006C5FF7" w:rsidRPr="001132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земельного участка, расположенного в границах особой экономической зоны или на прилегающей к ней территории, для строительства объектов инфраструктуры этой зоны лицу, с которым уполномоченным Правительством Российской Федерации федеральным органом </w:t>
      </w:r>
      <w:r w:rsidR="006C5FF7" w:rsidRPr="00113263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исполнительной власти заключено соглашение о взаимодействии в сфере развития инфраструктуры особой экономической зоны.</w:t>
      </w:r>
      <w:proofErr w:type="gramEnd"/>
      <w:r w:rsidR="006C5FF7" w:rsidRPr="001132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Примерная </w:t>
      </w:r>
      <w:hyperlink r:id="rId30" w:anchor="dst100011" w:history="1">
        <w:r w:rsidR="006C5FF7" w:rsidRPr="00113263">
          <w:rPr>
            <w:rFonts w:ascii="Times New Roman" w:eastAsia="Times New Roman" w:hAnsi="Times New Roman" w:cs="Times New Roman"/>
            <w:color w:val="1A0DAB"/>
            <w:sz w:val="28"/>
            <w:szCs w:val="28"/>
            <w:u w:val="single"/>
            <w:lang w:eastAsia="ru-RU"/>
          </w:rPr>
          <w:t>форма</w:t>
        </w:r>
      </w:hyperlink>
      <w:r w:rsidR="006C5FF7" w:rsidRPr="00113263">
        <w:rPr>
          <w:rFonts w:ascii="Times New Roman" w:eastAsia="Times New Roman" w:hAnsi="Times New Roman" w:cs="Times New Roman"/>
          <w:sz w:val="28"/>
          <w:szCs w:val="28"/>
          <w:lang w:eastAsia="ru-RU"/>
        </w:rPr>
        <w:t> соглашения о взаимодействии в сфере развития инфраструктуры особой экономической зоны утверждается уполномоченным Правительством Российской Федерации федеральным органом исполнительной власти;</w:t>
      </w:r>
    </w:p>
    <w:p w:rsidR="005C2079" w:rsidRPr="00113263" w:rsidRDefault="005C2079" w:rsidP="00A17E2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C5FF7" w:rsidRDefault="006745EB" w:rsidP="00A17E2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22</w:t>
      </w:r>
      <w:r w:rsidR="006C5FF7" w:rsidRPr="001132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 </w:t>
      </w:r>
      <w:r w:rsidR="005C207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</w:t>
      </w:r>
      <w:r w:rsidR="006C5FF7" w:rsidRPr="001132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земельного участка, необходимого для осуществления деятельности, предусмотренной концессионным соглашением, соглашением о государственно-частном партнерстве, соглашением о </w:t>
      </w:r>
      <w:proofErr w:type="spellStart"/>
      <w:r w:rsidR="006C5FF7" w:rsidRPr="00113263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муниципально-частном</w:t>
      </w:r>
      <w:proofErr w:type="spellEnd"/>
      <w:r w:rsidR="006C5FF7" w:rsidRPr="001132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партнерстве, лицу, с которым заключены указанные соглашения;</w:t>
      </w:r>
    </w:p>
    <w:p w:rsidR="005C2079" w:rsidRPr="00113263" w:rsidRDefault="005C2079" w:rsidP="00A17E2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C5FF7" w:rsidRDefault="006745EB" w:rsidP="00A17E2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22</w:t>
      </w:r>
      <w:r w:rsidR="006C5FF7" w:rsidRPr="00113263">
        <w:rPr>
          <w:rFonts w:ascii="Times New Roman" w:eastAsia="Times New Roman" w:hAnsi="Times New Roman" w:cs="Times New Roman"/>
          <w:sz w:val="28"/>
          <w:szCs w:val="28"/>
          <w:lang w:eastAsia="ru-RU"/>
        </w:rPr>
        <w:t>.1)</w:t>
      </w:r>
      <w:r w:rsidR="005C207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</w:t>
      </w:r>
      <w:r w:rsidR="006C5FF7" w:rsidRPr="001132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земельного участка для освоения территории в целях строительства и эксплуатации наемного дома коммерческого использования или для освоения территории в целях строительства и эксплуатации наемного дома социального использования лицу, заключившему договор об освоении территории в целях строительства и эксплуатации наемного дома коммерческого использования или договор об освоении территории в целях строительства и эксплуатации наемного дома социального использования, и в случаях</w:t>
      </w:r>
      <w:proofErr w:type="gramEnd"/>
      <w:r w:rsidR="006C5FF7" w:rsidRPr="00113263">
        <w:rPr>
          <w:rFonts w:ascii="Times New Roman" w:eastAsia="Times New Roman" w:hAnsi="Times New Roman" w:cs="Times New Roman"/>
          <w:sz w:val="28"/>
          <w:szCs w:val="28"/>
          <w:lang w:eastAsia="ru-RU"/>
        </w:rPr>
        <w:t>, предусмотренных законом субъекта Российской Федерации, некоммерческой организации, созданной субъектом Российской Федерации или муниципальным образованием для освоения территорий в целях строительства и эксплуатации наемных домов социального использования;</w:t>
      </w:r>
    </w:p>
    <w:p w:rsidR="005C2079" w:rsidRPr="00113263" w:rsidRDefault="005C2079" w:rsidP="00A17E2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C5FF7" w:rsidRDefault="006745EB" w:rsidP="00A17E2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22</w:t>
      </w:r>
      <w:r w:rsidR="006C5FF7" w:rsidRPr="001132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.2) </w:t>
      </w:r>
      <w:r w:rsidR="005C207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</w:t>
      </w:r>
      <w:r w:rsidR="006C5FF7" w:rsidRPr="00113263">
        <w:rPr>
          <w:rFonts w:ascii="Times New Roman" w:eastAsia="Times New Roman" w:hAnsi="Times New Roman" w:cs="Times New Roman"/>
          <w:sz w:val="28"/>
          <w:szCs w:val="28"/>
          <w:lang w:eastAsia="ru-RU"/>
        </w:rPr>
        <w:t>земельного участка, необходимого для осуществления деятельности, предусмотренной специальным инвестиционным контрактом, лицу, с которым заключен специальный инвестиционный контракт;</w:t>
      </w:r>
    </w:p>
    <w:p w:rsidR="005C2079" w:rsidRPr="00113263" w:rsidRDefault="005C2079" w:rsidP="00A17E2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C5FF7" w:rsidRDefault="006745EB" w:rsidP="00A17E2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23</w:t>
      </w:r>
      <w:r w:rsidR="006C5FF7" w:rsidRPr="001132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 </w:t>
      </w:r>
      <w:r w:rsidR="005C207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</w:t>
      </w:r>
      <w:r w:rsidR="006C5FF7" w:rsidRPr="001132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земельного участка, необходимого для осуществления видов деятельности в сфере охотничьего хозяйства, лицу, с которым заключено </w:t>
      </w:r>
      <w:proofErr w:type="spellStart"/>
      <w:r w:rsidR="006C5FF7" w:rsidRPr="00113263">
        <w:rPr>
          <w:rFonts w:ascii="Times New Roman" w:eastAsia="Times New Roman" w:hAnsi="Times New Roman" w:cs="Times New Roman"/>
          <w:sz w:val="28"/>
          <w:szCs w:val="28"/>
          <w:lang w:eastAsia="ru-RU"/>
        </w:rPr>
        <w:t>охотхозяйственное</w:t>
      </w:r>
      <w:proofErr w:type="spellEnd"/>
      <w:r w:rsidR="006C5FF7" w:rsidRPr="001132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соглашение;</w:t>
      </w:r>
    </w:p>
    <w:p w:rsidR="005C2079" w:rsidRPr="00113263" w:rsidRDefault="005C2079" w:rsidP="00A17E2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C5FF7" w:rsidRDefault="006745EB" w:rsidP="00A17E2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24</w:t>
      </w:r>
      <w:r w:rsidR="006C5FF7" w:rsidRPr="001132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 </w:t>
      </w:r>
      <w:r w:rsidR="005C207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</w:t>
      </w:r>
      <w:r w:rsidR="006C5FF7" w:rsidRPr="00113263">
        <w:rPr>
          <w:rFonts w:ascii="Times New Roman" w:eastAsia="Times New Roman" w:hAnsi="Times New Roman" w:cs="Times New Roman"/>
          <w:sz w:val="28"/>
          <w:szCs w:val="28"/>
          <w:lang w:eastAsia="ru-RU"/>
        </w:rPr>
        <w:t>земельного участка для размещения водохранилищ и (или) гидротехнических сооружений, если размещение этих объектов предусмотрено документами территориального планирования в качестве объектов федерального, регионального или местного значения;</w:t>
      </w:r>
    </w:p>
    <w:p w:rsidR="005C2079" w:rsidRPr="00113263" w:rsidRDefault="005C2079" w:rsidP="00A17E2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C5FF7" w:rsidRDefault="006745EB" w:rsidP="00A17E2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25</w:t>
      </w:r>
      <w:r w:rsidR="006C5FF7" w:rsidRPr="001132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 </w:t>
      </w:r>
      <w:r w:rsidR="005C207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</w:t>
      </w:r>
      <w:r w:rsidR="006C5FF7" w:rsidRPr="001132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земельного участка для осуществления деятельности Государственной компании "Российские автомобильные дороги" в границах полос отвода и придорожных </w:t>
      </w:r>
      <w:proofErr w:type="gramStart"/>
      <w:r w:rsidR="006C5FF7" w:rsidRPr="00113263">
        <w:rPr>
          <w:rFonts w:ascii="Times New Roman" w:eastAsia="Times New Roman" w:hAnsi="Times New Roman" w:cs="Times New Roman"/>
          <w:sz w:val="28"/>
          <w:szCs w:val="28"/>
          <w:lang w:eastAsia="ru-RU"/>
        </w:rPr>
        <w:t>полос</w:t>
      </w:r>
      <w:proofErr w:type="gramEnd"/>
      <w:r w:rsidR="006C5FF7" w:rsidRPr="001132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автомобильных дорог;</w:t>
      </w:r>
    </w:p>
    <w:p w:rsidR="005C2079" w:rsidRPr="00113263" w:rsidRDefault="005C2079" w:rsidP="00A17E2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C5FF7" w:rsidRDefault="006745EB" w:rsidP="00A17E2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26</w:t>
      </w:r>
      <w:r w:rsidR="006C5FF7" w:rsidRPr="001132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 </w:t>
      </w:r>
      <w:r w:rsidR="005C207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</w:t>
      </w:r>
      <w:r w:rsidR="006C5FF7" w:rsidRPr="001132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земельного участка для осуществления деятельности открытого акционерного общества "Российские железные дороги" для размещения </w:t>
      </w:r>
      <w:r w:rsidR="006C5FF7" w:rsidRPr="00113263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объектов инфраструктуры железнодорожного транспорта общего пользования;</w:t>
      </w:r>
    </w:p>
    <w:p w:rsidR="005C2079" w:rsidRPr="00113263" w:rsidRDefault="005C2079" w:rsidP="00A17E2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C5FF7" w:rsidRDefault="006745EB" w:rsidP="00A17E2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27</w:t>
      </w:r>
      <w:r w:rsidR="006C5FF7" w:rsidRPr="001132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 </w:t>
      </w:r>
      <w:r w:rsidR="005C207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</w:t>
      </w:r>
      <w:r w:rsidR="006C5FF7" w:rsidRPr="00113263">
        <w:rPr>
          <w:rFonts w:ascii="Times New Roman" w:eastAsia="Times New Roman" w:hAnsi="Times New Roman" w:cs="Times New Roman"/>
          <w:sz w:val="28"/>
          <w:szCs w:val="28"/>
          <w:lang w:eastAsia="ru-RU"/>
        </w:rPr>
        <w:t>земельного участка резиденту зоны территориального развития, включенному в реестр резидентов зоны территориального развития, в границах указанной зоны для реализации инвестиционного проекта в соответствии с инвестиционной декларацией;</w:t>
      </w:r>
    </w:p>
    <w:p w:rsidR="005C2079" w:rsidRPr="00113263" w:rsidRDefault="005C2079" w:rsidP="00A17E2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C5FF7" w:rsidRDefault="006745EB" w:rsidP="00A17E2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28</w:t>
      </w:r>
      <w:r w:rsidR="006C5FF7" w:rsidRPr="001132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 </w:t>
      </w:r>
      <w:r w:rsidR="005C207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</w:t>
      </w:r>
      <w:r w:rsidR="006C5FF7" w:rsidRPr="00113263">
        <w:rPr>
          <w:rFonts w:ascii="Times New Roman" w:eastAsia="Times New Roman" w:hAnsi="Times New Roman" w:cs="Times New Roman"/>
          <w:sz w:val="28"/>
          <w:szCs w:val="28"/>
          <w:lang w:eastAsia="ru-RU"/>
        </w:rPr>
        <w:t>земельного участка лицу, обладающему правом на добычу (вылов) водных биологических ресурсов на основании решения о предоставлении их в пользование, договора пользования рыболовным участком или договора пользования водными биологическими ресурсами, для осуществления деятельности, предусмотренной указанными решением или договорами;</w:t>
      </w:r>
    </w:p>
    <w:p w:rsidR="005C2079" w:rsidRPr="00113263" w:rsidRDefault="005C2079" w:rsidP="00A17E2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C5FF7" w:rsidRDefault="006745EB" w:rsidP="00A17E2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28</w:t>
      </w:r>
      <w:r w:rsidR="006C5FF7" w:rsidRPr="001132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.1) </w:t>
      </w:r>
      <w:r w:rsidR="005C207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="006C5FF7" w:rsidRPr="001132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земельного участка лицу, осуществляющему </w:t>
      </w:r>
      <w:proofErr w:type="gramStart"/>
      <w:r w:rsidR="006C5FF7" w:rsidRPr="00113263">
        <w:rPr>
          <w:rFonts w:ascii="Times New Roman" w:eastAsia="Times New Roman" w:hAnsi="Times New Roman" w:cs="Times New Roman"/>
          <w:sz w:val="28"/>
          <w:szCs w:val="28"/>
          <w:lang w:eastAsia="ru-RU"/>
        </w:rPr>
        <w:t>товарную</w:t>
      </w:r>
      <w:proofErr w:type="gramEnd"/>
      <w:r w:rsidR="006C5FF7" w:rsidRPr="001132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6C5FF7" w:rsidRPr="00113263">
        <w:rPr>
          <w:rFonts w:ascii="Times New Roman" w:eastAsia="Times New Roman" w:hAnsi="Times New Roman" w:cs="Times New Roman"/>
          <w:sz w:val="28"/>
          <w:szCs w:val="28"/>
          <w:lang w:eastAsia="ru-RU"/>
        </w:rPr>
        <w:t>аквакультуру</w:t>
      </w:r>
      <w:proofErr w:type="spellEnd"/>
      <w:r w:rsidR="006C5FF7" w:rsidRPr="001132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(товарное рыбоводство) на основании договора пользования рыбоводным участком, находящимся в государственной или муниципальной собственности (далее - договор пользования рыбоводным участком), для указанных целей;</w:t>
      </w:r>
    </w:p>
    <w:p w:rsidR="005C2079" w:rsidRPr="00113263" w:rsidRDefault="005C2079" w:rsidP="00A17E2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C5FF7" w:rsidRDefault="006745EB" w:rsidP="00A17E2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29</w:t>
      </w:r>
      <w:r w:rsidR="006C5FF7" w:rsidRPr="001132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 </w:t>
      </w:r>
      <w:r w:rsidR="005C207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</w:t>
      </w:r>
      <w:r w:rsidR="006C5FF7" w:rsidRPr="00113263">
        <w:rPr>
          <w:rFonts w:ascii="Times New Roman" w:eastAsia="Times New Roman" w:hAnsi="Times New Roman" w:cs="Times New Roman"/>
          <w:sz w:val="28"/>
          <w:szCs w:val="28"/>
          <w:lang w:eastAsia="ru-RU"/>
        </w:rPr>
        <w:t>земельного участка юридическому лицу для размещения ядерных установок, радиационных источников, пунктов хранения ядерных материалов и радиоактивных веществ, пунктов хранения, хранилищ радиоактивных отходов и пунктов захоронения радиоактивных отходов, решения о сооружении и о месте размещения которых приняты Правительством Российской Федерации;</w:t>
      </w:r>
    </w:p>
    <w:p w:rsidR="005C2079" w:rsidRPr="00113263" w:rsidRDefault="005C2079" w:rsidP="00A17E2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745EB" w:rsidRDefault="006745EB" w:rsidP="00A17E2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30) </w:t>
      </w:r>
      <w:r w:rsidR="006C5FF7" w:rsidRPr="00113263">
        <w:rPr>
          <w:rFonts w:ascii="Times New Roman" w:eastAsia="Times New Roman" w:hAnsi="Times New Roman" w:cs="Times New Roman"/>
          <w:sz w:val="28"/>
          <w:szCs w:val="28"/>
          <w:lang w:eastAsia="ru-RU"/>
        </w:rPr>
        <w:t>земельного участка, предназначенного для ведения сельскохозяйственного производства, арендатору, в отношении которого у уполномоченного органа отсутствует информация о выявленных в рамках государственного земельного надзора и не</w:t>
      </w:r>
      <w:r w:rsidR="005C207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C5FF7" w:rsidRPr="00113263">
        <w:rPr>
          <w:rFonts w:ascii="Times New Roman" w:eastAsia="Times New Roman" w:hAnsi="Times New Roman" w:cs="Times New Roman"/>
          <w:sz w:val="28"/>
          <w:szCs w:val="28"/>
          <w:lang w:eastAsia="ru-RU"/>
        </w:rPr>
        <w:t>устраненных нарушениях законодательства Российской Федерации при использовании такого земельного участка, при условии, что заявление о заключении нового договора аренды такого земельного участка подано этим арендатором до дня истечения срока действия ранее заключенного договора аренды</w:t>
      </w:r>
      <w:proofErr w:type="gramEnd"/>
      <w:r w:rsidR="006C5FF7" w:rsidRPr="001132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такого земельного участка;</w:t>
      </w:r>
    </w:p>
    <w:p w:rsidR="006745EB" w:rsidRDefault="006745EB" w:rsidP="00A17E2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C5FF7" w:rsidRDefault="006745EB" w:rsidP="00A17E2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31</w:t>
      </w:r>
      <w:r w:rsidR="006C5FF7" w:rsidRPr="00113263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="005C207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="006C5FF7" w:rsidRPr="001132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земельного участка арендатору (за исключением арендаторов земельных участков, указанных в </w:t>
      </w:r>
      <w:hyperlink r:id="rId31" w:anchor="dst498" w:history="1">
        <w:r w:rsidR="006C5FF7" w:rsidRPr="00113263">
          <w:rPr>
            <w:rFonts w:ascii="Times New Roman" w:eastAsia="Times New Roman" w:hAnsi="Times New Roman" w:cs="Times New Roman"/>
            <w:color w:val="1A0DAB"/>
            <w:sz w:val="28"/>
            <w:szCs w:val="28"/>
            <w:u w:val="single"/>
            <w:lang w:eastAsia="ru-RU"/>
          </w:rPr>
          <w:t>подпункте 31</w:t>
        </w:r>
      </w:hyperlink>
      <w:r w:rsidR="006C5FF7" w:rsidRPr="00113263">
        <w:rPr>
          <w:rFonts w:ascii="Times New Roman" w:eastAsia="Times New Roman" w:hAnsi="Times New Roman" w:cs="Times New Roman"/>
          <w:sz w:val="28"/>
          <w:szCs w:val="28"/>
          <w:lang w:eastAsia="ru-RU"/>
        </w:rPr>
        <w:t> настоящего пункта), если этот арендатор имеет право на заключение нового договора аренды такого земельного участка в соответствии с </w:t>
      </w:r>
      <w:hyperlink r:id="rId32" w:anchor="dst500" w:history="1">
        <w:r w:rsidR="006C5FF7" w:rsidRPr="00113263">
          <w:rPr>
            <w:rFonts w:ascii="Times New Roman" w:eastAsia="Times New Roman" w:hAnsi="Times New Roman" w:cs="Times New Roman"/>
            <w:color w:val="1A0DAB"/>
            <w:sz w:val="28"/>
            <w:szCs w:val="28"/>
            <w:u w:val="single"/>
            <w:lang w:eastAsia="ru-RU"/>
          </w:rPr>
          <w:t>пунктами 3</w:t>
        </w:r>
      </w:hyperlink>
      <w:r w:rsidR="006C5FF7" w:rsidRPr="00113263">
        <w:rPr>
          <w:rFonts w:ascii="Times New Roman" w:eastAsia="Times New Roman" w:hAnsi="Times New Roman" w:cs="Times New Roman"/>
          <w:sz w:val="28"/>
          <w:szCs w:val="28"/>
          <w:lang w:eastAsia="ru-RU"/>
        </w:rPr>
        <w:t> и </w:t>
      </w:r>
      <w:hyperlink r:id="rId33" w:anchor="dst503" w:history="1">
        <w:r w:rsidR="006C5FF7" w:rsidRPr="00113263">
          <w:rPr>
            <w:rFonts w:ascii="Times New Roman" w:eastAsia="Times New Roman" w:hAnsi="Times New Roman" w:cs="Times New Roman"/>
            <w:color w:val="1A0DAB"/>
            <w:sz w:val="28"/>
            <w:szCs w:val="28"/>
            <w:u w:val="single"/>
            <w:lang w:eastAsia="ru-RU"/>
          </w:rPr>
          <w:t>4</w:t>
        </w:r>
      </w:hyperlink>
      <w:r w:rsidR="006C5FF7" w:rsidRPr="00113263">
        <w:rPr>
          <w:rFonts w:ascii="Times New Roman" w:eastAsia="Times New Roman" w:hAnsi="Times New Roman" w:cs="Times New Roman"/>
          <w:sz w:val="28"/>
          <w:szCs w:val="28"/>
          <w:lang w:eastAsia="ru-RU"/>
        </w:rPr>
        <w:t> настоящей статьи;</w:t>
      </w:r>
    </w:p>
    <w:p w:rsidR="00A17E2A" w:rsidRPr="00113263" w:rsidRDefault="00A17E2A" w:rsidP="00A17E2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C5FF7" w:rsidRDefault="006745EB" w:rsidP="00A17E2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32</w:t>
      </w:r>
      <w:r w:rsidR="006C5FF7" w:rsidRPr="001132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 </w:t>
      </w:r>
      <w:r w:rsidR="00A17E2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</w:t>
      </w:r>
      <w:r w:rsidR="006C5FF7" w:rsidRPr="00113263">
        <w:rPr>
          <w:rFonts w:ascii="Times New Roman" w:eastAsia="Times New Roman" w:hAnsi="Times New Roman" w:cs="Times New Roman"/>
          <w:sz w:val="28"/>
          <w:szCs w:val="28"/>
          <w:lang w:eastAsia="ru-RU"/>
        </w:rPr>
        <w:t>земельного участка в соответствии с Федеральным </w:t>
      </w:r>
      <w:hyperlink r:id="rId34" w:history="1">
        <w:r w:rsidR="006C5FF7" w:rsidRPr="00113263">
          <w:rPr>
            <w:rFonts w:ascii="Times New Roman" w:eastAsia="Times New Roman" w:hAnsi="Times New Roman" w:cs="Times New Roman"/>
            <w:color w:val="1A0DAB"/>
            <w:sz w:val="28"/>
            <w:szCs w:val="28"/>
            <w:u w:val="single"/>
            <w:lang w:eastAsia="ru-RU"/>
          </w:rPr>
          <w:t>законом</w:t>
        </w:r>
      </w:hyperlink>
      <w:r w:rsidR="006C5FF7" w:rsidRPr="00113263">
        <w:rPr>
          <w:rFonts w:ascii="Times New Roman" w:eastAsia="Times New Roman" w:hAnsi="Times New Roman" w:cs="Times New Roman"/>
          <w:sz w:val="28"/>
          <w:szCs w:val="28"/>
          <w:lang w:eastAsia="ru-RU"/>
        </w:rPr>
        <w:t> от 24 июля 2008 года N 161-ФЗ "О содействии развитию жилищного строительства";</w:t>
      </w:r>
    </w:p>
    <w:p w:rsidR="00A17E2A" w:rsidRPr="00113263" w:rsidRDefault="00A17E2A" w:rsidP="00A17E2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C5FF7" w:rsidRDefault="006745EB" w:rsidP="00A17E2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33</w:t>
      </w:r>
      <w:r w:rsidR="006C5FF7" w:rsidRPr="001132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="006C5FF7" w:rsidRPr="00113263">
        <w:rPr>
          <w:rFonts w:ascii="Times New Roman" w:eastAsia="Times New Roman" w:hAnsi="Times New Roman" w:cs="Times New Roman"/>
          <w:sz w:val="28"/>
          <w:szCs w:val="28"/>
          <w:lang w:eastAsia="ru-RU"/>
        </w:rPr>
        <w:t>земельного участка, включенного в границы территории инновационного научно-технологического центра, фонду, созданному в соответствии с Федеральным </w:t>
      </w:r>
      <w:hyperlink r:id="rId35" w:history="1">
        <w:r w:rsidR="006C5FF7" w:rsidRPr="00113263">
          <w:rPr>
            <w:rFonts w:ascii="Times New Roman" w:eastAsia="Times New Roman" w:hAnsi="Times New Roman" w:cs="Times New Roman"/>
            <w:color w:val="1A0DAB"/>
            <w:sz w:val="28"/>
            <w:szCs w:val="28"/>
            <w:u w:val="single"/>
            <w:lang w:eastAsia="ru-RU"/>
          </w:rPr>
          <w:t>законом</w:t>
        </w:r>
      </w:hyperlink>
      <w:r w:rsidR="006C5FF7" w:rsidRPr="00113263">
        <w:rPr>
          <w:rFonts w:ascii="Times New Roman" w:eastAsia="Times New Roman" w:hAnsi="Times New Roman" w:cs="Times New Roman"/>
          <w:sz w:val="28"/>
          <w:szCs w:val="28"/>
          <w:lang w:eastAsia="ru-RU"/>
        </w:rPr>
        <w:t> "Об инновационных научно-технологических центрах и о внесении изменений в отдельные законодательные акты Российской Федерации";</w:t>
      </w:r>
    </w:p>
    <w:p w:rsidR="00A17E2A" w:rsidRPr="00113263" w:rsidRDefault="00A17E2A" w:rsidP="00A17E2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C5FF7" w:rsidRDefault="006745EB" w:rsidP="00A17E2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34</w:t>
      </w:r>
      <w:r w:rsidR="006C5FF7" w:rsidRPr="00113263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="00A17E2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</w:t>
      </w:r>
      <w:r w:rsidR="006C5FF7" w:rsidRPr="001132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земельного участка для обеспечения выполнения инженерных изысканий, архитектурно-строительного проектирования, строительства, реконструкции, капитального ремонта, сноса объектов капитального строительства, включенных в программу деятельности публично-правовой компании "Единый заказчик в сфере строительства" на текущий год и плановый период в соответствии с Федеральным </w:t>
      </w:r>
      <w:hyperlink r:id="rId36" w:anchor="dst100011" w:history="1">
        <w:r w:rsidR="006C5FF7" w:rsidRPr="00113263">
          <w:rPr>
            <w:rFonts w:ascii="Times New Roman" w:eastAsia="Times New Roman" w:hAnsi="Times New Roman" w:cs="Times New Roman"/>
            <w:color w:val="1A0DAB"/>
            <w:sz w:val="28"/>
            <w:szCs w:val="28"/>
            <w:u w:val="single"/>
            <w:lang w:eastAsia="ru-RU"/>
          </w:rPr>
          <w:t>законом</w:t>
        </w:r>
      </w:hyperlink>
      <w:r w:rsidR="006C5FF7" w:rsidRPr="00113263">
        <w:rPr>
          <w:rFonts w:ascii="Times New Roman" w:eastAsia="Times New Roman" w:hAnsi="Times New Roman" w:cs="Times New Roman"/>
          <w:sz w:val="28"/>
          <w:szCs w:val="28"/>
          <w:lang w:eastAsia="ru-RU"/>
        </w:rPr>
        <w:t> "О публично-правовой компании "Единый заказчик в сфере строительства" и о внесении изменений в отдельные законодательные акты Российской Федерации";</w:t>
      </w:r>
      <w:proofErr w:type="gramEnd"/>
    </w:p>
    <w:p w:rsidR="00A17E2A" w:rsidRPr="00113263" w:rsidRDefault="00A17E2A" w:rsidP="00A17E2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C5FF7" w:rsidRDefault="006745EB" w:rsidP="00A17E2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35</w:t>
      </w:r>
      <w:r w:rsidR="006C5FF7" w:rsidRPr="001132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 </w:t>
      </w:r>
      <w:r w:rsidR="00A17E2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</w:t>
      </w:r>
      <w:r w:rsidR="006C5FF7" w:rsidRPr="00113263">
        <w:rPr>
          <w:rFonts w:ascii="Times New Roman" w:eastAsia="Times New Roman" w:hAnsi="Times New Roman" w:cs="Times New Roman"/>
          <w:sz w:val="28"/>
          <w:szCs w:val="28"/>
          <w:lang w:eastAsia="ru-RU"/>
        </w:rPr>
        <w:t>земельного участка публично-правовой компании "Фонд развития территорий" для осуществления функций и полномочий, предусмотренных Федеральным </w:t>
      </w:r>
      <w:hyperlink r:id="rId37" w:history="1">
        <w:r w:rsidR="006C5FF7" w:rsidRPr="00113263">
          <w:rPr>
            <w:rFonts w:ascii="Times New Roman" w:eastAsia="Times New Roman" w:hAnsi="Times New Roman" w:cs="Times New Roman"/>
            <w:color w:val="1A0DAB"/>
            <w:sz w:val="28"/>
            <w:szCs w:val="28"/>
            <w:u w:val="single"/>
            <w:lang w:eastAsia="ru-RU"/>
          </w:rPr>
          <w:t>законом</w:t>
        </w:r>
      </w:hyperlink>
      <w:r w:rsidR="006C5FF7" w:rsidRPr="00113263">
        <w:rPr>
          <w:rFonts w:ascii="Times New Roman" w:eastAsia="Times New Roman" w:hAnsi="Times New Roman" w:cs="Times New Roman"/>
          <w:sz w:val="28"/>
          <w:szCs w:val="28"/>
          <w:lang w:eastAsia="ru-RU"/>
        </w:rPr>
        <w:t> от 29 июля 2017 года N 218-ФЗ "О публично-правовой компании "Фонд развития территорий" и о внесении изменений в отдельные законодательные акты Российской Федерации", если завершение строительства объектов незавершенного строительства (строительство объектов капитального строительства) на земельном участке, переданном (который может быть передан) указанной публично-правовой компании</w:t>
      </w:r>
      <w:proofErr w:type="gramEnd"/>
      <w:r w:rsidR="006C5FF7" w:rsidRPr="001132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="006C5FF7" w:rsidRPr="00113263">
        <w:rPr>
          <w:rFonts w:ascii="Times New Roman" w:eastAsia="Times New Roman" w:hAnsi="Times New Roman" w:cs="Times New Roman"/>
          <w:sz w:val="28"/>
          <w:szCs w:val="28"/>
          <w:lang w:eastAsia="ru-RU"/>
        </w:rPr>
        <w:t>по основаниям, предусмотренным Федеральным </w:t>
      </w:r>
      <w:hyperlink r:id="rId38" w:history="1">
        <w:r w:rsidR="006C5FF7" w:rsidRPr="00113263">
          <w:rPr>
            <w:rFonts w:ascii="Times New Roman" w:eastAsia="Times New Roman" w:hAnsi="Times New Roman" w:cs="Times New Roman"/>
            <w:color w:val="1A0DAB"/>
            <w:sz w:val="28"/>
            <w:szCs w:val="28"/>
            <w:u w:val="single"/>
            <w:lang w:eastAsia="ru-RU"/>
          </w:rPr>
          <w:t>законом</w:t>
        </w:r>
      </w:hyperlink>
      <w:r w:rsidR="006C5FF7" w:rsidRPr="00113263">
        <w:rPr>
          <w:rFonts w:ascii="Times New Roman" w:eastAsia="Times New Roman" w:hAnsi="Times New Roman" w:cs="Times New Roman"/>
          <w:sz w:val="28"/>
          <w:szCs w:val="28"/>
          <w:lang w:eastAsia="ru-RU"/>
        </w:rPr>
        <w:t> от 26 октября 2002 года N 127-ФЗ "О несостоятельности (банкротстве)", невозможно в связи с наличием ограничений, установленных земельным и иным законодательством Российской Федерации, при подтверждении наличия таких ограничений федеральным органом исполнительной власти, органом исполнительной власти субъекта Российской Федерации, органом местного самоуправления, уполномоченным на выдачу разрешений на строительство в соответствии с Градостроительным </w:t>
      </w:r>
      <w:hyperlink r:id="rId39" w:history="1">
        <w:r w:rsidR="006C5FF7" w:rsidRPr="00113263">
          <w:rPr>
            <w:rFonts w:ascii="Times New Roman" w:eastAsia="Times New Roman" w:hAnsi="Times New Roman" w:cs="Times New Roman"/>
            <w:color w:val="1A0DAB"/>
            <w:sz w:val="28"/>
            <w:szCs w:val="28"/>
            <w:u w:val="single"/>
            <w:lang w:eastAsia="ru-RU"/>
          </w:rPr>
          <w:t>кодексом</w:t>
        </w:r>
      </w:hyperlink>
      <w:r w:rsidR="006C5FF7" w:rsidRPr="00113263">
        <w:rPr>
          <w:rFonts w:ascii="Times New Roman" w:eastAsia="Times New Roman" w:hAnsi="Times New Roman" w:cs="Times New Roman"/>
          <w:sz w:val="28"/>
          <w:szCs w:val="28"/>
          <w:lang w:eastAsia="ru-RU"/>
        </w:rPr>
        <w:t> Российской Федерации, а</w:t>
      </w:r>
      <w:proofErr w:type="gramEnd"/>
      <w:r w:rsidR="006C5FF7" w:rsidRPr="001132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также в случае, если земельные участки (права на них) отсутствуют у застройщика, признанного несостоятельным (банкротом);</w:t>
      </w:r>
    </w:p>
    <w:p w:rsidR="00A17E2A" w:rsidRPr="00113263" w:rsidRDefault="00A17E2A" w:rsidP="00A17E2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C5FF7" w:rsidRPr="00113263" w:rsidRDefault="006745EB" w:rsidP="00A17E2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36</w:t>
      </w:r>
      <w:r w:rsidR="006C5FF7" w:rsidRPr="001132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 </w:t>
      </w:r>
      <w:r w:rsidR="00A17E2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</w:t>
      </w:r>
      <w:r w:rsidR="006C5FF7" w:rsidRPr="00113263">
        <w:rPr>
          <w:rFonts w:ascii="Times New Roman" w:eastAsia="Times New Roman" w:hAnsi="Times New Roman" w:cs="Times New Roman"/>
          <w:sz w:val="28"/>
          <w:szCs w:val="28"/>
          <w:lang w:eastAsia="ru-RU"/>
        </w:rPr>
        <w:t>земельного участка публично-правовой компании "Фонд развития территорий" по основаниям, предусмотренным Федеральным </w:t>
      </w:r>
      <w:hyperlink r:id="rId40" w:history="1">
        <w:r w:rsidR="006C5FF7" w:rsidRPr="00113263">
          <w:rPr>
            <w:rFonts w:ascii="Times New Roman" w:eastAsia="Times New Roman" w:hAnsi="Times New Roman" w:cs="Times New Roman"/>
            <w:color w:val="1A0DAB"/>
            <w:sz w:val="28"/>
            <w:szCs w:val="28"/>
            <w:u w:val="single"/>
            <w:lang w:eastAsia="ru-RU"/>
          </w:rPr>
          <w:t>законом</w:t>
        </w:r>
      </w:hyperlink>
      <w:r w:rsidR="006C5FF7" w:rsidRPr="00113263">
        <w:rPr>
          <w:rFonts w:ascii="Times New Roman" w:eastAsia="Times New Roman" w:hAnsi="Times New Roman" w:cs="Times New Roman"/>
          <w:sz w:val="28"/>
          <w:szCs w:val="28"/>
          <w:lang w:eastAsia="ru-RU"/>
        </w:rPr>
        <w:t> от 26 октября 2002 года N 127-ФЗ "О несостоятельности (банкротстве)".</w:t>
      </w:r>
    </w:p>
    <w:p w:rsidR="006C5FF7" w:rsidRDefault="006C5FF7">
      <w:pPr>
        <w:rPr>
          <w:sz w:val="28"/>
          <w:szCs w:val="28"/>
        </w:rPr>
      </w:pPr>
    </w:p>
    <w:tbl>
      <w:tblPr>
        <w:tblW w:w="17710" w:type="dxa"/>
        <w:tblLook w:val="01E0"/>
      </w:tblPr>
      <w:tblGrid>
        <w:gridCol w:w="9464"/>
        <w:gridCol w:w="8246"/>
      </w:tblGrid>
      <w:tr w:rsidR="006745EB" w:rsidRPr="005C416D" w:rsidTr="00EF6969">
        <w:trPr>
          <w:trHeight w:val="1049"/>
        </w:trPr>
        <w:tc>
          <w:tcPr>
            <w:tcW w:w="9464" w:type="dxa"/>
          </w:tcPr>
          <w:p w:rsidR="006745EB" w:rsidRPr="006745EB" w:rsidRDefault="00EF6969" w:rsidP="006745EB">
            <w:pPr>
              <w:tabs>
                <w:tab w:val="left" w:pos="705"/>
              </w:tabs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</w:t>
            </w:r>
            <w:r w:rsidR="006745EB" w:rsidRPr="006745EB">
              <w:rPr>
                <w:rFonts w:ascii="Times New Roman" w:hAnsi="Times New Roman" w:cs="Times New Roman"/>
                <w:sz w:val="28"/>
                <w:szCs w:val="28"/>
              </w:rPr>
              <w:t>Председатель Собрания депутатов-</w:t>
            </w:r>
          </w:p>
          <w:p w:rsidR="006745EB" w:rsidRPr="006745EB" w:rsidRDefault="00EF6969" w:rsidP="006745EB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</w:t>
            </w:r>
            <w:r w:rsidR="006745EB" w:rsidRPr="006745EB">
              <w:rPr>
                <w:rFonts w:ascii="Times New Roman" w:hAnsi="Times New Roman" w:cs="Times New Roman"/>
                <w:sz w:val="28"/>
                <w:szCs w:val="28"/>
              </w:rPr>
              <w:t xml:space="preserve">глава </w:t>
            </w:r>
            <w:proofErr w:type="spellStart"/>
            <w:r w:rsidR="006745EB" w:rsidRPr="006745EB">
              <w:rPr>
                <w:rFonts w:ascii="Times New Roman" w:hAnsi="Times New Roman" w:cs="Times New Roman"/>
                <w:sz w:val="28"/>
                <w:szCs w:val="28"/>
              </w:rPr>
              <w:t>Екатериновского</w:t>
            </w:r>
            <w:proofErr w:type="spellEnd"/>
          </w:p>
          <w:p w:rsidR="006745EB" w:rsidRPr="006745EB" w:rsidRDefault="00EF6969" w:rsidP="006745EB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</w:t>
            </w:r>
            <w:r w:rsidR="006745EB" w:rsidRPr="006745EB">
              <w:rPr>
                <w:rFonts w:ascii="Times New Roman" w:hAnsi="Times New Roman" w:cs="Times New Roman"/>
                <w:sz w:val="28"/>
                <w:szCs w:val="28"/>
              </w:rPr>
              <w:t xml:space="preserve">сельского поселения               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                        </w:t>
            </w:r>
            <w:r w:rsidRPr="00EF6969">
              <w:rPr>
                <w:rFonts w:ascii="Times New Roman" w:hAnsi="Times New Roman" w:cs="Times New Roman"/>
                <w:sz w:val="28"/>
                <w:szCs w:val="28"/>
              </w:rPr>
              <w:t>М.В.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EF6969">
              <w:rPr>
                <w:rFonts w:ascii="Times New Roman" w:hAnsi="Times New Roman" w:cs="Times New Roman"/>
                <w:sz w:val="28"/>
                <w:szCs w:val="28"/>
              </w:rPr>
              <w:t>Могильная</w:t>
            </w:r>
            <w:r w:rsidR="006745EB" w:rsidRPr="006745EB"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                         </w:t>
            </w:r>
          </w:p>
        </w:tc>
        <w:tc>
          <w:tcPr>
            <w:tcW w:w="8246" w:type="dxa"/>
          </w:tcPr>
          <w:p w:rsidR="006745EB" w:rsidRPr="005C416D" w:rsidRDefault="006745EB" w:rsidP="006745EB">
            <w:pPr>
              <w:autoSpaceDE w:val="0"/>
              <w:autoSpaceDN w:val="0"/>
              <w:adjustRightInd w:val="0"/>
              <w:spacing w:after="0"/>
              <w:jc w:val="right"/>
              <w:rPr>
                <w:sz w:val="28"/>
                <w:szCs w:val="28"/>
              </w:rPr>
            </w:pPr>
          </w:p>
          <w:p w:rsidR="006745EB" w:rsidRPr="005C416D" w:rsidRDefault="006745EB" w:rsidP="006745EB">
            <w:pPr>
              <w:autoSpaceDE w:val="0"/>
              <w:autoSpaceDN w:val="0"/>
              <w:adjustRightInd w:val="0"/>
              <w:spacing w:after="0"/>
              <w:jc w:val="right"/>
              <w:rPr>
                <w:sz w:val="28"/>
                <w:szCs w:val="28"/>
              </w:rPr>
            </w:pPr>
          </w:p>
          <w:p w:rsidR="006745EB" w:rsidRPr="005C416D" w:rsidRDefault="006745EB" w:rsidP="006745EB">
            <w:pPr>
              <w:tabs>
                <w:tab w:val="left" w:pos="7064"/>
              </w:tabs>
              <w:autoSpaceDE w:val="0"/>
              <w:autoSpaceDN w:val="0"/>
              <w:adjustRightInd w:val="0"/>
              <w:spacing w:after="0"/>
              <w:ind w:right="682"/>
              <w:jc w:val="right"/>
              <w:rPr>
                <w:sz w:val="28"/>
                <w:szCs w:val="28"/>
              </w:rPr>
            </w:pPr>
            <w:r w:rsidRPr="005C416D">
              <w:rPr>
                <w:sz w:val="28"/>
                <w:szCs w:val="28"/>
              </w:rPr>
              <w:t xml:space="preserve">                        </w:t>
            </w:r>
            <w:r>
              <w:rPr>
                <w:sz w:val="28"/>
                <w:szCs w:val="28"/>
              </w:rPr>
              <w:t>М.В.Могильная</w:t>
            </w:r>
          </w:p>
        </w:tc>
      </w:tr>
    </w:tbl>
    <w:p w:rsidR="006745EB" w:rsidRPr="00113263" w:rsidRDefault="006745EB" w:rsidP="006745EB">
      <w:pPr>
        <w:spacing w:after="0"/>
        <w:rPr>
          <w:sz w:val="28"/>
          <w:szCs w:val="28"/>
        </w:rPr>
      </w:pPr>
    </w:p>
    <w:sectPr w:rsidR="006745EB" w:rsidRPr="00113263" w:rsidSect="007D3D45">
      <w:footerReference w:type="default" r:id="rId41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E4A4D" w:rsidRDefault="00DE4A4D" w:rsidP="006745EB">
      <w:pPr>
        <w:spacing w:after="0" w:line="240" w:lineRule="auto"/>
      </w:pPr>
      <w:r>
        <w:separator/>
      </w:r>
    </w:p>
  </w:endnote>
  <w:endnote w:type="continuationSeparator" w:id="0">
    <w:p w:rsidR="00DE4A4D" w:rsidRDefault="00DE4A4D" w:rsidP="006745E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877969"/>
      <w:docPartObj>
        <w:docPartGallery w:val="Page Numbers (Bottom of Page)"/>
        <w:docPartUnique/>
      </w:docPartObj>
    </w:sdtPr>
    <w:sdtContent>
      <w:p w:rsidR="006745EB" w:rsidRDefault="00D14A6B">
        <w:pPr>
          <w:pStyle w:val="a9"/>
          <w:jc w:val="center"/>
        </w:pPr>
        <w:fldSimple w:instr=" PAGE   \* MERGEFORMAT ">
          <w:r w:rsidR="00AF3C5E">
            <w:rPr>
              <w:noProof/>
            </w:rPr>
            <w:t>9</w:t>
          </w:r>
        </w:fldSimple>
      </w:p>
    </w:sdtContent>
  </w:sdt>
  <w:p w:rsidR="006745EB" w:rsidRDefault="006745EB">
    <w:pPr>
      <w:pStyle w:val="a9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E4A4D" w:rsidRDefault="00DE4A4D" w:rsidP="006745EB">
      <w:pPr>
        <w:spacing w:after="0" w:line="240" w:lineRule="auto"/>
      </w:pPr>
      <w:r>
        <w:separator/>
      </w:r>
    </w:p>
  </w:footnote>
  <w:footnote w:type="continuationSeparator" w:id="0">
    <w:p w:rsidR="00DE4A4D" w:rsidRDefault="00DE4A4D" w:rsidP="006745E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E141F79"/>
    <w:multiLevelType w:val="hybridMultilevel"/>
    <w:tmpl w:val="41D0198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192036D"/>
    <w:multiLevelType w:val="hybridMultilevel"/>
    <w:tmpl w:val="1FCADED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B8B77D5"/>
    <w:multiLevelType w:val="hybridMultilevel"/>
    <w:tmpl w:val="7408B20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795616F"/>
    <w:multiLevelType w:val="hybridMultilevel"/>
    <w:tmpl w:val="BE3A550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71114B2"/>
    <w:multiLevelType w:val="hybridMultilevel"/>
    <w:tmpl w:val="022A86A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4"/>
  </w:num>
  <w:num w:numId="3">
    <w:abstractNumId w:val="2"/>
  </w:num>
  <w:num w:numId="4">
    <w:abstractNumId w:val="3"/>
  </w:num>
  <w:num w:numId="5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6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C5FF7"/>
    <w:rsid w:val="000B5AA3"/>
    <w:rsid w:val="00113263"/>
    <w:rsid w:val="00147224"/>
    <w:rsid w:val="001E0A14"/>
    <w:rsid w:val="003C2D7E"/>
    <w:rsid w:val="005C2079"/>
    <w:rsid w:val="005C5CE6"/>
    <w:rsid w:val="006745EB"/>
    <w:rsid w:val="006C5FF7"/>
    <w:rsid w:val="007D3D45"/>
    <w:rsid w:val="009A2B85"/>
    <w:rsid w:val="009C3FDB"/>
    <w:rsid w:val="00A17E2A"/>
    <w:rsid w:val="00AF3C5E"/>
    <w:rsid w:val="00D14A6B"/>
    <w:rsid w:val="00DE4A4D"/>
    <w:rsid w:val="00EF696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D3D4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6C5FF7"/>
    <w:rPr>
      <w:color w:val="0000FF"/>
      <w:u w:val="single"/>
    </w:rPr>
  </w:style>
  <w:style w:type="paragraph" w:styleId="a4">
    <w:name w:val="Normal (Web)"/>
    <w:basedOn w:val="a"/>
    <w:uiPriority w:val="99"/>
    <w:semiHidden/>
    <w:unhideWhenUsed/>
    <w:rsid w:val="006C5FF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no-indent">
    <w:name w:val="no-indent"/>
    <w:basedOn w:val="a"/>
    <w:rsid w:val="006C5FF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List Paragraph"/>
    <w:basedOn w:val="a"/>
    <w:uiPriority w:val="34"/>
    <w:qFormat/>
    <w:rsid w:val="00113263"/>
    <w:pPr>
      <w:ind w:left="720"/>
      <w:contextualSpacing/>
    </w:pPr>
  </w:style>
  <w:style w:type="paragraph" w:customStyle="1" w:styleId="a6">
    <w:name w:val="Чуб В.Ф."/>
    <w:basedOn w:val="a"/>
    <w:autoRedefine/>
    <w:rsid w:val="000B5AA3"/>
    <w:pPr>
      <w:spacing w:after="0" w:line="240" w:lineRule="auto"/>
      <w:ind w:firstLine="709"/>
    </w:pPr>
    <w:rPr>
      <w:rFonts w:ascii="Times New Roman" w:eastAsia="Times New Roman" w:hAnsi="Times New Roman" w:cs="Times New Roman"/>
      <w:sz w:val="32"/>
      <w:szCs w:val="24"/>
      <w:lang w:eastAsia="ru-RU"/>
    </w:rPr>
  </w:style>
  <w:style w:type="paragraph" w:styleId="a7">
    <w:name w:val="header"/>
    <w:basedOn w:val="a"/>
    <w:link w:val="a8"/>
    <w:uiPriority w:val="99"/>
    <w:semiHidden/>
    <w:unhideWhenUsed/>
    <w:rsid w:val="006745E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semiHidden/>
    <w:rsid w:val="006745EB"/>
  </w:style>
  <w:style w:type="paragraph" w:styleId="a9">
    <w:name w:val="footer"/>
    <w:basedOn w:val="a"/>
    <w:link w:val="aa"/>
    <w:uiPriority w:val="99"/>
    <w:unhideWhenUsed/>
    <w:rsid w:val="006745E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6745EB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72893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3994461">
          <w:marLeft w:val="0"/>
          <w:marRight w:val="0"/>
          <w:marTop w:val="37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5906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5306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487168">
          <w:marLeft w:val="0"/>
          <w:marRight w:val="0"/>
          <w:marTop w:val="37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9471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4580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1863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7606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2647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3132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5819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7154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2466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4622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0918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7294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3474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987077">
          <w:marLeft w:val="0"/>
          <w:marRight w:val="0"/>
          <w:marTop w:val="37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1834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3611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5255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7213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726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9020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2120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4287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3840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6847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2706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6814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0062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6639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2449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4047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3445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8579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980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7047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3517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845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8315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4660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2858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9450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1725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3326930">
              <w:marLeft w:val="0"/>
              <w:marRight w:val="0"/>
              <w:marTop w:val="0"/>
              <w:marBottom w:val="0"/>
              <w:divBdr>
                <w:top w:val="single" w:sz="6" w:space="0" w:color="9F9FDA"/>
                <w:left w:val="single" w:sz="6" w:space="0" w:color="9F9FDA"/>
                <w:bottom w:val="single" w:sz="6" w:space="0" w:color="9F9FDA"/>
                <w:right w:val="single" w:sz="6" w:space="0" w:color="9F9FDA"/>
              </w:divBdr>
              <w:divsChild>
                <w:div w:id="16822453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86866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49773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14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consultant.ru/document/cons_doc_LAW_422360/a76b90b907f943dafd16eaf8780dc4297859938c/" TargetMode="External"/><Relationship Id="rId13" Type="http://schemas.openxmlformats.org/officeDocument/2006/relationships/hyperlink" Target="http://www.consultant.ru/document/cons_doc_LAW_411563/" TargetMode="External"/><Relationship Id="rId18" Type="http://schemas.openxmlformats.org/officeDocument/2006/relationships/hyperlink" Target="http://www.consultant.ru/document/cons_doc_LAW_420507/" TargetMode="External"/><Relationship Id="rId26" Type="http://schemas.openxmlformats.org/officeDocument/2006/relationships/hyperlink" Target="http://www.consultant.ru/document/cons_doc_LAW_422118/04702ea39a777fdb608cfcf9effdc52a96d2a566/" TargetMode="External"/><Relationship Id="rId39" Type="http://schemas.openxmlformats.org/officeDocument/2006/relationships/hyperlink" Target="http://www.consultant.ru/document/cons_doc_LAW_407208/" TargetMode="External"/><Relationship Id="rId3" Type="http://schemas.openxmlformats.org/officeDocument/2006/relationships/settings" Target="settings.xml"/><Relationship Id="rId21" Type="http://schemas.openxmlformats.org/officeDocument/2006/relationships/hyperlink" Target="http://www.consultant.ru/document/cons_doc_LAW_422360/f933ee4fa6f2c56c54748e0a0c5f6728da14825b/" TargetMode="External"/><Relationship Id="rId34" Type="http://schemas.openxmlformats.org/officeDocument/2006/relationships/hyperlink" Target="http://www.consultant.ru/document/cons_doc_LAW_406133/" TargetMode="External"/><Relationship Id="rId42" Type="http://schemas.openxmlformats.org/officeDocument/2006/relationships/fontTable" Target="fontTable.xml"/><Relationship Id="rId7" Type="http://schemas.openxmlformats.org/officeDocument/2006/relationships/hyperlink" Target="http://www.consultant.ru/document/cons_doc_LAW_406133/" TargetMode="External"/><Relationship Id="rId12" Type="http://schemas.openxmlformats.org/officeDocument/2006/relationships/hyperlink" Target="http://www.consultant.ru/document/cons_doc_LAW_173335/5af0f3b912d36f604f06d0362a5c4422e63f7e7b/" TargetMode="External"/><Relationship Id="rId17" Type="http://schemas.openxmlformats.org/officeDocument/2006/relationships/hyperlink" Target="http://www.consultant.ru/document/cons_doc_LAW_420507/2e16f1361a5a6ebdb1c5badd55d4148d18a01d8f/" TargetMode="External"/><Relationship Id="rId25" Type="http://schemas.openxmlformats.org/officeDocument/2006/relationships/hyperlink" Target="http://www.consultant.ru/document/cons_doc_LAW_422360/a9c9d6fcbc95353cb9e3640f1004fae5c2111ebc/" TargetMode="External"/><Relationship Id="rId33" Type="http://schemas.openxmlformats.org/officeDocument/2006/relationships/hyperlink" Target="http://www.consultant.ru/document/cons_doc_LAW_422360/79da6e3bbbc8eb967db0714e8378269bfea9f83c/" TargetMode="External"/><Relationship Id="rId38" Type="http://schemas.openxmlformats.org/officeDocument/2006/relationships/hyperlink" Target="http://www.consultant.ru/document/cons_doc_LAW_420507/" TargetMode="External"/><Relationship Id="rId2" Type="http://schemas.openxmlformats.org/officeDocument/2006/relationships/styles" Target="styles.xml"/><Relationship Id="rId16" Type="http://schemas.openxmlformats.org/officeDocument/2006/relationships/hyperlink" Target="http://www.consultant.ru/document/cons_doc_LAW_411563/" TargetMode="External"/><Relationship Id="rId20" Type="http://schemas.openxmlformats.org/officeDocument/2006/relationships/hyperlink" Target="http://www.consultant.ru/document/cons_doc_LAW_422360/79da6e3bbbc8eb967db0714e8378269bfea9f83c/" TargetMode="External"/><Relationship Id="rId29" Type="http://schemas.openxmlformats.org/officeDocument/2006/relationships/hyperlink" Target="http://www.consultant.ru/document/cons_doc_LAW_422360/d03f218475a9847f0ba021c505f5ab5446e5c6f4/" TargetMode="External"/><Relationship Id="rId41" Type="http://schemas.openxmlformats.org/officeDocument/2006/relationships/footer" Target="footer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www.consultant.ru/document/cons_doc_LAW_422360/d03f218475a9847f0ba021c505f5ab5446e5c6f4/" TargetMode="External"/><Relationship Id="rId24" Type="http://schemas.openxmlformats.org/officeDocument/2006/relationships/hyperlink" Target="http://www.consultant.ru/document/cons_doc_LAW_422360/79da6e3bbbc8eb967db0714e8378269bfea9f83c/" TargetMode="External"/><Relationship Id="rId32" Type="http://schemas.openxmlformats.org/officeDocument/2006/relationships/hyperlink" Target="http://www.consultant.ru/document/cons_doc_LAW_422360/79da6e3bbbc8eb967db0714e8378269bfea9f83c/" TargetMode="External"/><Relationship Id="rId37" Type="http://schemas.openxmlformats.org/officeDocument/2006/relationships/hyperlink" Target="http://www.consultant.ru/document/cons_doc_LAW_406134/" TargetMode="External"/><Relationship Id="rId40" Type="http://schemas.openxmlformats.org/officeDocument/2006/relationships/hyperlink" Target="http://www.consultant.ru/document/cons_doc_LAW_420507/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://www.consultant.ru/document/cons_doc_LAW_420507/" TargetMode="External"/><Relationship Id="rId23" Type="http://schemas.openxmlformats.org/officeDocument/2006/relationships/hyperlink" Target="http://www.consultant.ru/document/cons_doc_LAW_422360/a76b90b907f943dafd16eaf8780dc4297859938c/" TargetMode="External"/><Relationship Id="rId28" Type="http://schemas.openxmlformats.org/officeDocument/2006/relationships/hyperlink" Target="http://www.consultant.ru/document/cons_doc_LAW_407208/" TargetMode="External"/><Relationship Id="rId36" Type="http://schemas.openxmlformats.org/officeDocument/2006/relationships/hyperlink" Target="http://www.consultant.ru/document/cons_doc_LAW_371586/5720489df7a6e434bc4eede5575cb587b26a1dc9/" TargetMode="External"/><Relationship Id="rId10" Type="http://schemas.openxmlformats.org/officeDocument/2006/relationships/hyperlink" Target="http://www.consultant.ru/document/cons_doc_LAW_422118/" TargetMode="External"/><Relationship Id="rId19" Type="http://schemas.openxmlformats.org/officeDocument/2006/relationships/hyperlink" Target="http://www.consultant.ru/document/cons_doc_LAW_406134/" TargetMode="External"/><Relationship Id="rId31" Type="http://schemas.openxmlformats.org/officeDocument/2006/relationships/hyperlink" Target="http://www.consultant.ru/document/cons_doc_LAW_422360/79da6e3bbbc8eb967db0714e8378269bfea9f83c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consultant.ru/document/cons_doc_LAW_422360/a9c9d6fcbc95353cb9e3640f1004fae5c2111ebc/" TargetMode="External"/><Relationship Id="rId14" Type="http://schemas.openxmlformats.org/officeDocument/2006/relationships/hyperlink" Target="http://www.consultant.ru/document/cons_doc_LAW_411563/4ce23c06d221d774d5fa3c4b2a08fe168ef5fd7a/" TargetMode="External"/><Relationship Id="rId22" Type="http://schemas.openxmlformats.org/officeDocument/2006/relationships/hyperlink" Target="http://www.consultant.ru/document/cons_doc_LAW_411563/" TargetMode="External"/><Relationship Id="rId27" Type="http://schemas.openxmlformats.org/officeDocument/2006/relationships/hyperlink" Target="http://www.consultant.ru/document/cons_doc_LAW_407208/b7c37bc66ae87a24a6d573fa52ebbc061d275c9f/" TargetMode="External"/><Relationship Id="rId30" Type="http://schemas.openxmlformats.org/officeDocument/2006/relationships/hyperlink" Target="http://www.consultant.ru/document/cons_doc_LAW_221478/fe0130dea0e098b219769c5c4da238e971f235b1/" TargetMode="External"/><Relationship Id="rId35" Type="http://schemas.openxmlformats.org/officeDocument/2006/relationships/hyperlink" Target="http://www.consultant.ru/document/cons_doc_LAW_389742/" TargetMode="External"/><Relationship Id="rId43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196</TotalTime>
  <Pages>9</Pages>
  <Words>3492</Words>
  <Characters>19906</Characters>
  <Application>Microsoft Office Word</Application>
  <DocSecurity>0</DocSecurity>
  <Lines>165</Lines>
  <Paragraphs>46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23352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Vova</dc:creator>
  <cp:lastModifiedBy>Vova</cp:lastModifiedBy>
  <cp:revision>4</cp:revision>
  <dcterms:created xsi:type="dcterms:W3CDTF">2022-11-08T07:47:00Z</dcterms:created>
  <dcterms:modified xsi:type="dcterms:W3CDTF">2022-11-10T08:13:00Z</dcterms:modified>
</cp:coreProperties>
</file>