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968"/>
        <w:gridCol w:w="5974"/>
        <w:gridCol w:w="1623"/>
      </w:tblGrid>
      <w:tr w:rsidR="00C629FA" w:rsidRPr="008D6188" w:rsidTr="00F73B91">
        <w:tc>
          <w:tcPr>
            <w:tcW w:w="2050" w:type="dxa"/>
          </w:tcPr>
          <w:p w:rsidR="00C629FA" w:rsidRPr="008D6188" w:rsidRDefault="00C629FA" w:rsidP="00F73B9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6150" w:type="dxa"/>
            <w:hideMark/>
          </w:tcPr>
          <w:p w:rsidR="00C629FA" w:rsidRPr="008D6188" w:rsidRDefault="00C629FA" w:rsidP="00F73B9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8D6188"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  <w:r w:rsidRPr="008D618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РОССИЙСКАЯ ФЕДЕРАЦИЯ            </w:t>
            </w:r>
          </w:p>
        </w:tc>
        <w:tc>
          <w:tcPr>
            <w:tcW w:w="1689" w:type="dxa"/>
          </w:tcPr>
          <w:p w:rsidR="00C629FA" w:rsidRPr="008D6188" w:rsidRDefault="00C629FA" w:rsidP="00F73B91">
            <w:pPr>
              <w:spacing w:after="0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РОСТОВСКАЯ ОБЛАСТЬ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proofErr w:type="gramStart"/>
      <w:r w:rsidRPr="008D6188">
        <w:rPr>
          <w:rFonts w:ascii="Times New Roman" w:eastAsia="Calibri" w:hAnsi="Times New Roman"/>
          <w:b/>
          <w:sz w:val="28"/>
          <w:szCs w:val="28"/>
        </w:rPr>
        <w:t>МАТВЕЕВО-КУРГАНСКИЙ</w:t>
      </w:r>
      <w:proofErr w:type="gramEnd"/>
      <w:r w:rsidRPr="008D6188">
        <w:rPr>
          <w:rFonts w:ascii="Times New Roman" w:eastAsia="Calibri" w:hAnsi="Times New Roman"/>
          <w:b/>
          <w:sz w:val="28"/>
          <w:szCs w:val="28"/>
        </w:rPr>
        <w:t xml:space="preserve"> РАЙОН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МУНИЦИПАЛЬНОЕ ОБРАЗОВАНИЕ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«</w:t>
      </w:r>
      <w:r w:rsidR="008D6188" w:rsidRPr="008D6188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D6188">
        <w:rPr>
          <w:rFonts w:ascii="Times New Roman" w:eastAsia="Calibri" w:hAnsi="Times New Roman"/>
          <w:b/>
          <w:sz w:val="28"/>
          <w:szCs w:val="28"/>
        </w:rPr>
        <w:t>СКОЕ СЕЛЬСКОЕ ПОСЕЛЕНИЕ»</w:t>
      </w:r>
    </w:p>
    <w:p w:rsidR="0025707A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 xml:space="preserve">СОБРАНИЕ ДЕПУТАТОВ </w:t>
      </w:r>
      <w:r w:rsidR="008D6188" w:rsidRPr="008D6188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D6188">
        <w:rPr>
          <w:rFonts w:ascii="Times New Roman" w:eastAsia="Calibri" w:hAnsi="Times New Roman"/>
          <w:b/>
          <w:sz w:val="28"/>
          <w:szCs w:val="28"/>
        </w:rPr>
        <w:t>СКОГО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 xml:space="preserve"> СЕЛЬСКОГО ПОСЕЛЕНИЯ</w:t>
      </w:r>
    </w:p>
    <w:p w:rsidR="00C629FA" w:rsidRPr="008D6188" w:rsidRDefault="00C629FA" w:rsidP="00C629FA">
      <w:pPr>
        <w:spacing w:after="0"/>
        <w:rPr>
          <w:rFonts w:ascii="Times New Roman" w:eastAsia="Calibri" w:hAnsi="Times New Roman"/>
          <w:b/>
          <w:sz w:val="28"/>
          <w:szCs w:val="28"/>
        </w:rPr>
      </w:pPr>
    </w:p>
    <w:p w:rsidR="00C629FA" w:rsidRPr="008D6188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8D6188">
        <w:rPr>
          <w:rFonts w:ascii="Times New Roman" w:hAnsi="Times New Roman"/>
          <w:b/>
          <w:kern w:val="2"/>
          <w:sz w:val="28"/>
          <w:szCs w:val="28"/>
          <w:lang w:eastAsia="ar-SA"/>
        </w:rPr>
        <w:t>РЕШЕНИЕ</w:t>
      </w:r>
    </w:p>
    <w:p w:rsidR="0025707A" w:rsidRDefault="0025707A" w:rsidP="00C629FA">
      <w:pPr>
        <w:tabs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C629FA" w:rsidRPr="00A54B22" w:rsidRDefault="0025707A" w:rsidP="0025707A">
      <w:pPr>
        <w:tabs>
          <w:tab w:val="left" w:pos="3951"/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27.04.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202</w:t>
      </w:r>
      <w:r w:rsidR="001F41F3">
        <w:rPr>
          <w:rFonts w:ascii="Times New Roman" w:hAnsi="Times New Roman"/>
          <w:kern w:val="2"/>
          <w:sz w:val="28"/>
          <w:szCs w:val="28"/>
          <w:lang w:eastAsia="ar-SA"/>
        </w:rPr>
        <w:t>4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 xml:space="preserve"> г.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     №86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с</w:t>
      </w:r>
      <w:proofErr w:type="gramStart"/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8D6188">
        <w:rPr>
          <w:rFonts w:ascii="Times New Roman" w:hAnsi="Times New Roman"/>
          <w:kern w:val="2"/>
          <w:sz w:val="28"/>
          <w:szCs w:val="28"/>
          <w:lang w:eastAsia="ar-SA"/>
        </w:rPr>
        <w:t>Е</w:t>
      </w:r>
      <w:proofErr w:type="gramEnd"/>
      <w:r w:rsidR="008D6188">
        <w:rPr>
          <w:rFonts w:ascii="Times New Roman" w:hAnsi="Times New Roman"/>
          <w:kern w:val="2"/>
          <w:sz w:val="28"/>
          <w:szCs w:val="28"/>
          <w:lang w:eastAsia="ar-SA"/>
        </w:rPr>
        <w:t>катеринов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ка</w:t>
      </w:r>
    </w:p>
    <w:p w:rsidR="00C629FA" w:rsidRPr="00A54B22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«О внесении изменений </w:t>
      </w: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Решение Собрания депутатов </w:t>
      </w:r>
    </w:p>
    <w:p w:rsidR="00C629FA" w:rsidRDefault="008D6188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Екатеринов</w:t>
      </w:r>
      <w:r w:rsidR="00C629FA">
        <w:rPr>
          <w:rFonts w:ascii="Times New Roman" w:hAnsi="Times New Roman"/>
          <w:sz w:val="26"/>
          <w:szCs w:val="26"/>
        </w:rPr>
        <w:t>ского</w:t>
      </w:r>
      <w:proofErr w:type="spellEnd"/>
      <w:r w:rsidR="00C629FA">
        <w:rPr>
          <w:rFonts w:ascii="Times New Roman" w:hAnsi="Times New Roman"/>
          <w:sz w:val="26"/>
          <w:szCs w:val="26"/>
        </w:rPr>
        <w:t xml:space="preserve"> сельского поселения </w:t>
      </w:r>
    </w:p>
    <w:p w:rsidR="00C629FA" w:rsidRDefault="008D6188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27.04.2020 № 112</w:t>
      </w:r>
      <w:r w:rsidR="00C629FA">
        <w:rPr>
          <w:rFonts w:ascii="Times New Roman" w:hAnsi="Times New Roman"/>
          <w:sz w:val="26"/>
          <w:szCs w:val="26"/>
        </w:rPr>
        <w:t xml:space="preserve"> «Об утверждении Положения </w:t>
      </w: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бюджетном процессе в </w:t>
      </w:r>
      <w:proofErr w:type="spellStart"/>
      <w:r w:rsidR="008D6188">
        <w:rPr>
          <w:rFonts w:ascii="Times New Roman" w:hAnsi="Times New Roman"/>
          <w:sz w:val="26"/>
          <w:szCs w:val="26"/>
        </w:rPr>
        <w:t>Екатеринов</w:t>
      </w:r>
      <w:r>
        <w:rPr>
          <w:rFonts w:ascii="Times New Roman" w:hAnsi="Times New Roman"/>
          <w:sz w:val="26"/>
          <w:szCs w:val="26"/>
        </w:rPr>
        <w:t>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C629FA" w:rsidRPr="0064556E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сельском </w:t>
      </w:r>
      <w:proofErr w:type="gramStart"/>
      <w:r>
        <w:rPr>
          <w:rFonts w:ascii="Times New Roman" w:hAnsi="Times New Roman"/>
          <w:sz w:val="26"/>
          <w:szCs w:val="26"/>
        </w:rPr>
        <w:t>поселении</w:t>
      </w:r>
      <w:proofErr w:type="gramEnd"/>
      <w:r w:rsidRPr="0064556E">
        <w:rPr>
          <w:rFonts w:ascii="Times New Roman" w:hAnsi="Times New Roman"/>
          <w:sz w:val="26"/>
          <w:szCs w:val="26"/>
        </w:rPr>
        <w:t>»</w:t>
      </w:r>
    </w:p>
    <w:p w:rsidR="00130CA8" w:rsidRDefault="00130CA8" w:rsidP="00556100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236" w:rsidRDefault="00705236" w:rsidP="00705236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Бюджетным кодексом Российской Федерации,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от 19.12.2022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521-ФЗ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Бюджетный кодекс Российской Федерации и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 Уставом муниципального образования «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кое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утвержденным решением Собрания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A406A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от 27.11.2019 № 100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Собрание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705236" w:rsidRDefault="00705236" w:rsidP="00705236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705236" w:rsidRPr="00D85AAF" w:rsidRDefault="00705236" w:rsidP="00705236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236" w:rsidRDefault="00705236" w:rsidP="0070523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статью 44 приложения к решению Собрания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от 27.04.2020 № 112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и» (в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редакции р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Собрания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A23C57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25.12.2020 № 126, от 26.11.2021 № 13, от 29.03.2022 № 26, от 11.05.2022 № 31, от 10.11.2022 № 41 и от 27.04.2023 № 59 и от 29.11.2023 № 73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изменение, дополнив ее пунктом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11 следующего содержания:</w:t>
      </w:r>
    </w:p>
    <w:p w:rsidR="00705236" w:rsidRDefault="00705236" w:rsidP="0070523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236" w:rsidRDefault="00705236" w:rsidP="0070523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«11. </w:t>
      </w:r>
      <w:proofErr w:type="gramStart"/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исполнения местного бюджета по расходам в соответствии с решением о местном бюджете юридическим лицам, индивидуальным предпринимателям, физическим лицам - производителям товаров, работ, услуг предоставляются субсидии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указанные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подпункте 3 пункта 2 статьи 78 и пункте 2 статьи 78.1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 с порядком, установленным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Правилами предоставления из бюджетов бюджетной 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системы Российской Федерации субсидий, в том числе</w:t>
      </w:r>
      <w:proofErr w:type="gramEnd"/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25.10.2023 № 1780 «Об утверждении Правил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принимаемыми 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ними</w:t>
      </w:r>
      <w:proofErr w:type="gramEnd"/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решениями органа местного самоуправления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осуществляющего в соответствии с Бюджетным кодексом Российской </w:t>
      </w:r>
      <w:proofErr w:type="gramStart"/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 полномочия главного распорядителя средств местного бюджет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proofErr w:type="gramEnd"/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>.».</w:t>
      </w:r>
    </w:p>
    <w:p w:rsidR="00705236" w:rsidRDefault="00705236" w:rsidP="0070523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236" w:rsidRDefault="00705236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</w:t>
      </w:r>
      <w:r w:rsidRPr="00076E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Установить, что 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25.10.2023 № 1780 «Об утверждении Правил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</w:t>
      </w:r>
      <w:proofErr w:type="gramEnd"/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физическим лицам - производителям товаров, работ, услуг»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применяются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настоящим решением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правоотношениям, возникающим при предоставлении субсидий из бюджета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решениями 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местном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бюджете на текущий финансовый год и плановый период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начиная с 2024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5236" w:rsidRDefault="00705236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B4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Рекомендовать Администрации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обеспечить признание утратившими силу действующих </w:t>
      </w:r>
      <w:r w:rsidRPr="004D31D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правил предоставления субсидий,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указанных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подпункте 3 пункта 2 статьи 78 и пункте 2 статьи 78.1</w:t>
      </w:r>
      <w:r w:rsidRPr="00984C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4D31D9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вступивших в силу до 1 декабря 2023 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ода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(положений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указанных муниципальных правил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по мере завершения правоотношений, возникших при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таких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субсидий в соответствии с указанными действующими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муниципальными правилами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>(положениями</w:t>
      </w:r>
      <w:proofErr w:type="gramEnd"/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указанных муниципальных правил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а также исполнения обязательств, принятых получателем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такой </w:t>
      </w:r>
      <w:r w:rsidRPr="00CC3B47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субсидии в рамках указанных правоотношений.</w:t>
      </w:r>
    </w:p>
    <w:p w:rsidR="00705236" w:rsidRPr="00D85AAF" w:rsidRDefault="00705236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Информационном бюллетене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Екатериновского</w:t>
      </w:r>
      <w:proofErr w:type="spellEnd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5236" w:rsidRPr="00D85AAF" w:rsidRDefault="00705236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решения возложить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председателя постоянной комиссии по бюдж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ету, налогам и собственности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П.Л.Сурженко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5236" w:rsidRDefault="00705236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 –</w:t>
      </w:r>
    </w:p>
    <w:p w:rsidR="00130CA8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                                М.В.Могильная</w:t>
      </w:r>
    </w:p>
    <w:p w:rsidR="00130CA8" w:rsidRPr="00D12E51" w:rsidRDefault="00130CA8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130CA8" w:rsidRPr="00D12E51" w:rsidSect="00705236">
      <w:headerReference w:type="even" r:id="rId7"/>
      <w:headerReference w:type="default" r:id="rId8"/>
      <w:pgSz w:w="11900" w:h="16840"/>
      <w:pgMar w:top="568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2B4" w:rsidRDefault="00AA22B4" w:rsidP="00B90788">
      <w:pPr>
        <w:spacing w:after="0" w:line="240" w:lineRule="auto"/>
      </w:pPr>
      <w:r>
        <w:separator/>
      </w:r>
    </w:p>
  </w:endnote>
  <w:endnote w:type="continuationSeparator" w:id="0">
    <w:p w:rsidR="00AA22B4" w:rsidRDefault="00AA22B4" w:rsidP="00B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2B4" w:rsidRDefault="00AA22B4" w:rsidP="00B90788">
      <w:pPr>
        <w:spacing w:after="0" w:line="240" w:lineRule="auto"/>
      </w:pPr>
      <w:r>
        <w:separator/>
      </w:r>
    </w:p>
  </w:footnote>
  <w:footnote w:type="continuationSeparator" w:id="0">
    <w:p w:rsidR="00AA22B4" w:rsidRDefault="00AA22B4" w:rsidP="00B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255930812"/>
      <w:docPartObj>
        <w:docPartGallery w:val="Page Numbers (Top of Page)"/>
        <w:docPartUnique/>
      </w:docPartObj>
    </w:sdtPr>
    <w:sdtContent>
      <w:p w:rsidR="00B90788" w:rsidRDefault="00552580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601843591"/>
      <w:docPartObj>
        <w:docPartGallery w:val="Page Numbers (Top of Page)"/>
        <w:docPartUnique/>
      </w:docPartObj>
    </w:sdtPr>
    <w:sdtContent>
      <w:p w:rsidR="00B90788" w:rsidRDefault="00552580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25707A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C7DAD"/>
    <w:multiLevelType w:val="multilevel"/>
    <w:tmpl w:val="2D28A7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0CA8"/>
    <w:rsid w:val="00010AEF"/>
    <w:rsid w:val="00025E09"/>
    <w:rsid w:val="000325FA"/>
    <w:rsid w:val="000B1212"/>
    <w:rsid w:val="000D243D"/>
    <w:rsid w:val="000D2502"/>
    <w:rsid w:val="000E631A"/>
    <w:rsid w:val="000E664D"/>
    <w:rsid w:val="000F12F6"/>
    <w:rsid w:val="00113F22"/>
    <w:rsid w:val="00116802"/>
    <w:rsid w:val="00130CA8"/>
    <w:rsid w:val="00134966"/>
    <w:rsid w:val="0015280A"/>
    <w:rsid w:val="00156E2A"/>
    <w:rsid w:val="00195DFB"/>
    <w:rsid w:val="001C6C04"/>
    <w:rsid w:val="001D082D"/>
    <w:rsid w:val="001F41F3"/>
    <w:rsid w:val="0022080F"/>
    <w:rsid w:val="002345DE"/>
    <w:rsid w:val="0025707A"/>
    <w:rsid w:val="00267975"/>
    <w:rsid w:val="002D5CED"/>
    <w:rsid w:val="00337CA8"/>
    <w:rsid w:val="00381BD6"/>
    <w:rsid w:val="00425D25"/>
    <w:rsid w:val="00441CAB"/>
    <w:rsid w:val="004559F5"/>
    <w:rsid w:val="004A48D3"/>
    <w:rsid w:val="004E45D0"/>
    <w:rsid w:val="00540F5B"/>
    <w:rsid w:val="00552580"/>
    <w:rsid w:val="00556100"/>
    <w:rsid w:val="00573F36"/>
    <w:rsid w:val="00582AA7"/>
    <w:rsid w:val="005A2F64"/>
    <w:rsid w:val="005A4DBC"/>
    <w:rsid w:val="005E008B"/>
    <w:rsid w:val="005E6693"/>
    <w:rsid w:val="00604EC6"/>
    <w:rsid w:val="00630F37"/>
    <w:rsid w:val="0063449A"/>
    <w:rsid w:val="00650096"/>
    <w:rsid w:val="00674E23"/>
    <w:rsid w:val="006A1597"/>
    <w:rsid w:val="006F675B"/>
    <w:rsid w:val="00705236"/>
    <w:rsid w:val="0074136A"/>
    <w:rsid w:val="007D417C"/>
    <w:rsid w:val="007F708F"/>
    <w:rsid w:val="008200E7"/>
    <w:rsid w:val="00832E4F"/>
    <w:rsid w:val="0083666F"/>
    <w:rsid w:val="00872388"/>
    <w:rsid w:val="00875F04"/>
    <w:rsid w:val="008966E0"/>
    <w:rsid w:val="008A3D25"/>
    <w:rsid w:val="008B5DD4"/>
    <w:rsid w:val="008B7AFE"/>
    <w:rsid w:val="008D6188"/>
    <w:rsid w:val="008D7D21"/>
    <w:rsid w:val="008E0BD2"/>
    <w:rsid w:val="00914FFB"/>
    <w:rsid w:val="009642F6"/>
    <w:rsid w:val="009A0BEC"/>
    <w:rsid w:val="009A45B0"/>
    <w:rsid w:val="009B1BB2"/>
    <w:rsid w:val="009B6AE6"/>
    <w:rsid w:val="009B72AC"/>
    <w:rsid w:val="009D276F"/>
    <w:rsid w:val="009F1D17"/>
    <w:rsid w:val="00A026FE"/>
    <w:rsid w:val="00A15241"/>
    <w:rsid w:val="00A15A67"/>
    <w:rsid w:val="00A23C57"/>
    <w:rsid w:val="00A243C0"/>
    <w:rsid w:val="00A406A1"/>
    <w:rsid w:val="00A67100"/>
    <w:rsid w:val="00A841A3"/>
    <w:rsid w:val="00AA22B4"/>
    <w:rsid w:val="00AA4218"/>
    <w:rsid w:val="00AA7267"/>
    <w:rsid w:val="00AC45CA"/>
    <w:rsid w:val="00AE076F"/>
    <w:rsid w:val="00AE31D3"/>
    <w:rsid w:val="00B00D90"/>
    <w:rsid w:val="00B0532D"/>
    <w:rsid w:val="00B90788"/>
    <w:rsid w:val="00C01293"/>
    <w:rsid w:val="00C15FFF"/>
    <w:rsid w:val="00C42C42"/>
    <w:rsid w:val="00C62056"/>
    <w:rsid w:val="00C629FA"/>
    <w:rsid w:val="00CD183F"/>
    <w:rsid w:val="00CF50AE"/>
    <w:rsid w:val="00D015B0"/>
    <w:rsid w:val="00D12B1C"/>
    <w:rsid w:val="00D204B6"/>
    <w:rsid w:val="00D85256"/>
    <w:rsid w:val="00D869BD"/>
    <w:rsid w:val="00DB31B1"/>
    <w:rsid w:val="00E0079E"/>
    <w:rsid w:val="00E27864"/>
    <w:rsid w:val="00E32DC3"/>
    <w:rsid w:val="00E60B84"/>
    <w:rsid w:val="00E61A16"/>
    <w:rsid w:val="00EB5E5B"/>
    <w:rsid w:val="00F219A5"/>
    <w:rsid w:val="00F868E0"/>
    <w:rsid w:val="00FD6D36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78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90788"/>
  </w:style>
  <w:style w:type="paragraph" w:styleId="a6">
    <w:name w:val="List Paragraph"/>
    <w:basedOn w:val="a"/>
    <w:uiPriority w:val="34"/>
    <w:qFormat/>
    <w:rsid w:val="000F12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3</cp:revision>
  <cp:lastPrinted>2024-03-20T06:30:00Z</cp:lastPrinted>
  <dcterms:created xsi:type="dcterms:W3CDTF">2024-04-30T06:51:00Z</dcterms:created>
  <dcterms:modified xsi:type="dcterms:W3CDTF">2024-04-30T06:52:00Z</dcterms:modified>
</cp:coreProperties>
</file>