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2A03D2" w:rsidTr="00886B57">
        <w:tc>
          <w:tcPr>
            <w:tcW w:w="1993" w:type="dxa"/>
          </w:tcPr>
          <w:p w:rsidR="00BF302C" w:rsidRPr="002A03D2" w:rsidRDefault="00BF302C" w:rsidP="00886B57">
            <w:pPr>
              <w:jc w:val="center"/>
              <w:rPr>
                <w:b/>
                <w:sz w:val="28"/>
                <w:szCs w:val="28"/>
              </w:rPr>
            </w:pPr>
          </w:p>
        </w:tc>
        <w:tc>
          <w:tcPr>
            <w:tcW w:w="5981" w:type="dxa"/>
          </w:tcPr>
          <w:p w:rsidR="00BF302C" w:rsidRPr="002A03D2" w:rsidRDefault="00BF302C" w:rsidP="00BF302C">
            <w:pPr>
              <w:jc w:val="center"/>
              <w:rPr>
                <w:b/>
                <w:sz w:val="28"/>
                <w:szCs w:val="28"/>
              </w:rPr>
            </w:pPr>
            <w:r w:rsidRPr="002A03D2">
              <w:rPr>
                <w:b/>
                <w:sz w:val="28"/>
                <w:szCs w:val="28"/>
              </w:rPr>
              <w:t>РОССИЙСКАЯ ФЕДЕРАЦИЯ</w:t>
            </w:r>
          </w:p>
        </w:tc>
        <w:tc>
          <w:tcPr>
            <w:tcW w:w="1994" w:type="dxa"/>
          </w:tcPr>
          <w:p w:rsidR="00BF302C" w:rsidRPr="002A03D2" w:rsidRDefault="00BF302C" w:rsidP="00886B57">
            <w:pPr>
              <w:jc w:val="center"/>
              <w:rPr>
                <w:b/>
                <w:sz w:val="28"/>
                <w:szCs w:val="28"/>
              </w:rPr>
            </w:pPr>
          </w:p>
        </w:tc>
      </w:tr>
    </w:tbl>
    <w:p w:rsidR="00BF302C" w:rsidRPr="002A03D2" w:rsidRDefault="00BF302C" w:rsidP="00BF302C">
      <w:pPr>
        <w:jc w:val="center"/>
        <w:rPr>
          <w:b/>
          <w:sz w:val="28"/>
          <w:szCs w:val="28"/>
        </w:rPr>
      </w:pPr>
      <w:r w:rsidRPr="002A03D2">
        <w:rPr>
          <w:b/>
          <w:sz w:val="28"/>
          <w:szCs w:val="28"/>
        </w:rPr>
        <w:t>РОСТОВСКАЯ ОБЛАСТЬ</w:t>
      </w:r>
    </w:p>
    <w:p w:rsidR="00BF302C" w:rsidRPr="002A03D2" w:rsidRDefault="00BF302C" w:rsidP="00BF302C">
      <w:pPr>
        <w:jc w:val="center"/>
        <w:rPr>
          <w:b/>
          <w:sz w:val="28"/>
          <w:szCs w:val="28"/>
        </w:rPr>
      </w:pPr>
      <w:proofErr w:type="gramStart"/>
      <w:r w:rsidRPr="002A03D2">
        <w:rPr>
          <w:b/>
          <w:sz w:val="28"/>
          <w:szCs w:val="28"/>
        </w:rPr>
        <w:t>МАТВЕЕВО-КУРГАНСКИЙ</w:t>
      </w:r>
      <w:proofErr w:type="gramEnd"/>
      <w:r w:rsidRPr="002A03D2">
        <w:rPr>
          <w:b/>
          <w:sz w:val="28"/>
          <w:szCs w:val="28"/>
        </w:rPr>
        <w:t xml:space="preserve"> РАЙОН</w:t>
      </w:r>
    </w:p>
    <w:p w:rsidR="00BF302C" w:rsidRPr="002A03D2" w:rsidRDefault="00BF302C" w:rsidP="00BF302C">
      <w:pPr>
        <w:jc w:val="center"/>
        <w:rPr>
          <w:b/>
          <w:sz w:val="28"/>
          <w:szCs w:val="28"/>
        </w:rPr>
      </w:pPr>
      <w:r w:rsidRPr="002A03D2">
        <w:rPr>
          <w:b/>
          <w:sz w:val="28"/>
          <w:szCs w:val="28"/>
        </w:rPr>
        <w:t>МУНИЦИПАЛЬНОЕ ОБРАЗОВАНИЕ</w:t>
      </w:r>
    </w:p>
    <w:p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rsidR="00BF302C" w:rsidRPr="002A03D2" w:rsidRDefault="00BF302C" w:rsidP="00BF302C">
      <w:pPr>
        <w:jc w:val="center"/>
        <w:rPr>
          <w:b/>
          <w:sz w:val="28"/>
          <w:szCs w:val="28"/>
        </w:rPr>
      </w:pPr>
      <w:r w:rsidRPr="002A03D2">
        <w:rPr>
          <w:b/>
          <w:sz w:val="28"/>
          <w:szCs w:val="28"/>
        </w:rPr>
        <w:t xml:space="preserve"> СЕЛЬСКОГО ПОСЕЛЕНИЯ</w:t>
      </w:r>
    </w:p>
    <w:p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rsidR="00BF302C" w:rsidRDefault="0072199E" w:rsidP="0072199E">
      <w:pPr>
        <w:widowControl w:val="0"/>
        <w:tabs>
          <w:tab w:val="left" w:pos="4520"/>
          <w:tab w:val="left" w:pos="7425"/>
        </w:tabs>
        <w:spacing w:before="100" w:beforeAutospacing="1" w:after="100" w:afterAutospacing="1"/>
        <w:ind w:right="-2"/>
        <w:jc w:val="center"/>
        <w:rPr>
          <w:sz w:val="28"/>
          <w:szCs w:val="28"/>
        </w:rPr>
      </w:pPr>
      <w:r>
        <w:rPr>
          <w:sz w:val="28"/>
          <w:szCs w:val="28"/>
        </w:rPr>
        <w:t>01.11.</w:t>
      </w:r>
      <w:r w:rsidR="00BF302C">
        <w:rPr>
          <w:sz w:val="28"/>
          <w:szCs w:val="28"/>
        </w:rPr>
        <w:t>201</w:t>
      </w:r>
      <w:r w:rsidR="00E12767">
        <w:rPr>
          <w:sz w:val="28"/>
          <w:szCs w:val="28"/>
        </w:rPr>
        <w:t>9</w:t>
      </w:r>
      <w:r w:rsidR="00BF302C" w:rsidRPr="00DC53B5">
        <w:rPr>
          <w:sz w:val="28"/>
          <w:szCs w:val="28"/>
        </w:rPr>
        <w:t xml:space="preserve"> г.</w:t>
      </w:r>
      <w:r w:rsidR="00BF302C" w:rsidRPr="00DC53B5">
        <w:rPr>
          <w:sz w:val="28"/>
          <w:szCs w:val="28"/>
        </w:rPr>
        <w:tab/>
      </w:r>
      <w:r w:rsidR="00E12767">
        <w:rPr>
          <w:sz w:val="28"/>
          <w:szCs w:val="28"/>
        </w:rPr>
        <w:t>№ 112</w:t>
      </w:r>
      <w:r>
        <w:rPr>
          <w:sz w:val="28"/>
          <w:szCs w:val="28"/>
        </w:rPr>
        <w:tab/>
      </w:r>
      <w:r w:rsidR="00BF302C" w:rsidRPr="00DC53B5">
        <w:rPr>
          <w:sz w:val="28"/>
          <w:szCs w:val="28"/>
        </w:rPr>
        <w:t>с</w:t>
      </w:r>
      <w:proofErr w:type="gramStart"/>
      <w:r w:rsidR="00BF302C" w:rsidRPr="00DC53B5">
        <w:rPr>
          <w:sz w:val="28"/>
          <w:szCs w:val="28"/>
        </w:rPr>
        <w:t>.</w:t>
      </w:r>
      <w:r>
        <w:rPr>
          <w:sz w:val="28"/>
          <w:szCs w:val="28"/>
        </w:rPr>
        <w:t>Е</w:t>
      </w:r>
      <w:proofErr w:type="gramEnd"/>
      <w:r>
        <w:rPr>
          <w:sz w:val="28"/>
          <w:szCs w:val="28"/>
        </w:rPr>
        <w:t>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w:t>
      </w:r>
      <w:r w:rsidR="00E12767">
        <w:rPr>
          <w:sz w:val="28"/>
          <w:szCs w:val="28"/>
        </w:rPr>
        <w:t>джета сельского поселения на 2020</w:t>
      </w:r>
      <w:r>
        <w:rPr>
          <w:sz w:val="28"/>
          <w:szCs w:val="28"/>
        </w:rPr>
        <w:t xml:space="preserve"> год</w:t>
      </w:r>
    </w:p>
    <w:p w:rsidR="00BF302C" w:rsidRDefault="00BF302C" w:rsidP="00BF302C">
      <w:pPr>
        <w:rPr>
          <w:sz w:val="28"/>
          <w:szCs w:val="28"/>
        </w:rPr>
      </w:pPr>
      <w:r>
        <w:rPr>
          <w:sz w:val="28"/>
          <w:szCs w:val="28"/>
        </w:rPr>
        <w:t>и на плановый период 20</w:t>
      </w:r>
      <w:r w:rsidR="00E12767">
        <w:rPr>
          <w:sz w:val="28"/>
          <w:szCs w:val="28"/>
        </w:rPr>
        <w:t>21</w:t>
      </w:r>
      <w:r w:rsidR="00C15009">
        <w:rPr>
          <w:sz w:val="28"/>
          <w:szCs w:val="28"/>
        </w:rPr>
        <w:t xml:space="preserve"> и 20</w:t>
      </w:r>
      <w:r w:rsidR="00BA7C7F">
        <w:rPr>
          <w:sz w:val="28"/>
          <w:szCs w:val="28"/>
        </w:rPr>
        <w:t>2</w:t>
      </w:r>
      <w:r w:rsidR="00E12767">
        <w:rPr>
          <w:sz w:val="28"/>
          <w:szCs w:val="28"/>
        </w:rPr>
        <w:t>2</w:t>
      </w:r>
      <w:r>
        <w:rPr>
          <w:sz w:val="28"/>
          <w:szCs w:val="28"/>
        </w:rPr>
        <w:t xml:space="preserve"> годов</w:t>
      </w:r>
    </w:p>
    <w:p w:rsidR="00BF302C" w:rsidRDefault="00BF302C" w:rsidP="00BF302C">
      <w:pPr>
        <w:rPr>
          <w:sz w:val="28"/>
          <w:szCs w:val="28"/>
        </w:rPr>
      </w:pPr>
    </w:p>
    <w:p w:rsidR="00BF302C" w:rsidRPr="00DC53B5" w:rsidRDefault="00BF302C" w:rsidP="00BF302C">
      <w:pPr>
        <w:rPr>
          <w:sz w:val="28"/>
          <w:szCs w:val="28"/>
        </w:rPr>
      </w:pPr>
    </w:p>
    <w:p w:rsidR="005C1443" w:rsidRDefault="005C1443" w:rsidP="00BF302C">
      <w:pPr>
        <w:ind w:firstLine="720"/>
        <w:jc w:val="both"/>
        <w:rPr>
          <w:sz w:val="28"/>
          <w:szCs w:val="28"/>
        </w:rPr>
      </w:pPr>
      <w:r w:rsidRPr="009A1B88">
        <w:rPr>
          <w:sz w:val="28"/>
          <w:szCs w:val="28"/>
        </w:rPr>
        <w:t>В соответствии с</w:t>
      </w:r>
      <w:r w:rsidR="00114084">
        <w:rPr>
          <w:sz w:val="28"/>
          <w:szCs w:val="28"/>
        </w:rPr>
        <w:t xml:space="preserve"> </w:t>
      </w:r>
      <w:r w:rsidR="008F4F1A">
        <w:rPr>
          <w:sz w:val="28"/>
          <w:szCs w:val="28"/>
        </w:rPr>
        <w:t>положениями главы 4</w:t>
      </w:r>
      <w:r w:rsidR="002873F7">
        <w:rPr>
          <w:sz w:val="28"/>
          <w:szCs w:val="28"/>
        </w:rPr>
        <w:t xml:space="preserve"> </w:t>
      </w:r>
      <w:r w:rsidR="00970942" w:rsidRPr="009A1B88">
        <w:rPr>
          <w:sz w:val="28"/>
          <w:szCs w:val="28"/>
        </w:rPr>
        <w:t>Бюджетн</w:t>
      </w:r>
      <w:r w:rsidR="008F4F1A">
        <w:rPr>
          <w:sz w:val="28"/>
          <w:szCs w:val="28"/>
        </w:rPr>
        <w:t>ого</w:t>
      </w:r>
      <w:r w:rsidR="00970942" w:rsidRPr="009A1B88">
        <w:rPr>
          <w:sz w:val="28"/>
          <w:szCs w:val="28"/>
        </w:rPr>
        <w:t xml:space="preserve"> кодекс</w:t>
      </w:r>
      <w:r w:rsidR="008F4F1A">
        <w:rPr>
          <w:sz w:val="28"/>
          <w:szCs w:val="28"/>
        </w:rPr>
        <w:t xml:space="preserve">а </w:t>
      </w:r>
      <w:r w:rsidR="00970942" w:rsidRPr="009A1B88">
        <w:rPr>
          <w:sz w:val="28"/>
          <w:szCs w:val="28"/>
        </w:rPr>
        <w:t>Российской Федерации</w:t>
      </w:r>
      <w:r w:rsidRPr="00D05CE8">
        <w:rPr>
          <w:sz w:val="28"/>
          <w:szCs w:val="28"/>
        </w:rPr>
        <w:t>:</w:t>
      </w:r>
    </w:p>
    <w:p w:rsidR="00BF302C" w:rsidRDefault="00BF302C" w:rsidP="00BF302C">
      <w:pPr>
        <w:jc w:val="center"/>
        <w:rPr>
          <w:sz w:val="28"/>
          <w:szCs w:val="28"/>
        </w:rPr>
      </w:pPr>
      <w:r>
        <w:rPr>
          <w:sz w:val="28"/>
          <w:szCs w:val="28"/>
        </w:rPr>
        <w:t>ПОСТАНОВЛЯЮ:</w:t>
      </w:r>
    </w:p>
    <w:p w:rsidR="005C1443" w:rsidRDefault="005C1443" w:rsidP="009E526F">
      <w:pPr>
        <w:ind w:firstLine="720"/>
        <w:jc w:val="both"/>
        <w:rPr>
          <w:sz w:val="28"/>
          <w:szCs w:val="28"/>
        </w:rPr>
      </w:pPr>
    </w:p>
    <w:p w:rsidR="00694DC1" w:rsidRDefault="005C1443" w:rsidP="009E526F">
      <w:pPr>
        <w:ind w:firstLine="720"/>
        <w:jc w:val="both"/>
        <w:rPr>
          <w:sz w:val="28"/>
          <w:szCs w:val="28"/>
        </w:rPr>
      </w:pPr>
      <w:r w:rsidRPr="008C0A63">
        <w:rPr>
          <w:sz w:val="28"/>
          <w:szCs w:val="28"/>
        </w:rPr>
        <w:t>1. Утвердить</w:t>
      </w:r>
      <w:r w:rsidR="00694DC1">
        <w:rPr>
          <w:sz w:val="28"/>
          <w:szCs w:val="28"/>
        </w:rPr>
        <w:t>:</w:t>
      </w:r>
    </w:p>
    <w:p w:rsidR="005C1443" w:rsidRDefault="00694DC1" w:rsidP="009E526F">
      <w:pPr>
        <w:ind w:firstLine="720"/>
        <w:jc w:val="both"/>
        <w:rPr>
          <w:sz w:val="28"/>
          <w:szCs w:val="28"/>
        </w:rPr>
      </w:pPr>
      <w:r>
        <w:rPr>
          <w:sz w:val="28"/>
          <w:szCs w:val="28"/>
        </w:rPr>
        <w:t>1.1.</w:t>
      </w:r>
      <w:r w:rsidR="005C1443" w:rsidRPr="008C0A63">
        <w:rPr>
          <w:sz w:val="28"/>
          <w:szCs w:val="28"/>
        </w:rPr>
        <w:t xml:space="preserve"> Положение о порядке </w:t>
      </w:r>
      <w:proofErr w:type="gramStart"/>
      <w:r w:rsidR="005C1443" w:rsidRPr="008C0A63">
        <w:rPr>
          <w:sz w:val="28"/>
          <w:szCs w:val="28"/>
        </w:rPr>
        <w:t xml:space="preserve">применения бюджетной классификации </w:t>
      </w:r>
      <w:r w:rsidR="00AF15A2">
        <w:rPr>
          <w:sz w:val="28"/>
          <w:szCs w:val="28"/>
        </w:rPr>
        <w:t xml:space="preserve">расходов </w:t>
      </w:r>
      <w:r w:rsidR="003329BA">
        <w:rPr>
          <w:sz w:val="28"/>
          <w:szCs w:val="28"/>
        </w:rPr>
        <w:t xml:space="preserve">бюджета </w:t>
      </w:r>
      <w:r w:rsidR="00AF15A2">
        <w:rPr>
          <w:sz w:val="28"/>
          <w:szCs w:val="28"/>
        </w:rPr>
        <w:t>сельского поселения</w:t>
      </w:r>
      <w:proofErr w:type="gramEnd"/>
      <w:r w:rsidR="00AF15A2">
        <w:rPr>
          <w:sz w:val="28"/>
          <w:szCs w:val="28"/>
        </w:rPr>
        <w:t xml:space="preserve"> </w:t>
      </w:r>
      <w:r w:rsidR="00E12767">
        <w:rPr>
          <w:sz w:val="28"/>
          <w:szCs w:val="28"/>
        </w:rPr>
        <w:t>на 2020</w:t>
      </w:r>
      <w:r w:rsidR="003329BA">
        <w:rPr>
          <w:sz w:val="28"/>
          <w:szCs w:val="28"/>
        </w:rPr>
        <w:t xml:space="preserve"> год и на плановый период 20</w:t>
      </w:r>
      <w:r w:rsidR="00E12767">
        <w:rPr>
          <w:sz w:val="28"/>
          <w:szCs w:val="28"/>
        </w:rPr>
        <w:t>21</w:t>
      </w:r>
      <w:r w:rsidR="003329BA">
        <w:rPr>
          <w:sz w:val="28"/>
          <w:szCs w:val="28"/>
        </w:rPr>
        <w:t xml:space="preserve"> и 20</w:t>
      </w:r>
      <w:r w:rsidR="00F30D7F">
        <w:rPr>
          <w:sz w:val="28"/>
          <w:szCs w:val="28"/>
        </w:rPr>
        <w:t>2</w:t>
      </w:r>
      <w:r w:rsidR="00E12767">
        <w:rPr>
          <w:sz w:val="28"/>
          <w:szCs w:val="28"/>
        </w:rPr>
        <w:t>2</w:t>
      </w:r>
      <w:r w:rsidR="003329BA">
        <w:rPr>
          <w:sz w:val="28"/>
          <w:szCs w:val="28"/>
        </w:rPr>
        <w:t xml:space="preserve"> годов </w:t>
      </w:r>
      <w:r w:rsidR="005C1443" w:rsidRPr="008C0A63">
        <w:rPr>
          <w:sz w:val="28"/>
          <w:szCs w:val="28"/>
        </w:rPr>
        <w:t xml:space="preserve">согласно приложению </w:t>
      </w:r>
      <w:r w:rsidR="00E93D21">
        <w:rPr>
          <w:sz w:val="28"/>
          <w:szCs w:val="28"/>
        </w:rPr>
        <w:t xml:space="preserve">№ </w:t>
      </w:r>
      <w:r w:rsidR="005C1443" w:rsidRPr="008C0A63">
        <w:rPr>
          <w:sz w:val="28"/>
          <w:szCs w:val="28"/>
        </w:rPr>
        <w:t>1</w:t>
      </w:r>
      <w:r w:rsidR="005C1443">
        <w:rPr>
          <w:sz w:val="28"/>
          <w:szCs w:val="28"/>
        </w:rPr>
        <w:t xml:space="preserve"> к настоящему </w:t>
      </w:r>
      <w:r w:rsidR="00AF15A2">
        <w:rPr>
          <w:sz w:val="28"/>
          <w:szCs w:val="28"/>
        </w:rPr>
        <w:t>постановлению</w:t>
      </w:r>
      <w:r w:rsidR="005C1443" w:rsidRPr="008C0A63">
        <w:rPr>
          <w:sz w:val="28"/>
          <w:szCs w:val="28"/>
        </w:rPr>
        <w:t>.</w:t>
      </w:r>
    </w:p>
    <w:p w:rsidR="009356AF" w:rsidRDefault="009356AF" w:rsidP="009E526F">
      <w:pPr>
        <w:ind w:firstLine="720"/>
        <w:jc w:val="both"/>
        <w:rPr>
          <w:sz w:val="28"/>
          <w:szCs w:val="28"/>
        </w:rPr>
      </w:pPr>
      <w:r>
        <w:rPr>
          <w:sz w:val="28"/>
          <w:szCs w:val="28"/>
        </w:rPr>
        <w:t xml:space="preserve">1.2. Перечень главных администраторов доходов бюджета </w:t>
      </w:r>
      <w:r w:rsidR="00AF15A2">
        <w:rPr>
          <w:sz w:val="28"/>
          <w:szCs w:val="28"/>
        </w:rPr>
        <w:t xml:space="preserve">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2 к настоящему </w:t>
      </w:r>
      <w:r w:rsidR="00AF15A2">
        <w:rPr>
          <w:sz w:val="28"/>
          <w:szCs w:val="28"/>
        </w:rPr>
        <w:t>постановлению</w:t>
      </w:r>
      <w:r>
        <w:rPr>
          <w:sz w:val="28"/>
          <w:szCs w:val="28"/>
        </w:rPr>
        <w:t>.</w:t>
      </w:r>
    </w:p>
    <w:p w:rsidR="009356AF" w:rsidRDefault="009356AF" w:rsidP="009E526F">
      <w:pPr>
        <w:ind w:firstLine="720"/>
        <w:jc w:val="both"/>
        <w:rPr>
          <w:sz w:val="28"/>
          <w:szCs w:val="28"/>
        </w:rPr>
      </w:pPr>
      <w:r>
        <w:rPr>
          <w:sz w:val="28"/>
          <w:szCs w:val="28"/>
        </w:rPr>
        <w:t xml:space="preserve">1.3. Перечень главных распорядителей средств бюджета </w:t>
      </w:r>
      <w:r w:rsidR="00AF15A2">
        <w:rPr>
          <w:sz w:val="28"/>
          <w:szCs w:val="28"/>
        </w:rPr>
        <w:t xml:space="preserve">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3 к настоящему </w:t>
      </w:r>
      <w:r w:rsidR="00AF15A2">
        <w:rPr>
          <w:sz w:val="28"/>
          <w:szCs w:val="28"/>
        </w:rPr>
        <w:t>постановлению</w:t>
      </w:r>
      <w:r>
        <w:rPr>
          <w:sz w:val="28"/>
          <w:szCs w:val="28"/>
        </w:rPr>
        <w:t>.</w:t>
      </w:r>
    </w:p>
    <w:p w:rsidR="00FF31EC" w:rsidRDefault="009356AF" w:rsidP="00AF15A2">
      <w:pPr>
        <w:ind w:firstLine="720"/>
        <w:jc w:val="both"/>
        <w:rPr>
          <w:sz w:val="28"/>
          <w:szCs w:val="28"/>
        </w:rPr>
      </w:pPr>
      <w:r>
        <w:rPr>
          <w:sz w:val="28"/>
          <w:szCs w:val="28"/>
        </w:rPr>
        <w:t xml:space="preserve">1.4. Перечень главных администраторов источников финансирования дефицита бюджета </w:t>
      </w:r>
      <w:r w:rsidR="00AF15A2">
        <w:rPr>
          <w:sz w:val="28"/>
          <w:szCs w:val="28"/>
        </w:rPr>
        <w:t>сельского поселения</w:t>
      </w:r>
      <w:r w:rsidR="00AF15A2" w:rsidRPr="008C0A63">
        <w:rPr>
          <w:sz w:val="28"/>
          <w:szCs w:val="28"/>
        </w:rPr>
        <w:t xml:space="preserve">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4 к настоящему </w:t>
      </w:r>
      <w:r w:rsidR="00AF15A2">
        <w:rPr>
          <w:sz w:val="28"/>
          <w:szCs w:val="28"/>
        </w:rPr>
        <w:t>постановлению</w:t>
      </w:r>
      <w:r>
        <w:rPr>
          <w:sz w:val="28"/>
          <w:szCs w:val="28"/>
        </w:rPr>
        <w:t>.</w:t>
      </w:r>
    </w:p>
    <w:p w:rsidR="00FF31EC" w:rsidRDefault="00694DC1" w:rsidP="00AF15A2">
      <w:pPr>
        <w:ind w:firstLine="720"/>
        <w:jc w:val="both"/>
        <w:rPr>
          <w:sz w:val="28"/>
          <w:szCs w:val="28"/>
        </w:rPr>
      </w:pPr>
      <w:r>
        <w:rPr>
          <w:sz w:val="28"/>
          <w:szCs w:val="28"/>
        </w:rPr>
        <w:t>2</w:t>
      </w:r>
      <w:r w:rsidR="005C1443" w:rsidRPr="006B0FC0">
        <w:rPr>
          <w:sz w:val="28"/>
          <w:szCs w:val="28"/>
        </w:rPr>
        <w:t>.</w:t>
      </w:r>
      <w:r w:rsidR="005C1443" w:rsidRPr="009F13C1">
        <w:t xml:space="preserve"> </w:t>
      </w:r>
      <w:r w:rsidR="00AF15A2">
        <w:rPr>
          <w:sz w:val="28"/>
          <w:szCs w:val="28"/>
        </w:rPr>
        <w:t xml:space="preserve">Подведомственным учреждениям Администрации </w:t>
      </w:r>
      <w:proofErr w:type="spellStart"/>
      <w:r w:rsidR="0072199E">
        <w:rPr>
          <w:sz w:val="28"/>
          <w:szCs w:val="28"/>
        </w:rPr>
        <w:t>Екатеринов</w:t>
      </w:r>
      <w:r w:rsidR="00BF302C">
        <w:rPr>
          <w:sz w:val="28"/>
          <w:szCs w:val="28"/>
        </w:rPr>
        <w:t>ского</w:t>
      </w:r>
      <w:proofErr w:type="spellEnd"/>
      <w:r w:rsidR="00AF15A2">
        <w:rPr>
          <w:sz w:val="28"/>
          <w:szCs w:val="28"/>
        </w:rPr>
        <w:t xml:space="preserve"> сельского поселения</w:t>
      </w:r>
      <w:r w:rsidR="005C1443" w:rsidRPr="009F13C1">
        <w:rPr>
          <w:sz w:val="28"/>
          <w:szCs w:val="28"/>
        </w:rPr>
        <w:t xml:space="preserve"> обеспечить исполнение настоящего </w:t>
      </w:r>
      <w:r w:rsidR="00AF15A2">
        <w:rPr>
          <w:sz w:val="28"/>
          <w:szCs w:val="28"/>
        </w:rPr>
        <w:t>постановления</w:t>
      </w:r>
      <w:r w:rsidR="005C1443" w:rsidRPr="009F13C1">
        <w:rPr>
          <w:sz w:val="28"/>
          <w:szCs w:val="28"/>
        </w:rPr>
        <w:t>.</w:t>
      </w:r>
    </w:p>
    <w:p w:rsidR="00FF31EC" w:rsidRDefault="00AF15A2" w:rsidP="00AF15A2">
      <w:pPr>
        <w:autoSpaceDE w:val="0"/>
        <w:autoSpaceDN w:val="0"/>
        <w:adjustRightInd w:val="0"/>
        <w:ind w:firstLine="720"/>
        <w:jc w:val="both"/>
        <w:rPr>
          <w:sz w:val="28"/>
          <w:szCs w:val="28"/>
        </w:rPr>
      </w:pPr>
      <w:r>
        <w:rPr>
          <w:sz w:val="28"/>
          <w:szCs w:val="28"/>
        </w:rPr>
        <w:t>3</w:t>
      </w:r>
      <w:r w:rsidR="0003508D">
        <w:rPr>
          <w:sz w:val="28"/>
          <w:szCs w:val="28"/>
        </w:rPr>
        <w:t xml:space="preserve">. </w:t>
      </w:r>
      <w:r>
        <w:rPr>
          <w:sz w:val="28"/>
          <w:szCs w:val="28"/>
        </w:rPr>
        <w:t>Настоящее постановление</w:t>
      </w:r>
      <w:r w:rsidR="00A15524">
        <w:rPr>
          <w:sz w:val="28"/>
          <w:szCs w:val="28"/>
        </w:rPr>
        <w:t xml:space="preserve"> вступает в </w:t>
      </w:r>
      <w:r w:rsidR="00C846F4">
        <w:rPr>
          <w:sz w:val="28"/>
          <w:szCs w:val="28"/>
        </w:rPr>
        <w:t>силу со дня его официального опубликования</w:t>
      </w:r>
      <w:r w:rsidR="00A3150E">
        <w:rPr>
          <w:sz w:val="28"/>
          <w:szCs w:val="28"/>
        </w:rPr>
        <w:t xml:space="preserve"> </w:t>
      </w:r>
      <w:r w:rsidR="00A15524">
        <w:rPr>
          <w:sz w:val="28"/>
          <w:szCs w:val="28"/>
        </w:rPr>
        <w:t xml:space="preserve">и применяется к правоотношениям, возникающим при составлении и исполнении бюджета </w:t>
      </w:r>
      <w:r>
        <w:rPr>
          <w:sz w:val="28"/>
          <w:szCs w:val="28"/>
        </w:rPr>
        <w:t xml:space="preserve">сельского поселения </w:t>
      </w:r>
      <w:r w:rsidR="00E12767">
        <w:rPr>
          <w:sz w:val="28"/>
          <w:szCs w:val="28"/>
        </w:rPr>
        <w:t>на 2020</w:t>
      </w:r>
      <w:r w:rsidR="000518DE">
        <w:rPr>
          <w:sz w:val="28"/>
          <w:szCs w:val="28"/>
        </w:rPr>
        <w:t xml:space="preserve"> год и на плановый период 20</w:t>
      </w:r>
      <w:r w:rsidR="00E12767">
        <w:rPr>
          <w:sz w:val="28"/>
          <w:szCs w:val="28"/>
        </w:rPr>
        <w:t>21</w:t>
      </w:r>
      <w:r w:rsidR="000518DE">
        <w:rPr>
          <w:sz w:val="28"/>
          <w:szCs w:val="28"/>
        </w:rPr>
        <w:t xml:space="preserve"> и 20</w:t>
      </w:r>
      <w:r w:rsidR="00E12767">
        <w:rPr>
          <w:sz w:val="28"/>
          <w:szCs w:val="28"/>
        </w:rPr>
        <w:t>22</w:t>
      </w:r>
      <w:r w:rsidR="00A15524">
        <w:rPr>
          <w:sz w:val="28"/>
          <w:szCs w:val="28"/>
        </w:rPr>
        <w:t xml:space="preserve"> годов.</w:t>
      </w:r>
    </w:p>
    <w:p w:rsidR="00BF302C" w:rsidRDefault="00AF15A2" w:rsidP="00BF302C">
      <w:pPr>
        <w:ind w:firstLine="720"/>
        <w:jc w:val="both"/>
        <w:rPr>
          <w:sz w:val="28"/>
          <w:szCs w:val="28"/>
        </w:rPr>
      </w:pPr>
      <w:r>
        <w:rPr>
          <w:sz w:val="28"/>
          <w:szCs w:val="28"/>
        </w:rPr>
        <w:t>4</w:t>
      </w:r>
      <w:r w:rsidR="005C1443" w:rsidRPr="000046AF">
        <w:rPr>
          <w:sz w:val="28"/>
          <w:szCs w:val="28"/>
        </w:rPr>
        <w:t>.</w:t>
      </w:r>
      <w:r w:rsidR="00443468" w:rsidRPr="00443468">
        <w:rPr>
          <w:sz w:val="28"/>
          <w:szCs w:val="28"/>
        </w:rPr>
        <w:t xml:space="preserve"> </w:t>
      </w:r>
      <w:proofErr w:type="gramStart"/>
      <w:r w:rsidR="00443468" w:rsidRPr="0045604E">
        <w:rPr>
          <w:sz w:val="28"/>
          <w:szCs w:val="28"/>
        </w:rPr>
        <w:t>Контроль за</w:t>
      </w:r>
      <w:proofErr w:type="gramEnd"/>
      <w:r w:rsidR="00443468" w:rsidRPr="0045604E">
        <w:rPr>
          <w:sz w:val="28"/>
          <w:szCs w:val="28"/>
        </w:rPr>
        <w:t xml:space="preserve"> исполнением</w:t>
      </w:r>
      <w:r w:rsidR="00443468">
        <w:rPr>
          <w:sz w:val="28"/>
          <w:szCs w:val="28"/>
        </w:rPr>
        <w:t xml:space="preserve"> настоящего</w:t>
      </w:r>
      <w:r w:rsidR="00114084">
        <w:rPr>
          <w:sz w:val="28"/>
          <w:szCs w:val="28"/>
        </w:rPr>
        <w:t xml:space="preserve"> </w:t>
      </w:r>
      <w:r w:rsidR="00443468" w:rsidRPr="0045604E">
        <w:rPr>
          <w:sz w:val="28"/>
          <w:szCs w:val="28"/>
        </w:rPr>
        <w:t>п</w:t>
      </w:r>
      <w:r>
        <w:rPr>
          <w:sz w:val="28"/>
          <w:szCs w:val="28"/>
        </w:rPr>
        <w:t>остановления</w:t>
      </w:r>
      <w:r w:rsidR="00443468" w:rsidRPr="0045604E">
        <w:rPr>
          <w:sz w:val="28"/>
          <w:szCs w:val="28"/>
        </w:rPr>
        <w:t xml:space="preserve"> оставляю за собой.</w:t>
      </w:r>
    </w:p>
    <w:p w:rsidR="00BF302C" w:rsidRDefault="00BF302C" w:rsidP="00BF302C">
      <w:pPr>
        <w:ind w:firstLine="720"/>
        <w:jc w:val="both"/>
        <w:rPr>
          <w:sz w:val="28"/>
          <w:szCs w:val="28"/>
        </w:rPr>
      </w:pPr>
    </w:p>
    <w:p w:rsidR="00BF302C" w:rsidRDefault="00BF302C"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rsidR="00AA08CB" w:rsidRDefault="004C5D95" w:rsidP="00BF302C">
      <w:pPr>
        <w:ind w:firstLine="720"/>
        <w:jc w:val="both"/>
        <w:rPr>
          <w:sz w:val="28"/>
        </w:rPr>
      </w:pPr>
      <w:proofErr w:type="spellStart"/>
      <w:r>
        <w:rPr>
          <w:sz w:val="28"/>
        </w:rPr>
        <w:t>Екатериновского</w:t>
      </w:r>
      <w:proofErr w:type="spellEnd"/>
      <w:r>
        <w:rPr>
          <w:sz w:val="28"/>
        </w:rPr>
        <w:t xml:space="preserve"> </w:t>
      </w:r>
      <w:r w:rsidR="00C15009">
        <w:rPr>
          <w:sz w:val="28"/>
        </w:rPr>
        <w:t>сельского посел</w:t>
      </w:r>
      <w:r w:rsidR="0072199E">
        <w:rPr>
          <w:sz w:val="28"/>
        </w:rPr>
        <w:t>ения</w:t>
      </w:r>
      <w:r w:rsidR="0072199E">
        <w:rPr>
          <w:sz w:val="28"/>
        </w:rPr>
        <w:tab/>
        <w:t xml:space="preserve">                                  </w:t>
      </w:r>
      <w:proofErr w:type="spellStart"/>
      <w:r w:rsidR="0072199E">
        <w:rPr>
          <w:sz w:val="28"/>
        </w:rPr>
        <w:t>М.В.Стетюха</w:t>
      </w:r>
      <w:proofErr w:type="spellEnd"/>
    </w:p>
    <w:p w:rsidR="00353124" w:rsidRDefault="00353124">
      <w:pPr>
        <w:rPr>
          <w:sz w:val="28"/>
        </w:rPr>
      </w:pPr>
    </w:p>
    <w:p w:rsidR="005C6DB1" w:rsidRDefault="005C6DB1" w:rsidP="00353124">
      <w:pPr>
        <w:jc w:val="right"/>
        <w:rPr>
          <w:sz w:val="28"/>
          <w:szCs w:val="28"/>
        </w:rPr>
      </w:pP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lastRenderedPageBreak/>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proofErr w:type="spellStart"/>
      <w:r>
        <w:rPr>
          <w:sz w:val="28"/>
          <w:szCs w:val="28"/>
        </w:rPr>
        <w:t>Екатеринов</w:t>
      </w:r>
      <w:r w:rsidR="00BF302C" w:rsidRPr="00BF302C">
        <w:rPr>
          <w:sz w:val="28"/>
          <w:szCs w:val="28"/>
        </w:rPr>
        <w:t>ского</w:t>
      </w:r>
      <w:proofErr w:type="spellEnd"/>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F30D7F">
        <w:rPr>
          <w:sz w:val="28"/>
          <w:szCs w:val="28"/>
        </w:rPr>
        <w:t>0</w:t>
      </w:r>
      <w:r w:rsidR="0072199E">
        <w:rPr>
          <w:sz w:val="28"/>
          <w:szCs w:val="28"/>
        </w:rPr>
        <w:t>1</w:t>
      </w:r>
      <w:r w:rsidR="00E538C8">
        <w:rPr>
          <w:sz w:val="28"/>
          <w:szCs w:val="28"/>
        </w:rPr>
        <w:t>.11.201</w:t>
      </w:r>
      <w:r w:rsidR="00E12767">
        <w:rPr>
          <w:sz w:val="28"/>
          <w:szCs w:val="28"/>
        </w:rPr>
        <w:t>9</w:t>
      </w:r>
      <w:r w:rsidRPr="00BF302C">
        <w:rPr>
          <w:sz w:val="28"/>
          <w:szCs w:val="28"/>
        </w:rPr>
        <w:t xml:space="preserve"> №</w:t>
      </w:r>
      <w:r w:rsidR="00BF302C" w:rsidRPr="00BF302C">
        <w:rPr>
          <w:sz w:val="28"/>
          <w:szCs w:val="28"/>
        </w:rPr>
        <w:t xml:space="preserve"> </w:t>
      </w:r>
      <w:r w:rsidR="00F30D7F">
        <w:rPr>
          <w:sz w:val="28"/>
          <w:szCs w:val="28"/>
        </w:rPr>
        <w:t>1</w:t>
      </w:r>
      <w:r w:rsidR="00E12767">
        <w:rPr>
          <w:sz w:val="28"/>
          <w:szCs w:val="28"/>
        </w:rPr>
        <w:t>12</w:t>
      </w:r>
      <w:r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E12767">
        <w:rPr>
          <w:sz w:val="28"/>
          <w:szCs w:val="28"/>
        </w:rPr>
        <w:t xml:space="preserve"> на 2020</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E12767">
        <w:rPr>
          <w:sz w:val="28"/>
          <w:szCs w:val="28"/>
        </w:rPr>
        <w:t>21</w:t>
      </w:r>
      <w:r>
        <w:rPr>
          <w:sz w:val="28"/>
          <w:szCs w:val="28"/>
        </w:rPr>
        <w:t xml:space="preserve"> и 20</w:t>
      </w:r>
      <w:r w:rsidR="00F30D7F">
        <w:rPr>
          <w:sz w:val="28"/>
          <w:szCs w:val="28"/>
        </w:rPr>
        <w:t>2</w:t>
      </w:r>
      <w:r w:rsidR="00E12767">
        <w:rPr>
          <w:sz w:val="28"/>
          <w:szCs w:val="28"/>
        </w:rPr>
        <w:t>2</w:t>
      </w:r>
      <w:r w:rsidR="00AA08CB" w:rsidRPr="002C695D">
        <w:rPr>
          <w:sz w:val="28"/>
          <w:szCs w:val="28"/>
        </w:rPr>
        <w:t xml:space="preserve"> годов </w:t>
      </w:r>
    </w:p>
    <w:p w:rsidR="00AA08CB" w:rsidRPr="002C695D" w:rsidRDefault="00AA08CB" w:rsidP="00AA08CB">
      <w:pPr>
        <w:jc w:val="center"/>
        <w:rPr>
          <w:sz w:val="28"/>
          <w:szCs w:val="28"/>
        </w:rPr>
      </w:pPr>
    </w:p>
    <w:p w:rsidR="00E12767" w:rsidRDefault="00E12767" w:rsidP="00E12767">
      <w:pPr>
        <w:autoSpaceDE w:val="0"/>
        <w:autoSpaceDN w:val="0"/>
        <w:adjustRightInd w:val="0"/>
        <w:ind w:firstLine="709"/>
        <w:jc w:val="both"/>
        <w:rPr>
          <w:sz w:val="28"/>
          <w:szCs w:val="28"/>
        </w:rPr>
      </w:pPr>
      <w:proofErr w:type="gramStart"/>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 xml:space="preserve">приказом Министерства финансов Российской Федерации от </w:t>
      </w:r>
      <w:r>
        <w:rPr>
          <w:sz w:val="28"/>
          <w:szCs w:val="28"/>
        </w:rPr>
        <w:t>06.06.2019 № 85</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85н)</w:t>
      </w:r>
      <w:r>
        <w:rPr>
          <w:sz w:val="28"/>
          <w:szCs w:val="28"/>
        </w:rPr>
        <w:t>, № 86 «Об утверждении кодов (перечней кодов) бюджетной классификации Российской Федерации, относящейся к федеральному бюджету и бюджетам государственных внебюджетных фондов</w:t>
      </w:r>
      <w:proofErr w:type="gramEnd"/>
      <w:r>
        <w:rPr>
          <w:sz w:val="28"/>
          <w:szCs w:val="28"/>
        </w:rPr>
        <w:t xml:space="preserve"> Российской Федерации» (далее – приказ </w:t>
      </w:r>
      <w:r w:rsidRPr="002412F1">
        <w:rPr>
          <w:sz w:val="28"/>
          <w:szCs w:val="28"/>
        </w:rPr>
        <w:t>Минфина</w:t>
      </w:r>
      <w:r>
        <w:rPr>
          <w:sz w:val="28"/>
          <w:szCs w:val="28"/>
        </w:rPr>
        <w:t xml:space="preserve"> </w:t>
      </w:r>
      <w:r w:rsidRPr="002412F1">
        <w:rPr>
          <w:sz w:val="28"/>
          <w:szCs w:val="28"/>
        </w:rPr>
        <w:t>РФ № 8</w:t>
      </w:r>
      <w:r>
        <w:rPr>
          <w:sz w:val="28"/>
          <w:szCs w:val="28"/>
        </w:rPr>
        <w:t>6</w:t>
      </w:r>
      <w:r w:rsidRPr="002412F1">
        <w:rPr>
          <w:sz w:val="28"/>
          <w:szCs w:val="28"/>
        </w:rPr>
        <w:t>н)</w:t>
      </w:r>
      <w:r>
        <w:rPr>
          <w:sz w:val="28"/>
          <w:szCs w:val="28"/>
        </w:rPr>
        <w:t xml:space="preserve">» </w:t>
      </w:r>
      <w:r w:rsidRPr="002C695D">
        <w:rPr>
          <w:sz w:val="28"/>
          <w:szCs w:val="28"/>
        </w:rPr>
        <w:t xml:space="preserve">и применяется при формировании и исполнении бюджета </w:t>
      </w:r>
      <w:proofErr w:type="spellStart"/>
      <w:r>
        <w:rPr>
          <w:sz w:val="28"/>
          <w:szCs w:val="28"/>
        </w:rPr>
        <w:t>Екатериновского</w:t>
      </w:r>
      <w:proofErr w:type="spellEnd"/>
      <w:r w:rsidRPr="002C695D">
        <w:rPr>
          <w:sz w:val="28"/>
          <w:szCs w:val="28"/>
        </w:rPr>
        <w:t xml:space="preserve"> сельского поселения.</w:t>
      </w:r>
    </w:p>
    <w:p w:rsidR="00BC3C36" w:rsidRPr="002C695D" w:rsidRDefault="00BC3C36" w:rsidP="00AA08CB">
      <w:pPr>
        <w:autoSpaceDE w:val="0"/>
        <w:autoSpaceDN w:val="0"/>
        <w:adjustRightInd w:val="0"/>
        <w:ind w:firstLine="709"/>
        <w:jc w:val="both"/>
        <w:rPr>
          <w:sz w:val="28"/>
          <w:szCs w:val="28"/>
        </w:rPr>
      </w:pPr>
    </w:p>
    <w:p w:rsidR="00BC3C36" w:rsidRPr="00F8214B" w:rsidRDefault="00BC3C36" w:rsidP="00C1774A">
      <w:pPr>
        <w:pStyle w:val="aa"/>
        <w:ind w:left="709"/>
        <w:jc w:val="center"/>
        <w:rPr>
          <w:b/>
          <w:bCs/>
          <w:sz w:val="28"/>
          <w:szCs w:val="28"/>
        </w:rPr>
      </w:pPr>
      <w:r w:rsidRPr="00F8214B">
        <w:rPr>
          <w:b/>
          <w:bCs/>
          <w:sz w:val="28"/>
          <w:szCs w:val="28"/>
        </w:rPr>
        <w:t>Порядок формирования кодов целевых статей</w:t>
      </w:r>
    </w:p>
    <w:p w:rsidR="00BC3C36" w:rsidRPr="00F8214B" w:rsidRDefault="00BC3C36" w:rsidP="00BC3C36">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BC3C36" w:rsidRPr="00F8214B" w:rsidRDefault="00BC3C36" w:rsidP="00BC3C36">
      <w:pPr>
        <w:ind w:firstLine="709"/>
        <w:jc w:val="center"/>
        <w:rPr>
          <w:sz w:val="28"/>
          <w:szCs w:val="28"/>
        </w:rPr>
      </w:pPr>
    </w:p>
    <w:p w:rsidR="00227EB3" w:rsidRDefault="00227EB3" w:rsidP="00227EB3">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85н</w:t>
      </w:r>
      <w:r>
        <w:rPr>
          <w:sz w:val="28"/>
          <w:szCs w:val="28"/>
        </w:rPr>
        <w:t xml:space="preserve"> и настоящим постановлением.</w:t>
      </w:r>
    </w:p>
    <w:p w:rsidR="00227EB3" w:rsidRDefault="00227EB3" w:rsidP="00227EB3">
      <w:pPr>
        <w:ind w:firstLine="709"/>
        <w:jc w:val="both"/>
        <w:rPr>
          <w:sz w:val="28"/>
          <w:szCs w:val="28"/>
        </w:rPr>
      </w:pPr>
      <w:r>
        <w:rPr>
          <w:sz w:val="28"/>
          <w:szCs w:val="28"/>
        </w:rPr>
        <w:t xml:space="preserve">В целях отражения расходов на реализацию региональных проектов, направленных на достижение результатов федеральных проектов, следует учитывать также направления расходов в увязке к федеральным проектам согласно приложениям № 8-74 к </w:t>
      </w:r>
      <w:r w:rsidRPr="002412F1">
        <w:rPr>
          <w:sz w:val="28"/>
          <w:szCs w:val="28"/>
        </w:rPr>
        <w:t>приказ</w:t>
      </w:r>
      <w:r>
        <w:rPr>
          <w:sz w:val="28"/>
          <w:szCs w:val="28"/>
        </w:rPr>
        <w:t>у</w:t>
      </w:r>
      <w:r w:rsidRPr="002412F1">
        <w:rPr>
          <w:sz w:val="28"/>
          <w:szCs w:val="28"/>
        </w:rPr>
        <w:t xml:space="preserve"> Минфина РФ № 8</w:t>
      </w:r>
      <w:r>
        <w:rPr>
          <w:sz w:val="28"/>
          <w:szCs w:val="28"/>
        </w:rPr>
        <w:t>6</w:t>
      </w:r>
      <w:r w:rsidRPr="002412F1">
        <w:rPr>
          <w:sz w:val="28"/>
          <w:szCs w:val="28"/>
        </w:rPr>
        <w:t>н</w:t>
      </w:r>
      <w:r>
        <w:rPr>
          <w:sz w:val="28"/>
          <w:szCs w:val="28"/>
        </w:rPr>
        <w:t>.</w:t>
      </w:r>
    </w:p>
    <w:p w:rsidR="00227EB3" w:rsidRDefault="00227EB3" w:rsidP="00227EB3">
      <w:pPr>
        <w:ind w:firstLine="709"/>
        <w:jc w:val="both"/>
        <w:rPr>
          <w:sz w:val="28"/>
          <w:szCs w:val="28"/>
        </w:rPr>
      </w:pPr>
    </w:p>
    <w:p w:rsidR="00227EB3" w:rsidRPr="00C70AF9" w:rsidRDefault="00227EB3" w:rsidP="00227EB3">
      <w:pPr>
        <w:ind w:firstLine="709"/>
        <w:jc w:val="center"/>
        <w:rPr>
          <w:sz w:val="28"/>
          <w:szCs w:val="28"/>
        </w:rPr>
      </w:pPr>
      <w:r>
        <w:rPr>
          <w:sz w:val="28"/>
          <w:szCs w:val="28"/>
        </w:rPr>
        <w:t xml:space="preserve">Целевые статьи расходов бюджета </w:t>
      </w:r>
      <w:proofErr w:type="spellStart"/>
      <w:r>
        <w:rPr>
          <w:sz w:val="28"/>
          <w:szCs w:val="28"/>
        </w:rPr>
        <w:t>Екатериновского</w:t>
      </w:r>
      <w:proofErr w:type="spellEnd"/>
      <w:r>
        <w:rPr>
          <w:sz w:val="28"/>
          <w:szCs w:val="28"/>
        </w:rPr>
        <w:t xml:space="preserve"> сельского поселения формируются в следующем порядке.</w:t>
      </w:r>
    </w:p>
    <w:p w:rsidR="00227EB3" w:rsidRPr="00F8214B" w:rsidRDefault="00227EB3" w:rsidP="00227EB3">
      <w:pPr>
        <w:ind w:firstLine="709"/>
        <w:jc w:val="center"/>
        <w:rPr>
          <w:sz w:val="28"/>
          <w:szCs w:val="28"/>
        </w:rPr>
      </w:pPr>
    </w:p>
    <w:p w:rsidR="00227EB3" w:rsidRPr="00BC3C36" w:rsidRDefault="00227EB3" w:rsidP="00227EB3">
      <w:pPr>
        <w:ind w:firstLine="709"/>
        <w:jc w:val="both"/>
        <w:outlineLvl w:val="4"/>
        <w:rPr>
          <w:sz w:val="28"/>
          <w:szCs w:val="28"/>
        </w:rPr>
      </w:pPr>
      <w:r w:rsidRPr="00BC3C36">
        <w:rPr>
          <w:sz w:val="28"/>
          <w:szCs w:val="28"/>
        </w:rPr>
        <w:t xml:space="preserve">При формировании </w:t>
      </w:r>
      <w:proofErr w:type="gramStart"/>
      <w:r w:rsidRPr="00BC3C36">
        <w:rPr>
          <w:sz w:val="28"/>
          <w:szCs w:val="28"/>
        </w:rPr>
        <w:t>кодов целевых статей расходов бюджета сельского поселения</w:t>
      </w:r>
      <w:proofErr w:type="gramEnd"/>
      <w:r w:rsidRPr="00BC3C36">
        <w:rPr>
          <w:sz w:val="28"/>
          <w:szCs w:val="28"/>
        </w:rPr>
        <w:t xml:space="preserve"> применяются следующие основные подходы:</w:t>
      </w:r>
    </w:p>
    <w:p w:rsidR="00227EB3" w:rsidRPr="00BC3C36" w:rsidRDefault="00227EB3" w:rsidP="00227EB3">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поселения, их подпрограммам и (или) </w:t>
      </w:r>
      <w:proofErr w:type="spellStart"/>
      <w:r w:rsidRPr="00BC3C36">
        <w:rPr>
          <w:sz w:val="28"/>
          <w:szCs w:val="28"/>
        </w:rPr>
        <w:t>непрограммным</w:t>
      </w:r>
      <w:proofErr w:type="spellEnd"/>
      <w:r w:rsidRPr="00BC3C36">
        <w:rPr>
          <w:sz w:val="28"/>
          <w:szCs w:val="28"/>
        </w:rPr>
        <w:t xml:space="preserve"> направлениям деятельности (функциям) муниципального органа  сельского поселения.</w:t>
      </w:r>
    </w:p>
    <w:p w:rsidR="00227EB3" w:rsidRPr="00BC3C36" w:rsidRDefault="00227EB3" w:rsidP="00227EB3">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rsidR="00227EB3" w:rsidRPr="00BC3C36" w:rsidRDefault="00227EB3" w:rsidP="00227EB3">
      <w:pPr>
        <w:ind w:firstLine="709"/>
        <w:jc w:val="both"/>
        <w:outlineLvl w:val="4"/>
        <w:rPr>
          <w:sz w:val="28"/>
          <w:szCs w:val="28"/>
        </w:rPr>
      </w:pPr>
      <w:r w:rsidRPr="00BC3C36">
        <w:rPr>
          <w:sz w:val="28"/>
          <w:szCs w:val="28"/>
        </w:rPr>
        <w:t xml:space="preserve">Структура </w:t>
      </w:r>
      <w:proofErr w:type="gramStart"/>
      <w:r w:rsidRPr="00BC3C36">
        <w:rPr>
          <w:sz w:val="28"/>
          <w:szCs w:val="28"/>
        </w:rPr>
        <w:t>кода целевой статьи расходов бюджета сельского поселения</w:t>
      </w:r>
      <w:proofErr w:type="gramEnd"/>
      <w:r w:rsidRPr="00BC3C36">
        <w:rPr>
          <w:sz w:val="28"/>
          <w:szCs w:val="28"/>
        </w:rPr>
        <w:t xml:space="preserve"> включает следующие составные части:</w:t>
      </w:r>
    </w:p>
    <w:p w:rsidR="00227EB3" w:rsidRPr="00BC3C36" w:rsidRDefault="00227EB3" w:rsidP="00227EB3">
      <w:pPr>
        <w:ind w:firstLine="709"/>
        <w:jc w:val="both"/>
        <w:outlineLvl w:val="4"/>
        <w:rPr>
          <w:sz w:val="28"/>
          <w:szCs w:val="28"/>
        </w:rPr>
      </w:pPr>
      <w:r w:rsidRPr="00BC3C36">
        <w:rPr>
          <w:sz w:val="28"/>
          <w:szCs w:val="28"/>
        </w:rPr>
        <w:lastRenderedPageBreak/>
        <w:t>код программной (</w:t>
      </w:r>
      <w:proofErr w:type="spellStart"/>
      <w:r w:rsidRPr="00BC3C36">
        <w:rPr>
          <w:iCs/>
          <w:sz w:val="28"/>
          <w:szCs w:val="28"/>
        </w:rPr>
        <w:t>непрограммной</w:t>
      </w:r>
      <w:proofErr w:type="spellEnd"/>
      <w:r w:rsidRPr="00BC3C36">
        <w:rPr>
          <w:sz w:val="28"/>
          <w:szCs w:val="28"/>
        </w:rPr>
        <w:t xml:space="preserve">) статьи расходов (8 - 12 разряды) предназначен для кодирования муниципальных программ сельского поселения, </w:t>
      </w:r>
      <w:proofErr w:type="spellStart"/>
      <w:r w:rsidRPr="00BC3C36">
        <w:rPr>
          <w:iCs/>
          <w:sz w:val="28"/>
          <w:szCs w:val="28"/>
        </w:rPr>
        <w:t>непрограммных</w:t>
      </w:r>
      <w:proofErr w:type="spellEnd"/>
      <w:r w:rsidRPr="00BC3C36">
        <w:rPr>
          <w:iCs/>
          <w:sz w:val="28"/>
          <w:szCs w:val="28"/>
        </w:rPr>
        <w:t xml:space="preserve">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rsidR="00227EB3" w:rsidRPr="00BC3C36" w:rsidRDefault="00227EB3" w:rsidP="00227EB3">
      <w:pPr>
        <w:ind w:firstLine="709"/>
        <w:jc w:val="both"/>
        <w:outlineLvl w:val="4"/>
        <w:rPr>
          <w:sz w:val="28"/>
          <w:szCs w:val="28"/>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w:t>
      </w:r>
      <w:proofErr w:type="spellStart"/>
      <w:r>
        <w:rPr>
          <w:sz w:val="28"/>
          <w:szCs w:val="28"/>
        </w:rPr>
        <w:t>непрограммные</w:t>
      </w:r>
      <w:proofErr w:type="spellEnd"/>
      <w:r>
        <w:rPr>
          <w:sz w:val="28"/>
          <w:szCs w:val="28"/>
        </w:rPr>
        <w:t xml:space="preserve"> расходы</w:t>
      </w:r>
      <w:r w:rsidRPr="00BC3C36">
        <w:rPr>
          <w:sz w:val="28"/>
          <w:szCs w:val="28"/>
        </w:rPr>
        <w:t>.</w:t>
      </w:r>
    </w:p>
    <w:p w:rsidR="00227EB3" w:rsidRDefault="00227EB3" w:rsidP="00227EB3">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9, А, Б, В, Г, Д, Е, Ж, И, К, Л, М, Н, О, </w:t>
      </w:r>
      <w:proofErr w:type="gramStart"/>
      <w:r w:rsidRPr="00BC3C36">
        <w:rPr>
          <w:rFonts w:eastAsia="Calibri"/>
          <w:sz w:val="28"/>
          <w:szCs w:val="28"/>
          <w:lang w:eastAsia="en-US"/>
        </w:rPr>
        <w:t>П</w:t>
      </w:r>
      <w:proofErr w:type="gramEnd"/>
      <w:r w:rsidRPr="00BC3C36">
        <w:rPr>
          <w:rFonts w:eastAsia="Calibri"/>
          <w:sz w:val="28"/>
          <w:szCs w:val="28"/>
          <w:lang w:eastAsia="en-US"/>
        </w:rPr>
        <w:t>, Р, С, Т, У, Ф, Ц, Ч, Ш, Щ, Э, Ю, Я, D, F, G, I, J, L, N, Q, R, S, U, V, W, Y, Z.</w:t>
      </w:r>
    </w:p>
    <w:p w:rsidR="00227EB3" w:rsidRDefault="00227EB3" w:rsidP="00227EB3">
      <w:pPr>
        <w:autoSpaceDE w:val="0"/>
        <w:autoSpaceDN w:val="0"/>
        <w:adjustRightInd w:val="0"/>
        <w:ind w:firstLine="709"/>
        <w:jc w:val="both"/>
        <w:outlineLvl w:val="4"/>
        <w:rPr>
          <w:rFonts w:eastAsia="Calibri"/>
          <w:sz w:val="28"/>
          <w:szCs w:val="28"/>
          <w:lang w:eastAsia="en-US"/>
        </w:rPr>
      </w:pPr>
    </w:p>
    <w:p w:rsidR="00227EB3" w:rsidRPr="00BC3C36" w:rsidRDefault="00227EB3" w:rsidP="00227EB3">
      <w:pPr>
        <w:ind w:firstLine="709"/>
        <w:jc w:val="both"/>
        <w:outlineLvl w:val="4"/>
        <w:rPr>
          <w:sz w:val="28"/>
          <w:szCs w:val="28"/>
        </w:rPr>
      </w:pPr>
      <w:r>
        <w:rPr>
          <w:sz w:val="28"/>
          <w:szCs w:val="28"/>
        </w:rPr>
        <w:t>3</w:t>
      </w:r>
      <w:r w:rsidRPr="00BC3C36">
        <w:rPr>
          <w:sz w:val="28"/>
          <w:szCs w:val="28"/>
        </w:rPr>
        <w:t xml:space="preserve">. Направления расходов, конкретизирующие основное мероприятие муниципальных программ и </w:t>
      </w:r>
      <w:proofErr w:type="spellStart"/>
      <w:r w:rsidRPr="00BC3C36">
        <w:rPr>
          <w:sz w:val="28"/>
          <w:szCs w:val="28"/>
        </w:rPr>
        <w:t>непрограммны</w:t>
      </w:r>
      <w:r>
        <w:rPr>
          <w:sz w:val="28"/>
          <w:szCs w:val="28"/>
        </w:rPr>
        <w:t>е</w:t>
      </w:r>
      <w:proofErr w:type="spellEnd"/>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rsidR="00227EB3" w:rsidRPr="00BC3C36" w:rsidRDefault="00227EB3" w:rsidP="00227EB3">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rsidR="00227EB3" w:rsidRPr="00BC3C36" w:rsidRDefault="00227EB3" w:rsidP="00227EB3">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 бюджета сельского поселения. При отражении расходов на исполнение публичных нормативных обязательств за счет средств бюджета сельского поселения осуществляется детализация второго разряда кода направления расходов 10ХХ0</w:t>
      </w:r>
      <w:r>
        <w:rPr>
          <w:sz w:val="28"/>
          <w:szCs w:val="28"/>
        </w:rPr>
        <w:t xml:space="preserve"> и </w:t>
      </w:r>
      <w:r w:rsidRPr="00BC3C36">
        <w:rPr>
          <w:sz w:val="28"/>
          <w:szCs w:val="28"/>
        </w:rPr>
        <w:t>1</w:t>
      </w:r>
      <w:r>
        <w:rPr>
          <w:sz w:val="28"/>
          <w:szCs w:val="28"/>
        </w:rPr>
        <w:t>1</w:t>
      </w:r>
      <w:r w:rsidRPr="00BC3C36">
        <w:rPr>
          <w:sz w:val="28"/>
          <w:szCs w:val="28"/>
        </w:rPr>
        <w:t>ХХ0;</w:t>
      </w:r>
    </w:p>
    <w:p w:rsidR="00227EB3" w:rsidRPr="00BC3C36" w:rsidRDefault="00227EB3" w:rsidP="00227EB3">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227EB3" w:rsidRPr="00BC3C36" w:rsidRDefault="00227EB3" w:rsidP="00227EB3">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w:t>
      </w:r>
    </w:p>
    <w:p w:rsidR="00227EB3" w:rsidRPr="00BC3C36" w:rsidRDefault="00227EB3" w:rsidP="00227EB3">
      <w:pPr>
        <w:ind w:firstLine="709"/>
        <w:jc w:val="both"/>
        <w:outlineLvl w:val="4"/>
        <w:rPr>
          <w:sz w:val="28"/>
          <w:szCs w:val="28"/>
        </w:rPr>
      </w:pPr>
      <w:r w:rsidRPr="00BC3C36">
        <w:rPr>
          <w:sz w:val="28"/>
          <w:szCs w:val="28"/>
        </w:rPr>
        <w:t>4ХХХ0 – расходы на осуществление бюджетных инвестиций;</w:t>
      </w:r>
    </w:p>
    <w:p w:rsidR="00227EB3" w:rsidRPr="00BC3C36" w:rsidRDefault="00227EB3" w:rsidP="00227EB3">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227EB3" w:rsidRPr="00BC3C36" w:rsidRDefault="00227EB3" w:rsidP="00227EB3">
      <w:pPr>
        <w:autoSpaceDE w:val="0"/>
        <w:autoSpaceDN w:val="0"/>
        <w:adjustRightInd w:val="0"/>
        <w:ind w:firstLine="709"/>
        <w:jc w:val="both"/>
        <w:outlineLvl w:val="4"/>
        <w:rPr>
          <w:sz w:val="28"/>
          <w:szCs w:val="28"/>
        </w:rPr>
      </w:pPr>
      <w:proofErr w:type="gramStart"/>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roofErr w:type="gramEnd"/>
    </w:p>
    <w:p w:rsidR="00227EB3" w:rsidRPr="00BC3C36" w:rsidRDefault="00227EB3" w:rsidP="00227EB3">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rsidR="00227EB3" w:rsidRPr="00BC3C36" w:rsidRDefault="00227EB3" w:rsidP="00227EB3">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227EB3" w:rsidRPr="00BC3C36" w:rsidRDefault="00227EB3" w:rsidP="00227EB3">
      <w:pPr>
        <w:autoSpaceDE w:val="0"/>
        <w:autoSpaceDN w:val="0"/>
        <w:adjustRightInd w:val="0"/>
        <w:ind w:firstLine="709"/>
        <w:jc w:val="both"/>
        <w:outlineLvl w:val="4"/>
        <w:rPr>
          <w:sz w:val="28"/>
          <w:szCs w:val="28"/>
        </w:rPr>
      </w:pPr>
      <w:r w:rsidRPr="00BC3C36">
        <w:rPr>
          <w:sz w:val="28"/>
          <w:szCs w:val="28"/>
        </w:rPr>
        <w:t xml:space="preserve">9ХХХ0 – прочие программные и </w:t>
      </w:r>
      <w:proofErr w:type="spellStart"/>
      <w:r w:rsidRPr="00BC3C36">
        <w:rPr>
          <w:sz w:val="28"/>
          <w:szCs w:val="28"/>
        </w:rPr>
        <w:t>непрограммные</w:t>
      </w:r>
      <w:proofErr w:type="spellEnd"/>
      <w:r w:rsidRPr="00BC3C36">
        <w:rPr>
          <w:sz w:val="28"/>
          <w:szCs w:val="28"/>
        </w:rPr>
        <w:t xml:space="preserve">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w:t>
      </w:r>
      <w:r w:rsidRPr="00BC3C36">
        <w:rPr>
          <w:sz w:val="28"/>
          <w:szCs w:val="28"/>
        </w:rPr>
        <w:lastRenderedPageBreak/>
        <w:t>счет казны</w:t>
      </w:r>
      <w:r>
        <w:rPr>
          <w:sz w:val="28"/>
          <w:szCs w:val="28"/>
        </w:rPr>
        <w:t>, расходы на освещение деятельности органов местного самоуправления и средств массовой информации.</w:t>
      </w:r>
    </w:p>
    <w:p w:rsidR="00227EB3" w:rsidRPr="00BC3C36" w:rsidRDefault="00227EB3" w:rsidP="00227EB3">
      <w:pPr>
        <w:autoSpaceDE w:val="0"/>
        <w:autoSpaceDN w:val="0"/>
        <w:adjustRightInd w:val="0"/>
        <w:ind w:firstLine="709"/>
        <w:jc w:val="both"/>
        <w:outlineLvl w:val="4"/>
        <w:rPr>
          <w:rFonts w:eastAsia="Calibri"/>
          <w:sz w:val="28"/>
          <w:szCs w:val="28"/>
          <w:lang w:eastAsia="en-US"/>
        </w:rPr>
      </w:pPr>
    </w:p>
    <w:p w:rsidR="00227EB3" w:rsidRPr="00BC3C36" w:rsidRDefault="00227EB3" w:rsidP="00227EB3">
      <w:pPr>
        <w:autoSpaceDE w:val="0"/>
        <w:autoSpaceDN w:val="0"/>
        <w:adjustRightInd w:val="0"/>
        <w:ind w:firstLine="709"/>
        <w:jc w:val="both"/>
        <w:outlineLvl w:val="4"/>
        <w:rPr>
          <w:sz w:val="28"/>
          <w:szCs w:val="28"/>
        </w:rPr>
      </w:pPr>
      <w:r>
        <w:rPr>
          <w:sz w:val="28"/>
          <w:szCs w:val="28"/>
        </w:rPr>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rsidR="00227EB3" w:rsidRPr="00BC3C36" w:rsidRDefault="00227EB3" w:rsidP="00227EB3">
      <w:pPr>
        <w:autoSpaceDE w:val="0"/>
        <w:autoSpaceDN w:val="0"/>
        <w:adjustRightInd w:val="0"/>
        <w:ind w:firstLine="709"/>
        <w:jc w:val="both"/>
        <w:outlineLvl w:val="4"/>
        <w:rPr>
          <w:sz w:val="28"/>
          <w:szCs w:val="28"/>
        </w:rPr>
      </w:pPr>
    </w:p>
    <w:p w:rsidR="00227EB3" w:rsidRPr="0078374A" w:rsidRDefault="00227EB3" w:rsidP="00227EB3">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227EB3" w:rsidRDefault="00227EB3" w:rsidP="00227EB3">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rsidR="00227EB3" w:rsidRPr="00CE4AC1" w:rsidRDefault="00227EB3" w:rsidP="00227EB3">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rsidR="00227EB3" w:rsidRPr="00BC3C36" w:rsidRDefault="00227EB3" w:rsidP="00227EB3">
      <w:pPr>
        <w:autoSpaceDE w:val="0"/>
        <w:autoSpaceDN w:val="0"/>
        <w:adjustRightInd w:val="0"/>
        <w:ind w:firstLine="709"/>
        <w:jc w:val="both"/>
        <w:outlineLvl w:val="4"/>
        <w:rPr>
          <w:sz w:val="28"/>
          <w:szCs w:val="28"/>
        </w:rPr>
      </w:pPr>
    </w:p>
    <w:p w:rsidR="00227EB3" w:rsidRPr="00DE7877" w:rsidRDefault="00227EB3" w:rsidP="00227EB3">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227EB3" w:rsidRPr="00DE7877" w:rsidRDefault="00227EB3" w:rsidP="00227EB3">
      <w:pPr>
        <w:autoSpaceDE w:val="0"/>
        <w:autoSpaceDN w:val="0"/>
        <w:adjustRightInd w:val="0"/>
        <w:ind w:firstLine="709"/>
        <w:jc w:val="both"/>
        <w:outlineLvl w:val="4"/>
        <w:rPr>
          <w:sz w:val="28"/>
          <w:szCs w:val="28"/>
        </w:rPr>
      </w:pPr>
      <w:r w:rsidRPr="00DE7877">
        <w:rPr>
          <w:sz w:val="28"/>
          <w:szCs w:val="28"/>
        </w:rPr>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 xml:space="preserve">и и иные межбюджетные трансферты, в целях </w:t>
      </w:r>
      <w:proofErr w:type="spellStart"/>
      <w:r>
        <w:rPr>
          <w:sz w:val="28"/>
          <w:szCs w:val="28"/>
        </w:rPr>
        <w:t>софинансирования</w:t>
      </w:r>
      <w:proofErr w:type="spellEnd"/>
      <w:r>
        <w:rPr>
          <w:sz w:val="28"/>
          <w:szCs w:val="28"/>
        </w:rPr>
        <w:t xml:space="preserve"> которых предоставляются </w:t>
      </w:r>
      <w:r w:rsidRPr="00DE7877">
        <w:rPr>
          <w:sz w:val="28"/>
          <w:szCs w:val="28"/>
        </w:rPr>
        <w:t>из федерального б</w:t>
      </w:r>
      <w:r>
        <w:rPr>
          <w:sz w:val="28"/>
          <w:szCs w:val="28"/>
        </w:rPr>
        <w:t>юджета субсидии и иные межбюджетные трансферты</w:t>
      </w:r>
      <w:r w:rsidRPr="00DE7877">
        <w:rPr>
          <w:sz w:val="28"/>
          <w:szCs w:val="28"/>
        </w:rPr>
        <w:t>;</w:t>
      </w:r>
    </w:p>
    <w:p w:rsidR="00227EB3" w:rsidRPr="00DE7877" w:rsidRDefault="00227EB3" w:rsidP="00227EB3">
      <w:pPr>
        <w:autoSpaceDE w:val="0"/>
        <w:autoSpaceDN w:val="0"/>
        <w:adjustRightInd w:val="0"/>
        <w:ind w:firstLine="709"/>
        <w:jc w:val="both"/>
        <w:outlineLvl w:val="4"/>
        <w:rPr>
          <w:sz w:val="28"/>
          <w:szCs w:val="28"/>
        </w:rPr>
      </w:pPr>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
    <w:p w:rsidR="00227EB3" w:rsidRDefault="00227EB3" w:rsidP="00227EB3">
      <w:pPr>
        <w:pStyle w:val="21"/>
        <w:spacing w:after="0" w:line="240" w:lineRule="auto"/>
        <w:ind w:firstLine="709"/>
        <w:jc w:val="both"/>
        <w:rPr>
          <w:sz w:val="28"/>
          <w:szCs w:val="28"/>
        </w:rPr>
      </w:pPr>
    </w:p>
    <w:p w:rsidR="00227EB3" w:rsidRDefault="00227EB3" w:rsidP="00227EB3">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lastRenderedPageBreak/>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roofErr w:type="gramEnd"/>
    </w:p>
    <w:p w:rsidR="00227EB3" w:rsidRPr="00166D1F" w:rsidRDefault="00227EB3" w:rsidP="00227EB3">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w:t>
      </w:r>
      <w:proofErr w:type="gramStart"/>
      <w:r w:rsidRPr="00166D1F">
        <w:rPr>
          <w:sz w:val="28"/>
          <w:szCs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roofErr w:type="gramEnd"/>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roofErr w:type="gramEnd"/>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t xml:space="preserve">Коды целевых статей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w:t>
      </w:r>
      <w:proofErr w:type="gramEnd"/>
      <w:r w:rsidRPr="00166D1F">
        <w:rPr>
          <w:sz w:val="28"/>
          <w:szCs w:val="28"/>
        </w:rPr>
        <w:t>, и (или) 8 - 12 разрядов кода расходов бюджетов (программной (</w:t>
      </w:r>
      <w:proofErr w:type="spellStart"/>
      <w:r w:rsidRPr="00166D1F">
        <w:rPr>
          <w:sz w:val="28"/>
          <w:szCs w:val="28"/>
        </w:rPr>
        <w:t>непрограммной</w:t>
      </w:r>
      <w:proofErr w:type="spellEnd"/>
      <w:r w:rsidRPr="00166D1F">
        <w:rPr>
          <w:sz w:val="28"/>
          <w:szCs w:val="28"/>
        </w:rPr>
        <w:t>) части кода целевой статьи расходов бюджета).</w:t>
      </w:r>
    </w:p>
    <w:p w:rsidR="00227EB3" w:rsidRDefault="00227EB3" w:rsidP="00227EB3">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rsidR="00227EB3" w:rsidRDefault="00227EB3" w:rsidP="00227EB3">
      <w:pPr>
        <w:autoSpaceDE w:val="0"/>
        <w:autoSpaceDN w:val="0"/>
        <w:adjustRightInd w:val="0"/>
        <w:ind w:firstLine="540"/>
        <w:jc w:val="both"/>
        <w:rPr>
          <w:rFonts w:eastAsia="Calibri"/>
          <w:sz w:val="28"/>
          <w:szCs w:val="28"/>
        </w:rPr>
      </w:pPr>
      <w:proofErr w:type="gramStart"/>
      <w:r>
        <w:rPr>
          <w:rFonts w:eastAsia="Calibri"/>
          <w:sz w:val="28"/>
          <w:szCs w:val="28"/>
        </w:rPr>
        <w:t xml:space="preserve">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w:t>
      </w:r>
      <w:r>
        <w:rPr>
          <w:rFonts w:eastAsia="Calibri"/>
          <w:sz w:val="28"/>
          <w:szCs w:val="28"/>
        </w:rPr>
        <w:lastRenderedPageBreak/>
        <w:t>4, 5, 6, 7, 8, 9, А, Б, В, Г, Д</w:t>
      </w:r>
      <w:proofErr w:type="gramEnd"/>
      <w:r>
        <w:rPr>
          <w:rFonts w:eastAsia="Calibri"/>
          <w:sz w:val="28"/>
          <w:szCs w:val="28"/>
        </w:rPr>
        <w:t xml:space="preserve">, Е, Ж, И, К, Л, М, Н, </w:t>
      </w:r>
      <w:proofErr w:type="gramStart"/>
      <w:r>
        <w:rPr>
          <w:rFonts w:eastAsia="Calibri"/>
          <w:sz w:val="28"/>
          <w:szCs w:val="28"/>
        </w:rPr>
        <w:t>П</w:t>
      </w:r>
      <w:proofErr w:type="gramEnd"/>
      <w:r>
        <w:rPr>
          <w:rFonts w:eastAsia="Calibri"/>
          <w:sz w:val="28"/>
          <w:szCs w:val="28"/>
        </w:rPr>
        <w:t>, Р, С, Т, У, Ф, Ц, Ч, Ш, Щ, Э, Ю, Я, A, D, E, G, I, J, L, N, P, Q, S, T, U, V, W, Y, Z.</w:t>
      </w:r>
    </w:p>
    <w:p w:rsidR="00227EB3" w:rsidRPr="00C70AF9" w:rsidRDefault="00227EB3" w:rsidP="00227EB3">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«F»,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rsidR="00227EB3" w:rsidRPr="00C70AF9" w:rsidRDefault="00227EB3" w:rsidP="00227EB3">
      <w:pPr>
        <w:pStyle w:val="ConsPlusNormal"/>
        <w:spacing w:after="40"/>
        <w:ind w:firstLine="709"/>
        <w:jc w:val="both"/>
        <w:rPr>
          <w:rFonts w:ascii="Times New Roman" w:hAnsi="Times New Roman" w:cs="Times New Roman"/>
          <w:sz w:val="28"/>
          <w:szCs w:val="28"/>
        </w:rPr>
      </w:pPr>
      <w:proofErr w:type="gramStart"/>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Екатериновского</w:t>
      </w:r>
      <w:proofErr w:type="spellEnd"/>
      <w:r>
        <w:rPr>
          <w:rFonts w:ascii="Times New Roman" w:hAnsi="Times New Roman" w:cs="Times New Roman"/>
          <w:sz w:val="28"/>
          <w:szCs w:val="28"/>
        </w:rPr>
        <w:t xml:space="preserve">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227EB3" w:rsidRPr="00C70AF9" w:rsidRDefault="00227EB3" w:rsidP="00227EB3">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rsidR="00227EB3" w:rsidRPr="00166D1F" w:rsidRDefault="00227EB3" w:rsidP="00227EB3">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w:t>
      </w:r>
      <w:proofErr w:type="gramStart"/>
      <w:r w:rsidRPr="00166D1F">
        <w:rPr>
          <w:sz w:val="28"/>
          <w:szCs w:val="28"/>
        </w:rPr>
        <w:t>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w:t>
      </w:r>
      <w:proofErr w:type="gramEnd"/>
      <w:r w:rsidRPr="00166D1F">
        <w:rPr>
          <w:sz w:val="28"/>
          <w:szCs w:val="28"/>
        </w:rPr>
        <w:t xml:space="preserve"> бюджету поселения субсидий и иных межбюджетных трансфертов применяется следующий порядок отражения данных расходов.</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 xml:space="preserve">Расходы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 целях </w:t>
      </w:r>
      <w:proofErr w:type="spellStart"/>
      <w:r w:rsidRPr="00166D1F">
        <w:rPr>
          <w:sz w:val="28"/>
          <w:szCs w:val="28"/>
        </w:rPr>
        <w:t>софинансирования</w:t>
      </w:r>
      <w:proofErr w:type="spellEnd"/>
      <w:r w:rsidRPr="00166D1F">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по направлению расходов S4220. </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Расходы на предоставление иных межбюджетных трансфертов за счет средств резервного фонда Правительства Ростовской области подлежат отражению в бюджете поселения по соответствующим разделам и подразделам классификации расходов с применением в составе кода целевой статьи направления расходов 71180.</w:t>
      </w:r>
    </w:p>
    <w:p w:rsidR="00227EB3" w:rsidRPr="00166D1F" w:rsidRDefault="00227EB3" w:rsidP="00227EB3">
      <w:pPr>
        <w:pStyle w:val="ae"/>
        <w:spacing w:before="0" w:beforeAutospacing="0" w:after="0" w:afterAutospacing="0"/>
        <w:ind w:firstLine="709"/>
        <w:jc w:val="both"/>
        <w:rPr>
          <w:sz w:val="28"/>
          <w:szCs w:val="28"/>
        </w:rPr>
      </w:pPr>
    </w:p>
    <w:p w:rsidR="00227EB3" w:rsidRPr="00166D1F" w:rsidRDefault="00227EB3" w:rsidP="00227EB3">
      <w:pPr>
        <w:autoSpaceDE w:val="0"/>
        <w:autoSpaceDN w:val="0"/>
        <w:adjustRightInd w:val="0"/>
        <w:ind w:firstLine="709"/>
        <w:jc w:val="both"/>
        <w:outlineLvl w:val="4"/>
        <w:rPr>
          <w:sz w:val="28"/>
          <w:szCs w:val="28"/>
        </w:rPr>
      </w:pPr>
      <w:r w:rsidRPr="00166D1F">
        <w:rPr>
          <w:sz w:val="28"/>
          <w:szCs w:val="28"/>
        </w:rPr>
        <w:t>6. Коды целевых статей расходов бюджета, содержащие в 13 - 17 разрядах кода значение 710</w:t>
      </w:r>
      <w:r>
        <w:rPr>
          <w:sz w:val="28"/>
          <w:szCs w:val="28"/>
        </w:rPr>
        <w:t>1</w:t>
      </w:r>
      <w:r w:rsidRPr="00166D1F">
        <w:rPr>
          <w:sz w:val="28"/>
          <w:szCs w:val="28"/>
        </w:rPr>
        <w:t>0 – 71990, 72010-72990 (коды направления расходов бюджета) используются исключительно для отражения расходов бюджета сельского поселения, источником финансового обеспечения которых являются субвенции и иные межбюджетные трансферты</w:t>
      </w:r>
      <w:r>
        <w:rPr>
          <w:sz w:val="28"/>
          <w:szCs w:val="28"/>
        </w:rPr>
        <w:t xml:space="preserve"> и субвенции </w:t>
      </w:r>
      <w:r w:rsidRPr="00166D1F">
        <w:rPr>
          <w:sz w:val="28"/>
          <w:szCs w:val="28"/>
        </w:rPr>
        <w:t>из областного бюджета.</w:t>
      </w:r>
    </w:p>
    <w:p w:rsidR="00227EB3" w:rsidRPr="00166D1F" w:rsidRDefault="00227EB3" w:rsidP="00227EB3">
      <w:pPr>
        <w:autoSpaceDE w:val="0"/>
        <w:autoSpaceDN w:val="0"/>
        <w:adjustRightInd w:val="0"/>
        <w:ind w:firstLine="709"/>
        <w:jc w:val="both"/>
        <w:outlineLvl w:val="4"/>
        <w:rPr>
          <w:sz w:val="28"/>
          <w:szCs w:val="28"/>
        </w:rPr>
      </w:pPr>
      <w:r w:rsidRPr="00166D1F">
        <w:rPr>
          <w:sz w:val="28"/>
          <w:szCs w:val="28"/>
        </w:rPr>
        <w:t>При этом наименование указанного направления расходов местного бюджета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местного бюджета.</w:t>
      </w:r>
    </w:p>
    <w:p w:rsidR="00227EB3" w:rsidRPr="00166D1F" w:rsidRDefault="00227EB3" w:rsidP="00227EB3">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227EB3" w:rsidRPr="00166D1F" w:rsidRDefault="00227EB3" w:rsidP="00227EB3">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соответствующим направлениям расходов, установленным настоящим постановлением;</w:t>
      </w:r>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227EB3" w:rsidRPr="00166D1F" w:rsidRDefault="00227EB3" w:rsidP="00227EB3">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rsidR="00227EB3" w:rsidRDefault="00227EB3" w:rsidP="00227EB3">
      <w:pPr>
        <w:autoSpaceDE w:val="0"/>
        <w:autoSpaceDN w:val="0"/>
        <w:adjustRightInd w:val="0"/>
        <w:ind w:firstLine="709"/>
        <w:jc w:val="both"/>
        <w:outlineLvl w:val="4"/>
        <w:rPr>
          <w:sz w:val="28"/>
          <w:szCs w:val="28"/>
        </w:rPr>
      </w:pPr>
      <w:r w:rsidRPr="00166D1F">
        <w:rPr>
          <w:sz w:val="28"/>
          <w:szCs w:val="28"/>
        </w:rPr>
        <w:t xml:space="preserve">8. Правила отнесения расходов бюджета сельского поселения на соответствующие целевые статьи расходов и перечень </w:t>
      </w:r>
      <w:proofErr w:type="gramStart"/>
      <w:r w:rsidRPr="00166D1F">
        <w:rPr>
          <w:sz w:val="28"/>
          <w:szCs w:val="28"/>
        </w:rPr>
        <w:t>кодов целевых статей расходов бюджета сельского поселения</w:t>
      </w:r>
      <w:proofErr w:type="gramEnd"/>
      <w:r w:rsidRPr="00166D1F">
        <w:rPr>
          <w:sz w:val="28"/>
          <w:szCs w:val="28"/>
        </w:rPr>
        <w:t xml:space="preserve"> установлены согласно приложениям к настоящему Положению. </w:t>
      </w:r>
    </w:p>
    <w:p w:rsidR="00227EB3" w:rsidRDefault="00227EB3" w:rsidP="00227EB3">
      <w:pPr>
        <w:autoSpaceDE w:val="0"/>
        <w:autoSpaceDN w:val="0"/>
        <w:adjustRightInd w:val="0"/>
        <w:ind w:firstLine="709"/>
        <w:jc w:val="both"/>
        <w:outlineLvl w:val="4"/>
        <w:rPr>
          <w:sz w:val="28"/>
          <w:szCs w:val="28"/>
        </w:rPr>
      </w:pPr>
    </w:p>
    <w:p w:rsidR="00227EB3" w:rsidRPr="00B11EC9" w:rsidRDefault="00227EB3" w:rsidP="00227EB3">
      <w:pPr>
        <w:ind w:firstLine="709"/>
        <w:jc w:val="both"/>
        <w:rPr>
          <w:sz w:val="28"/>
          <w:szCs w:val="28"/>
        </w:rPr>
      </w:pPr>
      <w:r w:rsidRPr="00C70AF9">
        <w:rPr>
          <w:sz w:val="28"/>
          <w:szCs w:val="28"/>
        </w:rPr>
        <w:t xml:space="preserve">9. </w:t>
      </w:r>
      <w:r>
        <w:rPr>
          <w:sz w:val="28"/>
          <w:szCs w:val="28"/>
        </w:rPr>
        <w:t>При реализации региональных проектов в составе целевой статьи</w:t>
      </w:r>
      <w:r w:rsidRPr="00B11EC9">
        <w:rPr>
          <w:sz w:val="28"/>
          <w:szCs w:val="28"/>
        </w:rPr>
        <w:t>:</w:t>
      </w:r>
    </w:p>
    <w:p w:rsidR="00227EB3" w:rsidRDefault="00227EB3" w:rsidP="00227EB3">
      <w:pPr>
        <w:ind w:firstLine="709"/>
        <w:jc w:val="both"/>
        <w:rPr>
          <w:sz w:val="28"/>
          <w:szCs w:val="28"/>
        </w:rPr>
      </w:pPr>
    </w:p>
    <w:tbl>
      <w:tblPr>
        <w:tblW w:w="9985" w:type="dxa"/>
        <w:tblLayout w:type="fixed"/>
        <w:tblCellMar>
          <w:top w:w="102" w:type="dxa"/>
          <w:left w:w="62" w:type="dxa"/>
          <w:bottom w:w="102" w:type="dxa"/>
          <w:right w:w="62" w:type="dxa"/>
        </w:tblCellMar>
        <w:tblLook w:val="0000"/>
      </w:tblPr>
      <w:tblGrid>
        <w:gridCol w:w="1247"/>
        <w:gridCol w:w="1247"/>
        <w:gridCol w:w="907"/>
        <w:gridCol w:w="1077"/>
        <w:gridCol w:w="1254"/>
        <w:gridCol w:w="737"/>
        <w:gridCol w:w="680"/>
        <w:gridCol w:w="680"/>
        <w:gridCol w:w="680"/>
        <w:gridCol w:w="1476"/>
      </w:tblGrid>
      <w:tr w:rsidR="00227EB3" w:rsidRPr="002F0130" w:rsidTr="00227EB3">
        <w:tc>
          <w:tcPr>
            <w:tcW w:w="9985" w:type="dxa"/>
            <w:gridSpan w:val="10"/>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b/>
                <w:bCs/>
                <w:sz w:val="28"/>
                <w:szCs w:val="28"/>
              </w:rPr>
            </w:pPr>
            <w:r w:rsidRPr="002F0130">
              <w:rPr>
                <w:rFonts w:eastAsia="Calibri"/>
                <w:b/>
                <w:bCs/>
                <w:sz w:val="28"/>
                <w:szCs w:val="28"/>
              </w:rPr>
              <w:t xml:space="preserve">Целевая статья </w:t>
            </w:r>
          </w:p>
        </w:tc>
      </w:tr>
      <w:tr w:rsidR="00227EB3" w:rsidRPr="002F0130" w:rsidTr="00227EB3">
        <w:tc>
          <w:tcPr>
            <w:tcW w:w="5732" w:type="dxa"/>
            <w:gridSpan w:val="5"/>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Программная (</w:t>
            </w:r>
            <w:proofErr w:type="spellStart"/>
            <w:r w:rsidRPr="002F0130">
              <w:rPr>
                <w:rFonts w:eastAsia="Calibri"/>
                <w:sz w:val="28"/>
                <w:szCs w:val="28"/>
              </w:rPr>
              <w:t>непрограммная</w:t>
            </w:r>
            <w:proofErr w:type="spellEnd"/>
            <w:r w:rsidRPr="002F0130">
              <w:rPr>
                <w:rFonts w:eastAsia="Calibri"/>
                <w:sz w:val="28"/>
                <w:szCs w:val="28"/>
              </w:rPr>
              <w:t xml:space="preserve">) статья </w:t>
            </w:r>
          </w:p>
        </w:tc>
        <w:tc>
          <w:tcPr>
            <w:tcW w:w="4253" w:type="dxa"/>
            <w:gridSpan w:val="5"/>
            <w:vMerge w:val="restart"/>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 xml:space="preserve">Направление расходов </w:t>
            </w:r>
          </w:p>
        </w:tc>
      </w:tr>
      <w:tr w:rsidR="00227EB3" w:rsidRPr="002F0130" w:rsidTr="00227EB3">
        <w:tc>
          <w:tcPr>
            <w:tcW w:w="2494" w:type="dxa"/>
            <w:gridSpan w:val="2"/>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Программное (</w:t>
            </w:r>
            <w:proofErr w:type="spellStart"/>
            <w:r w:rsidRPr="002F0130">
              <w:rPr>
                <w:rFonts w:eastAsia="Calibri"/>
                <w:sz w:val="28"/>
                <w:szCs w:val="28"/>
              </w:rPr>
              <w:t>непрограммное</w:t>
            </w:r>
            <w:proofErr w:type="spellEnd"/>
            <w:r w:rsidRPr="002F0130">
              <w:rPr>
                <w:rFonts w:eastAsia="Calibri"/>
                <w:sz w:val="28"/>
                <w:szCs w:val="28"/>
              </w:rPr>
              <w:t xml:space="preserve">) направление расходов </w:t>
            </w:r>
          </w:p>
        </w:tc>
        <w:tc>
          <w:tcPr>
            <w:tcW w:w="90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 xml:space="preserve">Подпрограмма </w:t>
            </w:r>
          </w:p>
        </w:tc>
        <w:tc>
          <w:tcPr>
            <w:tcW w:w="2331" w:type="dxa"/>
            <w:gridSpan w:val="2"/>
            <w:tcBorders>
              <w:top w:val="single" w:sz="4" w:space="0" w:color="auto"/>
              <w:left w:val="single" w:sz="4" w:space="0" w:color="auto"/>
              <w:bottom w:val="single" w:sz="4" w:space="0" w:color="auto"/>
              <w:right w:val="single" w:sz="4" w:space="0" w:color="auto"/>
            </w:tcBorders>
          </w:tcPr>
          <w:p w:rsidR="00227EB3" w:rsidRPr="00926D2E" w:rsidRDefault="00227EB3" w:rsidP="00197027">
            <w:pPr>
              <w:autoSpaceDE w:val="0"/>
              <w:autoSpaceDN w:val="0"/>
              <w:adjustRightInd w:val="0"/>
              <w:jc w:val="center"/>
              <w:rPr>
                <w:rFonts w:eastAsia="Calibri"/>
                <w:sz w:val="28"/>
                <w:szCs w:val="28"/>
              </w:rPr>
            </w:pPr>
            <w:r>
              <w:rPr>
                <w:rFonts w:eastAsia="Calibri"/>
                <w:sz w:val="28"/>
                <w:szCs w:val="28"/>
              </w:rPr>
              <w:t>Дополнительные коды программной (</w:t>
            </w:r>
            <w:proofErr w:type="spellStart"/>
            <w:r>
              <w:rPr>
                <w:rFonts w:eastAsia="Calibri"/>
                <w:sz w:val="28"/>
                <w:szCs w:val="28"/>
              </w:rPr>
              <w:t>непрограммной</w:t>
            </w:r>
            <w:proofErr w:type="spellEnd"/>
            <w:r>
              <w:rPr>
                <w:rFonts w:eastAsia="Calibri"/>
                <w:sz w:val="28"/>
                <w:szCs w:val="28"/>
              </w:rPr>
              <w:t>) части</w:t>
            </w:r>
          </w:p>
        </w:tc>
        <w:tc>
          <w:tcPr>
            <w:tcW w:w="4253" w:type="dxa"/>
            <w:gridSpan w:val="5"/>
            <w:vMerge/>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p>
        </w:tc>
      </w:tr>
      <w:tr w:rsidR="00227EB3" w:rsidRPr="002F0130" w:rsidTr="00227EB3">
        <w:tc>
          <w:tcPr>
            <w:tcW w:w="124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1</w:t>
            </w:r>
            <w:r w:rsidRPr="002F0130">
              <w:rPr>
                <w:rFonts w:eastAsia="Calibri"/>
                <w:sz w:val="28"/>
                <w:szCs w:val="28"/>
              </w:rPr>
              <w:t xml:space="preserve"> </w:t>
            </w:r>
          </w:p>
        </w:tc>
        <w:tc>
          <w:tcPr>
            <w:tcW w:w="124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2</w:t>
            </w:r>
          </w:p>
        </w:tc>
        <w:tc>
          <w:tcPr>
            <w:tcW w:w="90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3</w:t>
            </w:r>
          </w:p>
        </w:tc>
        <w:tc>
          <w:tcPr>
            <w:tcW w:w="107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4</w:t>
            </w:r>
          </w:p>
        </w:tc>
        <w:tc>
          <w:tcPr>
            <w:tcW w:w="1254"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5</w:t>
            </w:r>
          </w:p>
        </w:tc>
        <w:tc>
          <w:tcPr>
            <w:tcW w:w="73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6</w:t>
            </w:r>
          </w:p>
        </w:tc>
        <w:tc>
          <w:tcPr>
            <w:tcW w:w="680"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7</w:t>
            </w:r>
          </w:p>
        </w:tc>
        <w:tc>
          <w:tcPr>
            <w:tcW w:w="680"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8</w:t>
            </w:r>
            <w:r w:rsidRPr="002F0130">
              <w:rPr>
                <w:rFonts w:eastAsia="Calibri"/>
                <w:sz w:val="28"/>
                <w:szCs w:val="28"/>
              </w:rPr>
              <w:t xml:space="preserve"> </w:t>
            </w:r>
          </w:p>
        </w:tc>
        <w:tc>
          <w:tcPr>
            <w:tcW w:w="680"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9</w:t>
            </w:r>
            <w:r w:rsidRPr="002F0130">
              <w:rPr>
                <w:rFonts w:eastAsia="Calibri"/>
                <w:sz w:val="28"/>
                <w:szCs w:val="28"/>
              </w:rPr>
              <w:t xml:space="preserve"> </w:t>
            </w:r>
          </w:p>
        </w:tc>
        <w:tc>
          <w:tcPr>
            <w:tcW w:w="1476"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1</w:t>
            </w:r>
            <w:r>
              <w:rPr>
                <w:rFonts w:eastAsia="Calibri"/>
                <w:sz w:val="28"/>
                <w:szCs w:val="28"/>
              </w:rPr>
              <w:t>0</w:t>
            </w:r>
            <w:r w:rsidRPr="002F0130">
              <w:rPr>
                <w:rFonts w:eastAsia="Calibri"/>
                <w:sz w:val="28"/>
                <w:szCs w:val="28"/>
              </w:rPr>
              <w:t xml:space="preserve"> </w:t>
            </w:r>
          </w:p>
        </w:tc>
      </w:tr>
    </w:tbl>
    <w:p w:rsidR="00227EB3" w:rsidRDefault="00227EB3" w:rsidP="00227EB3">
      <w:pPr>
        <w:ind w:firstLine="709"/>
        <w:jc w:val="both"/>
        <w:rPr>
          <w:sz w:val="28"/>
          <w:szCs w:val="28"/>
        </w:rPr>
      </w:pPr>
    </w:p>
    <w:p w:rsidR="00227EB3" w:rsidRDefault="00227EB3" w:rsidP="00227EB3">
      <w:pPr>
        <w:autoSpaceDE w:val="0"/>
        <w:autoSpaceDN w:val="0"/>
        <w:adjustRightInd w:val="0"/>
        <w:ind w:firstLine="540"/>
        <w:jc w:val="both"/>
        <w:rPr>
          <w:rFonts w:eastAsia="Calibri"/>
          <w:sz w:val="28"/>
          <w:szCs w:val="28"/>
        </w:rPr>
      </w:pPr>
      <w:r>
        <w:rPr>
          <w:rFonts w:eastAsia="Calibri"/>
          <w:sz w:val="28"/>
          <w:szCs w:val="28"/>
        </w:rPr>
        <w:t>4 разряд кода содержит буквы латинского алфавита;</w:t>
      </w:r>
    </w:p>
    <w:p w:rsidR="00227EB3" w:rsidRDefault="00227EB3" w:rsidP="00227EB3">
      <w:pPr>
        <w:autoSpaceDE w:val="0"/>
        <w:autoSpaceDN w:val="0"/>
        <w:adjustRightInd w:val="0"/>
        <w:ind w:firstLine="540"/>
        <w:jc w:val="both"/>
        <w:rPr>
          <w:rFonts w:eastAsia="Calibri"/>
          <w:sz w:val="28"/>
          <w:szCs w:val="28"/>
        </w:rPr>
      </w:pPr>
      <w:r>
        <w:rPr>
          <w:rFonts w:eastAsia="Calibri"/>
          <w:sz w:val="28"/>
          <w:szCs w:val="28"/>
        </w:rPr>
        <w:t>5 разряд кода классификации расходов бюджетов содержит цифры и буквы русского алфавита.</w:t>
      </w:r>
    </w:p>
    <w:p w:rsidR="00227EB3" w:rsidRDefault="00227EB3" w:rsidP="00227EB3">
      <w:pPr>
        <w:ind w:firstLine="709"/>
        <w:jc w:val="both"/>
        <w:rPr>
          <w:sz w:val="28"/>
          <w:szCs w:val="28"/>
        </w:rPr>
      </w:pPr>
    </w:p>
    <w:p w:rsidR="00227EB3" w:rsidRPr="00C70AF9" w:rsidRDefault="00227EB3" w:rsidP="00227EB3">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региональных проектов, направленных на достижение соответствующих </w:t>
      </w:r>
      <w:r w:rsidRPr="002412F1">
        <w:rPr>
          <w:sz w:val="28"/>
          <w:szCs w:val="28"/>
        </w:rPr>
        <w:t>результатов реализации</w:t>
      </w:r>
      <w:r w:rsidRPr="00C70AF9">
        <w:rPr>
          <w:sz w:val="28"/>
          <w:szCs w:val="28"/>
        </w:rPr>
        <w:t xml:space="preserve"> федеральных проектов, (далее - региональный проект), осуществляется на 4 - 5 разряде кода целевой статьи расходов.</w:t>
      </w:r>
    </w:p>
    <w:p w:rsidR="00227EB3" w:rsidRPr="002412F1" w:rsidRDefault="00227EB3" w:rsidP="00227EB3">
      <w:pPr>
        <w:ind w:firstLine="709"/>
        <w:jc w:val="both"/>
        <w:rPr>
          <w:sz w:val="28"/>
          <w:szCs w:val="28"/>
        </w:rPr>
      </w:pPr>
      <w:r w:rsidRPr="00C70AF9">
        <w:rPr>
          <w:sz w:val="28"/>
          <w:szCs w:val="28"/>
        </w:rPr>
        <w:t xml:space="preserve">Значение 4 - 5 разряда кода целевой статьи расходов </w:t>
      </w:r>
      <w:r>
        <w:rPr>
          <w:sz w:val="28"/>
          <w:szCs w:val="28"/>
        </w:rPr>
        <w:t>местного бюджета</w:t>
      </w:r>
      <w:r w:rsidRPr="00C70AF9">
        <w:rPr>
          <w:sz w:val="28"/>
          <w:szCs w:val="28"/>
        </w:rPr>
        <w:t xml:space="preserve">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w:t>
      </w:r>
      <w:r>
        <w:rPr>
          <w:sz w:val="28"/>
          <w:szCs w:val="28"/>
        </w:rPr>
        <w:t>федеральных проектов</w:t>
      </w:r>
      <w:r w:rsidRPr="00C70AF9">
        <w:rPr>
          <w:sz w:val="28"/>
          <w:szCs w:val="28"/>
        </w:rPr>
        <w:t xml:space="preserve"> </w:t>
      </w:r>
      <w:r>
        <w:rPr>
          <w:sz w:val="28"/>
          <w:szCs w:val="28"/>
        </w:rPr>
        <w:t>в соответствии с приложением 3 к</w:t>
      </w:r>
      <w:r w:rsidRPr="00C70AF9">
        <w:rPr>
          <w:sz w:val="28"/>
          <w:szCs w:val="28"/>
        </w:rPr>
        <w:t xml:space="preserve"> </w:t>
      </w:r>
      <w:r w:rsidRPr="00B11EC9">
        <w:rPr>
          <w:sz w:val="28"/>
          <w:szCs w:val="28"/>
        </w:rPr>
        <w:t>приказ</w:t>
      </w:r>
      <w:r>
        <w:rPr>
          <w:sz w:val="28"/>
          <w:szCs w:val="28"/>
        </w:rPr>
        <w:t>у</w:t>
      </w:r>
      <w:r w:rsidRPr="00B11EC9">
        <w:rPr>
          <w:sz w:val="28"/>
          <w:szCs w:val="28"/>
        </w:rPr>
        <w:t xml:space="preserve"> </w:t>
      </w:r>
      <w:r w:rsidRPr="002412F1">
        <w:rPr>
          <w:sz w:val="28"/>
          <w:szCs w:val="28"/>
        </w:rPr>
        <w:t xml:space="preserve">Минфина РФ № 85н. </w:t>
      </w:r>
    </w:p>
    <w:p w:rsidR="00227EB3" w:rsidRPr="00C70AF9" w:rsidRDefault="00227EB3" w:rsidP="00227EB3">
      <w:pPr>
        <w:ind w:firstLine="709"/>
        <w:jc w:val="both"/>
        <w:rPr>
          <w:sz w:val="28"/>
          <w:szCs w:val="28"/>
        </w:rPr>
      </w:pPr>
      <w:r w:rsidRPr="00C70AF9">
        <w:rPr>
          <w:sz w:val="28"/>
          <w:szCs w:val="28"/>
        </w:rPr>
        <w:t xml:space="preserve">Отражение расходов областного бюджета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w:t>
      </w:r>
      <w:r>
        <w:rPr>
          <w:sz w:val="28"/>
          <w:szCs w:val="28"/>
        </w:rPr>
        <w:t>результатов</w:t>
      </w:r>
      <w:r w:rsidRPr="00C70AF9">
        <w:rPr>
          <w:sz w:val="28"/>
          <w:szCs w:val="28"/>
        </w:rPr>
        <w:t xml:space="preserve"> федеральных проектов, осуществляется с учетом следующего:</w:t>
      </w:r>
    </w:p>
    <w:p w:rsidR="00227EB3" w:rsidRPr="00C70AF9" w:rsidRDefault="00227EB3" w:rsidP="00227EB3">
      <w:pPr>
        <w:ind w:firstLine="709"/>
        <w:jc w:val="both"/>
        <w:rPr>
          <w:sz w:val="28"/>
          <w:szCs w:val="28"/>
        </w:rPr>
      </w:pPr>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rsidR="00227EB3" w:rsidRPr="008873E9" w:rsidRDefault="00227EB3" w:rsidP="00227EB3">
      <w:pPr>
        <w:ind w:firstLine="709"/>
        <w:jc w:val="both"/>
        <w:rPr>
          <w:sz w:val="28"/>
          <w:szCs w:val="28"/>
        </w:rPr>
      </w:pPr>
      <w:r w:rsidRPr="00C70AF9">
        <w:rPr>
          <w:sz w:val="28"/>
          <w:szCs w:val="28"/>
        </w:rPr>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rsidR="00227EB3" w:rsidRPr="008873E9" w:rsidRDefault="00227EB3" w:rsidP="00227EB3">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превышающих значение результата, определенного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rsidR="00227EB3" w:rsidRDefault="00227EB3" w:rsidP="00227EB3">
      <w:pPr>
        <w:ind w:firstLine="709"/>
        <w:jc w:val="both"/>
        <w:rPr>
          <w:sz w:val="28"/>
          <w:szCs w:val="28"/>
        </w:rPr>
      </w:pPr>
      <w:proofErr w:type="gramStart"/>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целей федеральных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w:t>
      </w:r>
      <w:r>
        <w:rPr>
          <w:sz w:val="28"/>
          <w:szCs w:val="28"/>
        </w:rPr>
        <w:t xml:space="preserve">министерством финансов области </w:t>
      </w:r>
      <w:r w:rsidRPr="00C70AF9">
        <w:rPr>
          <w:sz w:val="28"/>
          <w:szCs w:val="28"/>
        </w:rPr>
        <w:t xml:space="preserve">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proofErr w:type="gramEnd"/>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w:t>
      </w:r>
      <w:r>
        <w:rPr>
          <w:sz w:val="28"/>
          <w:szCs w:val="28"/>
        </w:rPr>
        <w:lastRenderedPageBreak/>
        <w:t xml:space="preserve">органом муниципального образования и по направлениям расходов </w:t>
      </w:r>
      <w:r w:rsidRPr="00C70AF9">
        <w:rPr>
          <w:sz w:val="28"/>
          <w:szCs w:val="28"/>
        </w:rPr>
        <w:t>S0000 -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rsidR="00227EB3" w:rsidRDefault="00227EB3" w:rsidP="00227EB3">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rsidR="003C2C81" w:rsidRPr="004401E9" w:rsidRDefault="00227EB3" w:rsidP="00227EB3">
      <w:pPr>
        <w:autoSpaceDE w:val="0"/>
        <w:autoSpaceDN w:val="0"/>
        <w:adjustRightInd w:val="0"/>
        <w:ind w:firstLine="709"/>
        <w:jc w:val="both"/>
        <w:outlineLvl w:val="4"/>
        <w:rPr>
          <w:sz w:val="28"/>
          <w:szCs w:val="28"/>
        </w:rPr>
      </w:pPr>
      <w:r w:rsidRPr="00C70AF9">
        <w:rPr>
          <w:color w:val="000000"/>
          <w:sz w:val="28"/>
          <w:szCs w:val="28"/>
        </w:rPr>
        <w:br w:type="page"/>
      </w:r>
      <w:r>
        <w:rPr>
          <w:color w:val="000000"/>
          <w:sz w:val="28"/>
          <w:szCs w:val="28"/>
        </w:rPr>
        <w:lastRenderedPageBreak/>
        <w:t xml:space="preserve">                                                                                             П</w:t>
      </w:r>
      <w:r w:rsidR="003C2C81" w:rsidRPr="004401E9">
        <w:rPr>
          <w:sz w:val="28"/>
          <w:szCs w:val="28"/>
        </w:rPr>
        <w:t>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джета сельского поселения на 2020</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227EB3">
        <w:rPr>
          <w:sz w:val="28"/>
          <w:szCs w:val="28"/>
        </w:rPr>
        <w:t>21</w:t>
      </w:r>
      <w:r w:rsidR="00F33322">
        <w:rPr>
          <w:sz w:val="28"/>
          <w:szCs w:val="28"/>
        </w:rPr>
        <w:t xml:space="preserve"> и 202</w:t>
      </w:r>
      <w:r w:rsidR="00227EB3">
        <w:rPr>
          <w:sz w:val="28"/>
          <w:szCs w:val="28"/>
        </w:rPr>
        <w:t>2</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 xml:space="preserve">«Обеспечение </w:t>
      </w:r>
      <w:proofErr w:type="gramStart"/>
      <w:r w:rsidRPr="002C695D">
        <w:rPr>
          <w:b/>
          <w:snapToGrid w:val="0"/>
          <w:sz w:val="28"/>
          <w:szCs w:val="28"/>
        </w:rPr>
        <w:t>качественными</w:t>
      </w:r>
      <w:proofErr w:type="gramEnd"/>
      <w:r w:rsidRPr="002C695D">
        <w:rPr>
          <w:b/>
          <w:snapToGrid w:val="0"/>
          <w:sz w:val="28"/>
          <w:szCs w:val="28"/>
        </w:rPr>
        <w:t xml:space="preserve">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proofErr w:type="spellStart"/>
      <w:r>
        <w:rPr>
          <w:b/>
          <w:snapToGrid w:val="0"/>
          <w:sz w:val="28"/>
          <w:szCs w:val="28"/>
        </w:rPr>
        <w:t>Екатеринов</w:t>
      </w:r>
      <w:r w:rsidRPr="002C695D">
        <w:rPr>
          <w:b/>
          <w:snapToGrid w:val="0"/>
          <w:sz w:val="28"/>
          <w:szCs w:val="28"/>
        </w:rPr>
        <w:t>ского</w:t>
      </w:r>
      <w:proofErr w:type="spellEnd"/>
      <w:r w:rsidRPr="002C695D">
        <w:rPr>
          <w:b/>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21510</w:t>
      </w:r>
      <w:r w:rsidRPr="002C695D">
        <w:rPr>
          <w:snapToGrid w:val="0"/>
          <w:sz w:val="28"/>
          <w:szCs w:val="28"/>
        </w:rPr>
        <w:t xml:space="preserve"> – Мероприятия по </w:t>
      </w:r>
      <w:r>
        <w:rPr>
          <w:snapToGrid w:val="0"/>
          <w:sz w:val="28"/>
          <w:szCs w:val="28"/>
        </w:rPr>
        <w:t>организации рабочих мест для трудоустройства подростков в возрасте от 14 до 18 лет.</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w:t>
      </w:r>
      <w:r>
        <w:rPr>
          <w:snapToGrid w:val="0"/>
          <w:sz w:val="28"/>
          <w:szCs w:val="28"/>
        </w:rPr>
        <w:t xml:space="preserve"> организацию рабочих мест для трудоустройства подростков в возрасте от 14 до 18 лет в период летних каникул, в свободное от учебы время</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lastRenderedPageBreak/>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proofErr w:type="gramStart"/>
      <w:r w:rsidRPr="002C695D">
        <w:rPr>
          <w:snapToGrid w:val="0"/>
          <w:sz w:val="28"/>
          <w:szCs w:val="28"/>
        </w:rPr>
        <w:t>на мероприятия по обеспечению пропаганды знаний в области защиты населения от чрезвычайных ситуаций при обнаружении</w:t>
      </w:r>
      <w:proofErr w:type="gramEnd"/>
      <w:r w:rsidRPr="002C695D">
        <w:rPr>
          <w:snapToGrid w:val="0"/>
          <w:sz w:val="28"/>
          <w:szCs w:val="28"/>
        </w:rPr>
        <w:t xml:space="preserve">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 xml:space="preserve">направленных на пропаганду </w:t>
      </w:r>
      <w:proofErr w:type="spellStart"/>
      <w:r w:rsidRPr="002C695D">
        <w:rPr>
          <w:snapToGrid w:val="0"/>
          <w:sz w:val="28"/>
          <w:szCs w:val="28"/>
        </w:rPr>
        <w:t>антинаркотического</w:t>
      </w:r>
      <w:proofErr w:type="spellEnd"/>
      <w:r w:rsidRPr="002C695D">
        <w:rPr>
          <w:snapToGrid w:val="0"/>
          <w:sz w:val="28"/>
          <w:szCs w:val="28"/>
        </w:rPr>
        <w:t xml:space="preserve">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lastRenderedPageBreak/>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w:t>
      </w:r>
      <w:proofErr w:type="gramStart"/>
      <w:r w:rsidRPr="002C695D">
        <w:rPr>
          <w:snapToGrid w:val="0"/>
          <w:sz w:val="28"/>
          <w:szCs w:val="28"/>
        </w:rPr>
        <w:t>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roofErr w:type="gramEnd"/>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lastRenderedPageBreak/>
        <w:t>21610</w:t>
      </w:r>
      <w:r w:rsidRPr="002C695D">
        <w:rPr>
          <w:sz w:val="28"/>
          <w:szCs w:val="28"/>
        </w:rPr>
        <w:t xml:space="preserve"> – Мероприятия по обучению на курсах гражданской обороны и чрезвычайным ситуациям</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гражданской обороны и чрезвычайным ситуациям.</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w:t>
      </w:r>
      <w:r w:rsidR="00733555">
        <w:rPr>
          <w:snapToGrid w:val="0"/>
          <w:sz w:val="28"/>
          <w:szCs w:val="28"/>
        </w:rPr>
        <w:lastRenderedPageBreak/>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Pr>
          <w:sz w:val="28"/>
          <w:szCs w:val="28"/>
        </w:rPr>
        <w:t>.</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Pr="00670522" w:rsidRDefault="00334EDA" w:rsidP="00334EDA">
      <w:pPr>
        <w:autoSpaceDE w:val="0"/>
        <w:autoSpaceDN w:val="0"/>
        <w:adjustRightInd w:val="0"/>
        <w:ind w:firstLine="709"/>
        <w:jc w:val="both"/>
        <w:outlineLvl w:val="4"/>
        <w:rPr>
          <w:snapToGrid w:val="0"/>
          <w:sz w:val="28"/>
          <w:szCs w:val="28"/>
        </w:rPr>
      </w:pPr>
      <w:proofErr w:type="gramStart"/>
      <w:r w:rsidRPr="00670522">
        <w:rPr>
          <w:color w:val="000000"/>
          <w:sz w:val="28"/>
          <w:szCs w:val="28"/>
          <w:lang w:val="en-US"/>
        </w:rPr>
        <w:t>S</w:t>
      </w:r>
      <w:r>
        <w:rPr>
          <w:color w:val="000000"/>
          <w:sz w:val="28"/>
          <w:szCs w:val="28"/>
        </w:rPr>
        <w:t>3320 – Расходы</w:t>
      </w:r>
      <w:r w:rsidRPr="00670522">
        <w:rPr>
          <w:color w:val="000000"/>
          <w:sz w:val="28"/>
          <w:szCs w:val="28"/>
        </w:rPr>
        <w:t xml:space="preserve"> на капитальный ремонт памятников по </w:t>
      </w:r>
      <w:r w:rsidRPr="00670522">
        <w:rPr>
          <w:snapToGrid w:val="0"/>
          <w:sz w:val="28"/>
          <w:szCs w:val="28"/>
        </w:rPr>
        <w:t>подпрограмме «Развитие культуры» государственной программы Ростовской области «Развитие культуры и туризма»</w:t>
      </w:r>
      <w:r>
        <w:rPr>
          <w:snapToGrid w:val="0"/>
          <w:sz w:val="28"/>
          <w:szCs w:val="28"/>
        </w:rPr>
        <w:t>.</w:t>
      </w:r>
      <w:proofErr w:type="gramEnd"/>
    </w:p>
    <w:p w:rsidR="00334EDA" w:rsidRPr="00670522" w:rsidRDefault="00334EDA" w:rsidP="00334EDA">
      <w:pPr>
        <w:pStyle w:val="ab"/>
        <w:ind w:firstLine="709"/>
        <w:jc w:val="both"/>
        <w:rPr>
          <w:rFonts w:ascii="Times New Roman" w:hAnsi="Times New Roman"/>
          <w:sz w:val="28"/>
          <w:szCs w:val="28"/>
        </w:rPr>
      </w:pPr>
    </w:p>
    <w:p w:rsidR="00334EDA" w:rsidRPr="0079027D" w:rsidRDefault="00334EDA" w:rsidP="00334EDA">
      <w:pPr>
        <w:pStyle w:val="ab"/>
        <w:ind w:firstLine="709"/>
        <w:jc w:val="both"/>
        <w:rPr>
          <w:rFonts w:ascii="Times New Roman" w:eastAsia="Times New Roman" w:hAnsi="Times New Roman"/>
          <w:snapToGrid w:val="0"/>
          <w:sz w:val="28"/>
          <w:szCs w:val="28"/>
          <w:lang w:eastAsia="ru-RU"/>
        </w:rPr>
      </w:pPr>
      <w:proofErr w:type="gramStart"/>
      <w:r w:rsidRPr="00670522">
        <w:rPr>
          <w:rFonts w:ascii="Times New Roman" w:eastAsia="Times New Roman" w:hAnsi="Times New Roman"/>
          <w:snapToGrid w:val="0"/>
          <w:sz w:val="28"/>
          <w:szCs w:val="28"/>
          <w:lang w:eastAsia="ru-RU"/>
        </w:rPr>
        <w:t>По данному направлению расходов отражаются расходы бюджета сельского поселения</w:t>
      </w:r>
      <w:r w:rsidRPr="00670522">
        <w:rPr>
          <w:rFonts w:ascii="Times New Roman" w:hAnsi="Times New Roman"/>
          <w:color w:val="000000"/>
          <w:sz w:val="28"/>
          <w:szCs w:val="28"/>
        </w:rPr>
        <w:t xml:space="preserve"> </w:t>
      </w:r>
      <w:r>
        <w:rPr>
          <w:rFonts w:ascii="Times New Roman" w:hAnsi="Times New Roman"/>
          <w:color w:val="000000"/>
          <w:sz w:val="28"/>
          <w:szCs w:val="28"/>
        </w:rPr>
        <w:t>в полном объеме</w:t>
      </w:r>
      <w:r w:rsidRPr="00670522">
        <w:rPr>
          <w:rFonts w:ascii="Times New Roman" w:hAnsi="Times New Roman"/>
          <w:color w:val="000000"/>
          <w:sz w:val="28"/>
          <w:szCs w:val="28"/>
        </w:rPr>
        <w:t xml:space="preserve"> на капитальный ремонт памятников по</w:t>
      </w:r>
      <w:r w:rsidRPr="00623A7D">
        <w:rPr>
          <w:rFonts w:ascii="Times New Roman" w:hAnsi="Times New Roman"/>
          <w:color w:val="000000"/>
          <w:sz w:val="28"/>
          <w:szCs w:val="28"/>
        </w:rPr>
        <w:t xml:space="preserve"> </w:t>
      </w:r>
      <w:r w:rsidRPr="00623A7D">
        <w:rPr>
          <w:rFonts w:ascii="Times New Roman" w:hAnsi="Times New Roman"/>
          <w:snapToGrid w:val="0"/>
          <w:sz w:val="28"/>
          <w:szCs w:val="28"/>
        </w:rPr>
        <w:t xml:space="preserve">подпрограмме «Развитие </w:t>
      </w:r>
      <w:r>
        <w:rPr>
          <w:rFonts w:ascii="Times New Roman" w:hAnsi="Times New Roman"/>
          <w:snapToGrid w:val="0"/>
          <w:sz w:val="28"/>
          <w:szCs w:val="28"/>
        </w:rPr>
        <w:t>культуры</w:t>
      </w:r>
      <w:r w:rsidRPr="00623A7D">
        <w:rPr>
          <w:rFonts w:ascii="Times New Roman" w:hAnsi="Times New Roman"/>
          <w:snapToGrid w:val="0"/>
          <w:sz w:val="28"/>
          <w:szCs w:val="28"/>
        </w:rPr>
        <w:t xml:space="preserve">» государственной программы Ростовской области «Развитие </w:t>
      </w:r>
      <w:r>
        <w:rPr>
          <w:rFonts w:ascii="Times New Roman" w:hAnsi="Times New Roman"/>
          <w:snapToGrid w:val="0"/>
          <w:sz w:val="28"/>
          <w:szCs w:val="28"/>
        </w:rPr>
        <w:t>культуры и туризма</w:t>
      </w:r>
      <w:r w:rsidRPr="00623A7D">
        <w:rPr>
          <w:rFonts w:ascii="Times New Roman" w:hAnsi="Times New Roman"/>
          <w:snapToGrid w:val="0"/>
          <w:sz w:val="28"/>
          <w:szCs w:val="28"/>
        </w:rPr>
        <w:t>»</w:t>
      </w:r>
      <w:r w:rsidRPr="00173A48">
        <w:rPr>
          <w:rFonts w:ascii="Times New Roman" w:hAnsi="Times New Roman"/>
          <w:sz w:val="28"/>
          <w:szCs w:val="28"/>
        </w:rPr>
        <w:t xml:space="preserve"> </w:t>
      </w:r>
      <w:r>
        <w:rPr>
          <w:rFonts w:ascii="Times New Roman" w:hAnsi="Times New Roman"/>
          <w:sz w:val="28"/>
          <w:szCs w:val="28"/>
        </w:rPr>
        <w:t xml:space="preserve">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r>
        <w:rPr>
          <w:rFonts w:ascii="Times New Roman" w:hAnsi="Times New Roman"/>
          <w:snapToGrid w:val="0"/>
          <w:sz w:val="28"/>
          <w:szCs w:val="28"/>
        </w:rPr>
        <w:t>.</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Default="00334EDA" w:rsidP="00334EDA">
      <w:pPr>
        <w:pStyle w:val="ab"/>
        <w:jc w:val="both"/>
        <w:rPr>
          <w:color w:val="000000"/>
          <w:sz w:val="28"/>
          <w:szCs w:val="28"/>
        </w:rPr>
      </w:pPr>
    </w:p>
    <w:p w:rsidR="00334EDA" w:rsidRDefault="00334EDA" w:rsidP="00334EDA">
      <w:pPr>
        <w:jc w:val="both"/>
        <w:rPr>
          <w:sz w:val="28"/>
          <w:szCs w:val="28"/>
        </w:rPr>
      </w:pPr>
      <w:r>
        <w:rPr>
          <w:color w:val="000000"/>
          <w:sz w:val="28"/>
          <w:szCs w:val="28"/>
        </w:rPr>
        <w:t xml:space="preserve">           </w:t>
      </w:r>
      <w:r w:rsidRPr="00670522">
        <w:rPr>
          <w:color w:val="000000"/>
          <w:sz w:val="28"/>
          <w:szCs w:val="28"/>
          <w:lang w:val="en-US"/>
        </w:rPr>
        <w:t>S</w:t>
      </w:r>
      <w:r>
        <w:rPr>
          <w:color w:val="000000"/>
          <w:sz w:val="28"/>
          <w:szCs w:val="28"/>
        </w:rPr>
        <w:t>385</w:t>
      </w:r>
      <w:r w:rsidRPr="00670522">
        <w:rPr>
          <w:color w:val="000000"/>
          <w:sz w:val="28"/>
          <w:szCs w:val="28"/>
        </w:rPr>
        <w:t xml:space="preserve">0 – </w:t>
      </w:r>
      <w:r>
        <w:rPr>
          <w:sz w:val="28"/>
          <w:szCs w:val="28"/>
        </w:rPr>
        <w:t xml:space="preserve">Расходы </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туризма</w:t>
      </w:r>
      <w:r>
        <w:rPr>
          <w:sz w:val="28"/>
          <w:szCs w:val="28"/>
        </w:rPr>
        <w:t>».</w:t>
      </w:r>
      <w:r w:rsidRPr="00F524D7">
        <w:rPr>
          <w:sz w:val="28"/>
          <w:szCs w:val="28"/>
        </w:rPr>
        <w:t xml:space="preserve"> </w:t>
      </w:r>
    </w:p>
    <w:p w:rsidR="00334EDA" w:rsidRPr="009C7AE4" w:rsidRDefault="00334EDA" w:rsidP="00334EDA">
      <w:pPr>
        <w:jc w:val="both"/>
        <w:rPr>
          <w:sz w:val="28"/>
          <w:szCs w:val="28"/>
        </w:rPr>
      </w:pPr>
    </w:p>
    <w:p w:rsidR="00334EDA" w:rsidRPr="007A20A0" w:rsidRDefault="00334EDA" w:rsidP="00334EDA">
      <w:pPr>
        <w:pStyle w:val="11"/>
        <w:shd w:val="clear" w:color="auto" w:fill="FFFFFF"/>
        <w:ind w:firstLine="709"/>
        <w:jc w:val="both"/>
        <w:rPr>
          <w:rFonts w:ascii="Times New Roman" w:hAnsi="Times New Roman"/>
          <w:sz w:val="28"/>
          <w:szCs w:val="28"/>
        </w:rPr>
      </w:pPr>
      <w:proofErr w:type="gramStart"/>
      <w:r w:rsidRPr="007A20A0">
        <w:rPr>
          <w:rFonts w:ascii="Times New Roman" w:hAnsi="Times New Roman"/>
          <w:bCs/>
          <w:sz w:val="28"/>
          <w:szCs w:val="28"/>
        </w:rPr>
        <w:t>По данному направлению расходов отражаются расходы сельс</w:t>
      </w:r>
      <w:r>
        <w:rPr>
          <w:rFonts w:ascii="Times New Roman" w:hAnsi="Times New Roman"/>
          <w:bCs/>
          <w:sz w:val="28"/>
          <w:szCs w:val="28"/>
        </w:rPr>
        <w:t xml:space="preserve">кого поселения в полном объеме </w:t>
      </w:r>
      <w:r w:rsidRPr="007A20A0">
        <w:rPr>
          <w:rFonts w:ascii="Times New Roman" w:hAnsi="Times New Roman"/>
          <w:sz w:val="28"/>
          <w:szCs w:val="28"/>
        </w:rPr>
        <w:t>на повышение заработной платы работникам муниципальных учреждений культуры в ра</w:t>
      </w:r>
      <w:r>
        <w:rPr>
          <w:rFonts w:ascii="Times New Roman" w:hAnsi="Times New Roman"/>
          <w:sz w:val="28"/>
          <w:szCs w:val="28"/>
        </w:rPr>
        <w:t xml:space="preserve">мках подпрограммы «Развитие </w:t>
      </w:r>
      <w:r>
        <w:rPr>
          <w:rFonts w:ascii="Times New Roman" w:hAnsi="Times New Roman"/>
          <w:sz w:val="28"/>
          <w:szCs w:val="28"/>
        </w:rPr>
        <w:lastRenderedPageBreak/>
        <w:t xml:space="preserve">культуры» государственной программы Ростовской области  «Развитие культуры и туризма» 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Pr="00670522" w:rsidRDefault="00334EDA" w:rsidP="00334EDA">
      <w:pPr>
        <w:pStyle w:val="ab"/>
        <w:ind w:firstLine="709"/>
        <w:jc w:val="both"/>
        <w:rPr>
          <w:rFonts w:ascii="Times New Roman" w:hAnsi="Times New Roman"/>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proofErr w:type="gramStart"/>
      <w:r w:rsidRPr="002C695D">
        <w:rPr>
          <w:sz w:val="28"/>
          <w:szCs w:val="28"/>
        </w:rPr>
        <w:lastRenderedPageBreak/>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roofErr w:type="gramEnd"/>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proofErr w:type="spellStart"/>
      <w:r w:rsidRPr="002C695D">
        <w:rPr>
          <w:b/>
          <w:snapToGrid w:val="0"/>
          <w:sz w:val="28"/>
          <w:szCs w:val="28"/>
        </w:rPr>
        <w:t>Энергоэффективность</w:t>
      </w:r>
      <w:proofErr w:type="spellEnd"/>
      <w:r w:rsidRPr="002C695D">
        <w:rPr>
          <w:b/>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proofErr w:type="gramStart"/>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roofErr w:type="gramEnd"/>
    </w:p>
    <w:p w:rsidR="00334EDA" w:rsidRPr="002C695D" w:rsidRDefault="00334EDA" w:rsidP="00334EDA">
      <w:pPr>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roofErr w:type="gramEnd"/>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lastRenderedPageBreak/>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8F0712">
        <w:rPr>
          <w:snapToGrid w:val="0"/>
          <w:sz w:val="28"/>
          <w:szCs w:val="28"/>
        </w:rPr>
        <w:t>ского</w:t>
      </w:r>
      <w:proofErr w:type="spellEnd"/>
      <w:r w:rsidR="008F0712">
        <w:rPr>
          <w:snapToGrid w:val="0"/>
          <w:sz w:val="28"/>
          <w:szCs w:val="28"/>
        </w:rPr>
        <w:t xml:space="preserve"> сельского 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lastRenderedPageBreak/>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lastRenderedPageBreak/>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Pr="002C695D" w:rsidRDefault="008F0712" w:rsidP="008F0712">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proofErr w:type="spellStart"/>
      <w:r w:rsidRPr="002C695D">
        <w:rPr>
          <w:b/>
          <w:snapToGrid w:val="0"/>
          <w:sz w:val="28"/>
          <w:szCs w:val="28"/>
        </w:rPr>
        <w:t>Непрограммные</w:t>
      </w:r>
      <w:proofErr w:type="spellEnd"/>
      <w:r w:rsidRPr="002C695D">
        <w:rPr>
          <w:b/>
          <w:snapToGrid w:val="0"/>
          <w:sz w:val="28"/>
          <w:szCs w:val="28"/>
        </w:rPr>
        <w:t xml:space="preserve">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 xml:space="preserve">00 00000 Реализация </w:t>
      </w:r>
      <w:proofErr w:type="spellStart"/>
      <w:r>
        <w:rPr>
          <w:snapToGrid w:val="0"/>
          <w:sz w:val="28"/>
          <w:szCs w:val="28"/>
        </w:rPr>
        <w:t>непрограммных</w:t>
      </w:r>
      <w:proofErr w:type="spellEnd"/>
      <w:r>
        <w:rPr>
          <w:snapToGrid w:val="0"/>
          <w:sz w:val="28"/>
          <w:szCs w:val="28"/>
        </w:rPr>
        <w:t xml:space="preserve">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Целевые статьи </w:t>
      </w:r>
      <w:proofErr w:type="spellStart"/>
      <w:r w:rsidRPr="002C695D">
        <w:rPr>
          <w:snapToGrid w:val="0"/>
          <w:sz w:val="28"/>
          <w:szCs w:val="28"/>
        </w:rPr>
        <w:t>непрограммных</w:t>
      </w:r>
      <w:proofErr w:type="spellEnd"/>
      <w:r w:rsidRPr="002C695D">
        <w:rPr>
          <w:snapToGrid w:val="0"/>
          <w:sz w:val="28"/>
          <w:szCs w:val="28"/>
        </w:rPr>
        <w:t xml:space="preserve">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lastRenderedPageBreak/>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w:t>
      </w:r>
      <w:proofErr w:type="gramStart"/>
      <w:r>
        <w:rPr>
          <w:snapToGrid w:val="0"/>
          <w:sz w:val="28"/>
          <w:szCs w:val="28"/>
        </w:rPr>
        <w:t xml:space="preserve"> И</w:t>
      </w:r>
      <w:proofErr w:type="gramEnd"/>
      <w:r>
        <w:rPr>
          <w:snapToGrid w:val="0"/>
          <w:sz w:val="28"/>
          <w:szCs w:val="28"/>
        </w:rPr>
        <w:t xml:space="preserve">ные </w:t>
      </w:r>
      <w:proofErr w:type="spellStart"/>
      <w:r>
        <w:rPr>
          <w:snapToGrid w:val="0"/>
          <w:sz w:val="28"/>
          <w:szCs w:val="28"/>
        </w:rPr>
        <w:t>непрограммные</w:t>
      </w:r>
      <w:proofErr w:type="spellEnd"/>
      <w:r>
        <w:rPr>
          <w:snapToGrid w:val="0"/>
          <w:sz w:val="28"/>
          <w:szCs w:val="28"/>
        </w:rPr>
        <w:t xml:space="preserve">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 xml:space="preserve">отражаются </w:t>
      </w:r>
      <w:proofErr w:type="spellStart"/>
      <w:r>
        <w:rPr>
          <w:snapToGrid w:val="0"/>
          <w:sz w:val="28"/>
          <w:szCs w:val="28"/>
        </w:rPr>
        <w:t>непрограммные</w:t>
      </w:r>
      <w:proofErr w:type="spellEnd"/>
      <w:r>
        <w:rPr>
          <w:snapToGrid w:val="0"/>
          <w:sz w:val="28"/>
          <w:szCs w:val="28"/>
        </w:rPr>
        <w:t xml:space="preserve"> расходы</w:t>
      </w:r>
      <w:r w:rsidRPr="002C695D">
        <w:rPr>
          <w:snapToGrid w:val="0"/>
          <w:sz w:val="28"/>
          <w:szCs w:val="28"/>
        </w:rPr>
        <w:t xml:space="preserve"> муниципального органа сельского поселения, не предусмотренные иными 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proofErr w:type="gramStart"/>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sidRPr="002C695D">
        <w:rPr>
          <w:snapToGrid w:val="0"/>
          <w:sz w:val="28"/>
          <w:szCs w:val="28"/>
        </w:rPr>
        <w:t>.</w:t>
      </w:r>
      <w:r>
        <w:rPr>
          <w:snapToGrid w:val="0"/>
          <w:sz w:val="28"/>
          <w:szCs w:val="28"/>
        </w:rPr>
        <w:t xml:space="preserve"> </w:t>
      </w:r>
      <w:proofErr w:type="gramEnd"/>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w:t>
      </w:r>
      <w:proofErr w:type="gramStart"/>
      <w:r w:rsidRPr="00F8214B">
        <w:rPr>
          <w:color w:val="000000"/>
          <w:sz w:val="28"/>
          <w:szCs w:val="28"/>
        </w:rPr>
        <w:t xml:space="preserve">на предоставление субвенций местным бюджетам </w:t>
      </w:r>
      <w:r w:rsidRPr="00F8214B">
        <w:rPr>
          <w:rFonts w:eastAsia="Calibri"/>
          <w:sz w:val="28"/>
          <w:szCs w:val="28"/>
          <w:lang w:eastAsia="en-US"/>
        </w:rPr>
        <w:t xml:space="preserve">на осуществление полномочий </w:t>
      </w:r>
      <w:r w:rsidRPr="00F8214B">
        <w:rPr>
          <w:rFonts w:eastAsia="Calibri"/>
          <w:sz w:val="28"/>
          <w:szCs w:val="28"/>
          <w:lang w:eastAsia="en-US"/>
        </w:rPr>
        <w:lastRenderedPageBreak/>
        <w:t>по определению в соответствии с частью</w:t>
      </w:r>
      <w:proofErr w:type="gramEnd"/>
      <w:r w:rsidRPr="00F8214B">
        <w:rPr>
          <w:rFonts w:eastAsia="Calibri"/>
          <w:sz w:val="28"/>
          <w:szCs w:val="28"/>
          <w:lang w:eastAsia="en-US"/>
        </w:rPr>
        <w:t xml:space="preserve">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tab/>
      </w:r>
      <w:r w:rsidRPr="003547A8">
        <w:rPr>
          <w:sz w:val="28"/>
          <w:szCs w:val="28"/>
        </w:rPr>
        <w:t>9012</w:t>
      </w:r>
      <w:r>
        <w:rPr>
          <w:sz w:val="28"/>
          <w:szCs w:val="28"/>
        </w:rPr>
        <w:t>0</w:t>
      </w:r>
      <w:r w:rsidRPr="002C695D">
        <w:rPr>
          <w:sz w:val="28"/>
          <w:szCs w:val="28"/>
        </w:rPr>
        <w:t xml:space="preserve"> – Исполнение судебных актов по искам к </w:t>
      </w:r>
      <w:proofErr w:type="spellStart"/>
      <w:r>
        <w:rPr>
          <w:sz w:val="28"/>
          <w:szCs w:val="28"/>
        </w:rPr>
        <w:t>Екатеринов</w:t>
      </w:r>
      <w:r w:rsidRPr="002C695D">
        <w:rPr>
          <w:sz w:val="28"/>
          <w:szCs w:val="28"/>
        </w:rPr>
        <w:t>скому</w:t>
      </w:r>
      <w:proofErr w:type="spellEnd"/>
      <w:r w:rsidRPr="002C695D">
        <w:rPr>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w:t>
      </w:r>
      <w:proofErr w:type="spellStart"/>
      <w:r w:rsidRPr="002C695D">
        <w:rPr>
          <w:snapToGrid w:val="0"/>
          <w:sz w:val="28"/>
          <w:szCs w:val="28"/>
        </w:rPr>
        <w:t>непрограммных</w:t>
      </w:r>
      <w:proofErr w:type="spellEnd"/>
      <w:r w:rsidRPr="002C695D">
        <w:rPr>
          <w:snapToGrid w:val="0"/>
          <w:sz w:val="28"/>
          <w:szCs w:val="28"/>
        </w:rPr>
        <w:t xml:space="preserve">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334EDA" w:rsidRPr="002C695D" w:rsidRDefault="00334EDA" w:rsidP="00334EDA">
      <w:pPr>
        <w:jc w:val="right"/>
      </w:pPr>
      <w:r>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rsidR="009C3004">
        <w:t xml:space="preserve"> на 2020</w:t>
      </w:r>
      <w:r w:rsidRPr="002C695D">
        <w:t xml:space="preserve"> год</w:t>
      </w:r>
    </w:p>
    <w:p w:rsidR="00334EDA" w:rsidRPr="002C695D" w:rsidRDefault="009C3004" w:rsidP="00334EDA">
      <w:pPr>
        <w:jc w:val="right"/>
      </w:pPr>
      <w:r>
        <w:t>и на плановый период 2021 и 2022</w:t>
      </w:r>
      <w:r w:rsidR="00334EDA" w:rsidRPr="002C695D">
        <w:t xml:space="preserve"> 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w:t>
      </w:r>
      <w:proofErr w:type="gramStart"/>
      <w:r w:rsidRPr="002C695D">
        <w:rPr>
          <w:b/>
          <w:sz w:val="28"/>
          <w:szCs w:val="28"/>
        </w:rPr>
        <w:t>кодов целевых статей расходов бюджета сельского поселения</w:t>
      </w:r>
      <w:proofErr w:type="gramEnd"/>
      <w:r w:rsidRPr="002C695D">
        <w:rPr>
          <w:b/>
          <w:sz w:val="28"/>
          <w:szCs w:val="28"/>
        </w:rPr>
        <w:t xml:space="preserve">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2C695D" w:rsidRDefault="00334EDA" w:rsidP="00334EDA">
            <w:pPr>
              <w:jc w:val="center"/>
              <w:rPr>
                <w:sz w:val="28"/>
                <w:szCs w:val="28"/>
              </w:rPr>
            </w:pPr>
            <w:r w:rsidRPr="002C695D">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2C695D" w:rsidRDefault="00334EDA" w:rsidP="00334EDA">
            <w:pPr>
              <w:jc w:val="center"/>
              <w:rPr>
                <w:sz w:val="28"/>
                <w:szCs w:val="28"/>
              </w:rPr>
            </w:pPr>
            <w:r w:rsidRPr="002C695D">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334EDA">
        <w:trPr>
          <w:trHeight w:val="521"/>
        </w:trPr>
        <w:tc>
          <w:tcPr>
            <w:tcW w:w="1716" w:type="dxa"/>
            <w:shd w:val="clear" w:color="auto" w:fill="auto"/>
            <w:vAlign w:val="center"/>
          </w:tcPr>
          <w:p w:rsidR="00334EDA" w:rsidRPr="00CB0155" w:rsidRDefault="00334EDA" w:rsidP="00334EDA">
            <w:pPr>
              <w:jc w:val="center"/>
            </w:pPr>
            <w:r w:rsidRPr="00CB0155">
              <w:t>04 0 00 00000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«Социальная поддержка граждан» </w:t>
            </w:r>
          </w:p>
        </w:tc>
      </w:tr>
      <w:tr w:rsidR="00334EDA" w:rsidRPr="002C695D" w:rsidTr="00334EDA">
        <w:trPr>
          <w:trHeight w:val="699"/>
        </w:trPr>
        <w:tc>
          <w:tcPr>
            <w:tcW w:w="1716" w:type="dxa"/>
            <w:shd w:val="clear" w:color="auto" w:fill="auto"/>
            <w:vAlign w:val="center"/>
          </w:tcPr>
          <w:p w:rsidR="00334EDA" w:rsidRPr="00CB0155" w:rsidRDefault="00334EDA" w:rsidP="00334EDA">
            <w:pPr>
              <w:jc w:val="center"/>
            </w:pPr>
            <w:r w:rsidRPr="00CB0155">
              <w:t>04 1 00 00000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334EDA">
        <w:trPr>
          <w:trHeight w:val="969"/>
        </w:trPr>
        <w:tc>
          <w:tcPr>
            <w:tcW w:w="1716" w:type="dxa"/>
            <w:shd w:val="clear" w:color="auto" w:fill="auto"/>
            <w:vAlign w:val="center"/>
          </w:tcPr>
          <w:p w:rsidR="00334EDA" w:rsidRPr="00CB0155" w:rsidRDefault="00334EDA" w:rsidP="00334EDA">
            <w:pPr>
              <w:jc w:val="center"/>
            </w:pPr>
            <w:r w:rsidRPr="00CB0155">
              <w:t>07 0 00 00000</w:t>
            </w:r>
          </w:p>
        </w:tc>
        <w:tc>
          <w:tcPr>
            <w:tcW w:w="8505" w:type="dxa"/>
            <w:shd w:val="clear" w:color="000000" w:fill="FFFFFF"/>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686"/>
        </w:trPr>
        <w:tc>
          <w:tcPr>
            <w:tcW w:w="1716" w:type="dxa"/>
            <w:shd w:val="clear" w:color="auto" w:fill="auto"/>
            <w:vAlign w:val="center"/>
          </w:tcPr>
          <w:p w:rsidR="00334EDA" w:rsidRPr="00CB0155" w:rsidRDefault="00334EDA" w:rsidP="00334EDA">
            <w:pPr>
              <w:jc w:val="center"/>
            </w:pPr>
            <w:r w:rsidRPr="00CB0155">
              <w:t>07 1 00 00000</w:t>
            </w:r>
          </w:p>
        </w:tc>
        <w:tc>
          <w:tcPr>
            <w:tcW w:w="8505" w:type="dxa"/>
            <w:shd w:val="clear" w:color="000000" w:fill="FFFFFF"/>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 xml:space="preserve">коммунального хозяйства в </w:t>
            </w:r>
            <w:proofErr w:type="spellStart"/>
            <w:r>
              <w:rPr>
                <w:sz w:val="28"/>
                <w:szCs w:val="28"/>
              </w:rPr>
              <w:t>Екатериновском</w:t>
            </w:r>
            <w:proofErr w:type="spellEnd"/>
            <w:r>
              <w:rPr>
                <w:sz w:val="28"/>
                <w:szCs w:val="28"/>
              </w:rPr>
              <w:t xml:space="preserve">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700"/>
        </w:trPr>
        <w:tc>
          <w:tcPr>
            <w:tcW w:w="1716" w:type="dxa"/>
            <w:shd w:val="clear" w:color="auto" w:fill="auto"/>
            <w:vAlign w:val="center"/>
          </w:tcPr>
          <w:p w:rsidR="00334EDA" w:rsidRPr="00177BF2" w:rsidRDefault="00334EDA" w:rsidP="00334EDA">
            <w:pPr>
              <w:jc w:val="center"/>
            </w:pPr>
            <w:r w:rsidRPr="00177BF2">
              <w:t>07 2 00 00000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w:t>
            </w:r>
            <w:r>
              <w:rPr>
                <w:sz w:val="28"/>
                <w:szCs w:val="28"/>
              </w:rPr>
              <w:t xml:space="preserve">Благоустройство территории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BF1AAE" w:rsidRDefault="00334EDA" w:rsidP="00334EDA">
            <w:pPr>
              <w:jc w:val="center"/>
            </w:pPr>
            <w:r w:rsidRPr="00BF1AAE">
              <w:t>07 2 00 22310</w:t>
            </w:r>
          </w:p>
        </w:tc>
        <w:tc>
          <w:tcPr>
            <w:tcW w:w="8505" w:type="dxa"/>
            <w:shd w:val="clear" w:color="auto" w:fill="auto"/>
          </w:tcPr>
          <w:p w:rsidR="00334EDA" w:rsidRPr="00BF1AAE" w:rsidRDefault="00334EDA"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 xml:space="preserve">«Благоустройство территории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9021</w:t>
            </w:r>
            <w:r>
              <w:t>0</w:t>
            </w:r>
          </w:p>
        </w:tc>
        <w:tc>
          <w:tcPr>
            <w:tcW w:w="8505" w:type="dxa"/>
            <w:shd w:val="clear" w:color="auto" w:fill="auto"/>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56"/>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9999</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p>
        </w:tc>
      </w:tr>
      <w:tr w:rsidR="00334EDA" w:rsidRPr="002C695D" w:rsidTr="00334EDA">
        <w:trPr>
          <w:trHeight w:val="376"/>
        </w:trPr>
        <w:tc>
          <w:tcPr>
            <w:tcW w:w="1716" w:type="dxa"/>
            <w:shd w:val="clear" w:color="auto" w:fill="auto"/>
            <w:vAlign w:val="center"/>
          </w:tcPr>
          <w:p w:rsidR="00334EDA" w:rsidRPr="00177BF2" w:rsidRDefault="00334EDA" w:rsidP="00334EDA">
            <w:pPr>
              <w:jc w:val="center"/>
            </w:pPr>
            <w:r w:rsidRPr="00177BF2">
              <w:t>09 0 00 00000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sidR="004635FE">
              <w:rPr>
                <w:sz w:val="28"/>
                <w:szCs w:val="28"/>
              </w:rPr>
              <w:t>а и профилактика правонарушений</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177BF2" w:rsidRDefault="00334EDA" w:rsidP="00334EDA">
            <w:pPr>
              <w:jc w:val="center"/>
            </w:pPr>
            <w:r w:rsidRPr="00177BF2">
              <w:t>09 1 00 00000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F64F80" w:rsidRDefault="00334EDA" w:rsidP="00334EDA">
            <w:pPr>
              <w:jc w:val="center"/>
            </w:pPr>
            <w:r w:rsidRPr="00F64F80">
              <w:t>09 1</w:t>
            </w:r>
            <w:r>
              <w:t xml:space="preserve"> 00</w:t>
            </w:r>
            <w:r w:rsidRPr="00F64F80">
              <w:t xml:space="preserve"> 2150</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 xml:space="preserve">«Профилактика </w:t>
            </w:r>
            <w:r>
              <w:rPr>
                <w:sz w:val="28"/>
                <w:szCs w:val="28"/>
              </w:rPr>
              <w:lastRenderedPageBreak/>
              <w:t>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 xml:space="preserve">» </w:t>
            </w:r>
          </w:p>
        </w:tc>
      </w:tr>
      <w:tr w:rsidR="00334EDA" w:rsidRPr="002C695D" w:rsidTr="00334EDA">
        <w:trPr>
          <w:trHeight w:val="856"/>
        </w:trPr>
        <w:tc>
          <w:tcPr>
            <w:tcW w:w="1716" w:type="dxa"/>
            <w:shd w:val="clear" w:color="auto" w:fill="auto"/>
            <w:vAlign w:val="center"/>
          </w:tcPr>
          <w:p w:rsidR="00334EDA" w:rsidRPr="00F64F80" w:rsidRDefault="00334EDA" w:rsidP="00334EDA">
            <w:pPr>
              <w:jc w:val="center"/>
            </w:pPr>
            <w:r w:rsidRPr="00F64F80">
              <w:lastRenderedPageBreak/>
              <w:t>09 1</w:t>
            </w:r>
            <w:r>
              <w:t xml:space="preserve"> 00</w:t>
            </w:r>
            <w:r w:rsidRPr="00F64F80">
              <w:t xml:space="preserve"> 2151</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2C695D">
              <w:rPr>
                <w:snapToGrid w:val="0"/>
                <w:sz w:val="28"/>
                <w:szCs w:val="28"/>
              </w:rPr>
              <w:t xml:space="preserve">Мероприятия по </w:t>
            </w:r>
            <w:r>
              <w:rPr>
                <w:snapToGrid w:val="0"/>
                <w:sz w:val="28"/>
                <w:szCs w:val="28"/>
              </w:rPr>
              <w:t>организации рабочих мест для трудоустройства подростков в возрасте от 14 до 18 лет</w:t>
            </w:r>
            <w:r w:rsidRPr="00BD4CC9">
              <w:rPr>
                <w:sz w:val="28"/>
                <w:szCs w:val="28"/>
              </w:rPr>
              <w:t xml:space="preserve"> в рамках подпрограммы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728"/>
        </w:trPr>
        <w:tc>
          <w:tcPr>
            <w:tcW w:w="1716" w:type="dxa"/>
            <w:shd w:val="clear" w:color="auto" w:fill="auto"/>
            <w:vAlign w:val="center"/>
          </w:tcPr>
          <w:p w:rsidR="00334EDA" w:rsidRPr="00F64F80" w:rsidRDefault="00334EDA" w:rsidP="00334EDA">
            <w:pPr>
              <w:jc w:val="center"/>
            </w:pPr>
            <w:r>
              <w:t>09 2 00 00000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p>
        </w:tc>
      </w:tr>
      <w:tr w:rsidR="00334EDA" w:rsidRPr="002C695D" w:rsidTr="00334EDA">
        <w:trPr>
          <w:trHeight w:val="1875"/>
        </w:trPr>
        <w:tc>
          <w:tcPr>
            <w:tcW w:w="1716" w:type="dxa"/>
            <w:shd w:val="clear" w:color="auto" w:fill="auto"/>
            <w:vAlign w:val="center"/>
          </w:tcPr>
          <w:p w:rsidR="00334EDA" w:rsidRPr="00F64F80" w:rsidRDefault="00334EDA" w:rsidP="00334EDA">
            <w:pPr>
              <w:jc w:val="center"/>
            </w:pPr>
            <w:r w:rsidRPr="00F64F80">
              <w:t>09 2</w:t>
            </w:r>
            <w:r>
              <w:t xml:space="preserve"> 00</w:t>
            </w:r>
            <w:r w:rsidRPr="00F64F80">
              <w:t xml:space="preserve"> 2153</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984"/>
        </w:trPr>
        <w:tc>
          <w:tcPr>
            <w:tcW w:w="1716" w:type="dxa"/>
            <w:shd w:val="clear" w:color="auto" w:fill="auto"/>
            <w:vAlign w:val="center"/>
          </w:tcPr>
          <w:p w:rsidR="00334EDA" w:rsidRPr="00F64F80" w:rsidRDefault="00334EDA" w:rsidP="00334EDA">
            <w:pPr>
              <w:jc w:val="center"/>
            </w:pPr>
            <w:r>
              <w:t>09 3 00 00000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2457"/>
        </w:trPr>
        <w:tc>
          <w:tcPr>
            <w:tcW w:w="1716" w:type="dxa"/>
            <w:shd w:val="clear" w:color="auto" w:fill="auto"/>
            <w:vAlign w:val="center"/>
          </w:tcPr>
          <w:p w:rsidR="00334EDA" w:rsidRPr="00F64F80" w:rsidRDefault="00334EDA" w:rsidP="00334EDA">
            <w:pPr>
              <w:jc w:val="center"/>
            </w:pPr>
            <w:r w:rsidRPr="00F64F80">
              <w:t>09 3</w:t>
            </w:r>
            <w:r>
              <w:t xml:space="preserve"> 00</w:t>
            </w:r>
            <w:r w:rsidRPr="00F64F80">
              <w:t xml:space="preserve"> 2154</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BD4CC9">
              <w:rPr>
                <w:snapToGrid w:val="0"/>
                <w:sz w:val="28"/>
                <w:szCs w:val="28"/>
              </w:rPr>
              <w:t>ском</w:t>
            </w:r>
            <w:proofErr w:type="spellEnd"/>
            <w:r w:rsidRPr="00BD4CC9">
              <w:rPr>
                <w:snapToGrid w:val="0"/>
                <w:sz w:val="28"/>
                <w:szCs w:val="28"/>
              </w:rPr>
              <w:t xml:space="preserve">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778"/>
        </w:trPr>
        <w:tc>
          <w:tcPr>
            <w:tcW w:w="1716" w:type="dxa"/>
            <w:shd w:val="clear" w:color="auto" w:fill="auto"/>
            <w:vAlign w:val="center"/>
          </w:tcPr>
          <w:p w:rsidR="00334EDA" w:rsidRPr="00F64F80" w:rsidRDefault="00334EDA" w:rsidP="00334EDA">
            <w:pPr>
              <w:jc w:val="center"/>
            </w:pPr>
            <w:r>
              <w:t>09 4 00 00000</w:t>
            </w:r>
          </w:p>
        </w:tc>
        <w:tc>
          <w:tcPr>
            <w:tcW w:w="8505" w:type="dxa"/>
            <w:shd w:val="clear" w:color="auto" w:fill="auto"/>
          </w:tcPr>
          <w:p w:rsidR="00334EDA" w:rsidRPr="002C695D"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334EDA" w:rsidRPr="002C695D" w:rsidTr="00334EDA">
        <w:trPr>
          <w:trHeight w:val="1634"/>
        </w:trPr>
        <w:tc>
          <w:tcPr>
            <w:tcW w:w="1716" w:type="dxa"/>
            <w:shd w:val="clear" w:color="auto" w:fill="auto"/>
            <w:vAlign w:val="center"/>
          </w:tcPr>
          <w:p w:rsidR="00334EDA" w:rsidRPr="00F64F80" w:rsidRDefault="00334EDA" w:rsidP="00334EDA">
            <w:pPr>
              <w:jc w:val="center"/>
            </w:pPr>
            <w:r w:rsidRPr="00F64F80">
              <w:t>09 4</w:t>
            </w:r>
            <w:r>
              <w:t xml:space="preserve"> 00</w:t>
            </w:r>
            <w:r w:rsidRPr="00F64F80">
              <w:t xml:space="preserve"> 2156</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sidR="009C3004">
              <w:rPr>
                <w:sz w:val="28"/>
                <w:szCs w:val="28"/>
              </w:rPr>
              <w:t xml:space="preserve">ечение общественного порядка и </w:t>
            </w:r>
            <w:r w:rsidR="009C3004">
              <w:rPr>
                <w:snapToGrid w:val="0"/>
                <w:sz w:val="28"/>
                <w:szCs w:val="28"/>
              </w:rPr>
              <w:t xml:space="preserve"> профилактика правонарушений</w:t>
            </w:r>
            <w:r w:rsidRPr="00BD4CC9">
              <w:rPr>
                <w:sz w:val="28"/>
                <w:szCs w:val="28"/>
              </w:rPr>
              <w:t>»</w:t>
            </w:r>
          </w:p>
        </w:tc>
      </w:tr>
      <w:tr w:rsidR="00334EDA" w:rsidRPr="002C695D" w:rsidTr="00334EDA">
        <w:trPr>
          <w:trHeight w:val="1030"/>
        </w:trPr>
        <w:tc>
          <w:tcPr>
            <w:tcW w:w="1716" w:type="dxa"/>
            <w:shd w:val="clear" w:color="auto" w:fill="auto"/>
            <w:vAlign w:val="center"/>
          </w:tcPr>
          <w:p w:rsidR="00334EDA" w:rsidRPr="00177BF2" w:rsidRDefault="00334EDA" w:rsidP="00334EDA">
            <w:pPr>
              <w:jc w:val="center"/>
            </w:pPr>
            <w:r w:rsidRPr="00177BF2">
              <w:t>10 0 00 00000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420"/>
        </w:trPr>
        <w:tc>
          <w:tcPr>
            <w:tcW w:w="1716" w:type="dxa"/>
            <w:shd w:val="clear" w:color="auto" w:fill="auto"/>
            <w:vAlign w:val="center"/>
          </w:tcPr>
          <w:p w:rsidR="00334EDA" w:rsidRPr="00177BF2" w:rsidRDefault="00334EDA" w:rsidP="00334EDA">
            <w:pPr>
              <w:jc w:val="center"/>
            </w:pPr>
            <w:r w:rsidRPr="00177BF2">
              <w:t>10 1 00 00000</w:t>
            </w:r>
          </w:p>
        </w:tc>
        <w:tc>
          <w:tcPr>
            <w:tcW w:w="8505" w:type="dxa"/>
            <w:shd w:val="clear" w:color="auto" w:fill="auto"/>
          </w:tcPr>
          <w:p w:rsidR="00334EDA" w:rsidRPr="009D1115" w:rsidRDefault="00334EDA" w:rsidP="00334EDA">
            <w:pPr>
              <w:rPr>
                <w:sz w:val="28"/>
                <w:szCs w:val="28"/>
              </w:rPr>
            </w:pPr>
            <w:r w:rsidRPr="009D1115">
              <w:rPr>
                <w:sz w:val="28"/>
                <w:szCs w:val="28"/>
              </w:rPr>
              <w:t>Подпрограмма «Пожарная безопасность»</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lastRenderedPageBreak/>
              <w:t>10 1</w:t>
            </w:r>
            <w:r>
              <w:t xml:space="preserve"> 00</w:t>
            </w:r>
            <w:r w:rsidRPr="00F64F80">
              <w:t xml:space="preserve"> 2160</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t>10 1</w:t>
            </w:r>
            <w:r>
              <w:t xml:space="preserve"> 00</w:t>
            </w:r>
            <w:r w:rsidRPr="00F64F80">
              <w:t xml:space="preserve"> 9021</w:t>
            </w:r>
            <w:r>
              <w:t>0</w:t>
            </w:r>
          </w:p>
        </w:tc>
        <w:tc>
          <w:tcPr>
            <w:tcW w:w="8505" w:type="dxa"/>
            <w:shd w:val="clear" w:color="auto" w:fill="auto"/>
          </w:tcPr>
          <w:p w:rsidR="00334EDA" w:rsidRPr="00BD4CC9"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517"/>
        </w:trPr>
        <w:tc>
          <w:tcPr>
            <w:tcW w:w="1716" w:type="dxa"/>
            <w:shd w:val="clear" w:color="auto" w:fill="auto"/>
          </w:tcPr>
          <w:p w:rsidR="00334EDA" w:rsidRPr="00177BF2" w:rsidRDefault="00334EDA" w:rsidP="00334EDA">
            <w:pPr>
              <w:jc w:val="center"/>
            </w:pPr>
            <w:r>
              <w:t>10 2 00 00000</w:t>
            </w:r>
          </w:p>
        </w:tc>
        <w:tc>
          <w:tcPr>
            <w:tcW w:w="8505" w:type="dxa"/>
            <w:shd w:val="clear" w:color="auto" w:fill="auto"/>
          </w:tcPr>
          <w:p w:rsidR="00334EDA" w:rsidRPr="00BD4CC9" w:rsidRDefault="00334EDA"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334EDA" w:rsidRPr="002C695D" w:rsidTr="00334EDA">
        <w:trPr>
          <w:trHeight w:val="1972"/>
        </w:trPr>
        <w:tc>
          <w:tcPr>
            <w:tcW w:w="1716" w:type="dxa"/>
            <w:shd w:val="clear" w:color="auto" w:fill="auto"/>
          </w:tcPr>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r w:rsidRPr="00F64F80">
              <w:t>10 2</w:t>
            </w:r>
            <w:r>
              <w:t xml:space="preserve"> 00</w:t>
            </w:r>
            <w:r w:rsidRPr="00F64F80">
              <w:t xml:space="preserve"> 2161</w:t>
            </w:r>
            <w:r>
              <w:t>0</w:t>
            </w:r>
          </w:p>
        </w:tc>
        <w:tc>
          <w:tcPr>
            <w:tcW w:w="8505" w:type="dxa"/>
            <w:shd w:val="clear" w:color="auto" w:fill="auto"/>
          </w:tcPr>
          <w:p w:rsidR="00334EDA" w:rsidRPr="00BD4CC9" w:rsidRDefault="00334EDA" w:rsidP="00334EDA">
            <w:pPr>
              <w:autoSpaceDE w:val="0"/>
              <w:autoSpaceDN w:val="0"/>
              <w:adjustRightInd w:val="0"/>
              <w:jc w:val="both"/>
              <w:outlineLvl w:val="4"/>
              <w:rPr>
                <w:sz w:val="28"/>
                <w:szCs w:val="28"/>
              </w:rPr>
            </w:pPr>
            <w:r w:rsidRPr="00BD4CC9">
              <w:rPr>
                <w:sz w:val="28"/>
                <w:szCs w:val="28"/>
              </w:rPr>
              <w:t>Мероприятия по обучению на курсах гражданской обороны и чрезвычайным ситуациям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334EDA" w:rsidRPr="002C695D" w:rsidTr="00334EDA">
        <w:trPr>
          <w:trHeight w:val="2163"/>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2163</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proofErr w:type="spellStart"/>
            <w:r>
              <w:rPr>
                <w:sz w:val="28"/>
                <w:szCs w:val="28"/>
              </w:rPr>
              <w:t>Екатеринов</w:t>
            </w:r>
            <w:r w:rsidRPr="00BD4CC9">
              <w:rPr>
                <w:sz w:val="28"/>
                <w:szCs w:val="28"/>
              </w:rPr>
              <w:t>ского</w:t>
            </w:r>
            <w:proofErr w:type="spellEnd"/>
            <w:r w:rsidRPr="00BD4CC9">
              <w:rPr>
                <w:sz w:val="28"/>
                <w:szCs w:val="28"/>
              </w:rPr>
              <w:t xml:space="preserve">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1622"/>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xml:space="preserve"> 9999</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454"/>
        </w:trPr>
        <w:tc>
          <w:tcPr>
            <w:tcW w:w="1716" w:type="dxa"/>
            <w:shd w:val="clear" w:color="auto" w:fill="auto"/>
            <w:vAlign w:val="center"/>
          </w:tcPr>
          <w:p w:rsidR="00334EDA" w:rsidRPr="00F64F80" w:rsidRDefault="00334EDA" w:rsidP="00334EDA">
            <w:pPr>
              <w:jc w:val="center"/>
            </w:pPr>
            <w:r>
              <w:t>10 3</w:t>
            </w:r>
            <w:r w:rsidRPr="00177BF2">
              <w:t xml:space="preserve"> 00 00000</w:t>
            </w:r>
          </w:p>
        </w:tc>
        <w:tc>
          <w:tcPr>
            <w:tcW w:w="8505" w:type="dxa"/>
            <w:shd w:val="clear" w:color="auto" w:fill="auto"/>
          </w:tcPr>
          <w:p w:rsidR="00334EDA" w:rsidRPr="002C695D" w:rsidRDefault="00334EDA"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334EDA" w:rsidRPr="002C695D" w:rsidTr="00334EDA">
        <w:trPr>
          <w:trHeight w:val="1837"/>
        </w:trPr>
        <w:tc>
          <w:tcPr>
            <w:tcW w:w="1716" w:type="dxa"/>
            <w:shd w:val="clear" w:color="auto" w:fill="auto"/>
            <w:vAlign w:val="center"/>
          </w:tcPr>
          <w:p w:rsidR="00334EDA" w:rsidRPr="00F64F80" w:rsidRDefault="00334EDA" w:rsidP="00334EDA">
            <w:pPr>
              <w:jc w:val="center"/>
            </w:pPr>
            <w:r w:rsidRPr="00F64F80">
              <w:t>10 3</w:t>
            </w:r>
            <w:r>
              <w:t xml:space="preserve"> 00</w:t>
            </w:r>
            <w:r w:rsidRPr="00F64F80">
              <w:t xml:space="preserve"> 2164</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334EDA" w:rsidRPr="002C695D" w:rsidTr="00334EDA">
        <w:trPr>
          <w:trHeight w:val="508"/>
        </w:trPr>
        <w:tc>
          <w:tcPr>
            <w:tcW w:w="1716" w:type="dxa"/>
            <w:shd w:val="clear" w:color="auto" w:fill="auto"/>
            <w:vAlign w:val="center"/>
          </w:tcPr>
          <w:p w:rsidR="00334EDA" w:rsidRPr="00CB396A" w:rsidRDefault="00334EDA" w:rsidP="00334EDA">
            <w:pPr>
              <w:jc w:val="center"/>
            </w:pPr>
            <w:r w:rsidRPr="00CB396A">
              <w:t>11 0 00 00000</w:t>
            </w:r>
          </w:p>
        </w:tc>
        <w:tc>
          <w:tcPr>
            <w:tcW w:w="8505" w:type="dxa"/>
            <w:shd w:val="clear" w:color="auto" w:fill="auto"/>
          </w:tcPr>
          <w:p w:rsidR="00334EDA" w:rsidRPr="009D1115" w:rsidRDefault="00334EDA"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334EDA" w:rsidRPr="002C695D" w:rsidTr="00334EDA">
        <w:trPr>
          <w:trHeight w:val="395"/>
        </w:trPr>
        <w:tc>
          <w:tcPr>
            <w:tcW w:w="1716" w:type="dxa"/>
            <w:shd w:val="clear" w:color="auto" w:fill="auto"/>
            <w:vAlign w:val="center"/>
          </w:tcPr>
          <w:p w:rsidR="00334EDA" w:rsidRPr="00F64F80" w:rsidRDefault="00334EDA" w:rsidP="00334EDA">
            <w:pPr>
              <w:jc w:val="center"/>
            </w:pPr>
            <w:r>
              <w:t>11 2</w:t>
            </w:r>
            <w:r w:rsidRPr="00CB396A">
              <w:t xml:space="preserve"> 00 00000</w:t>
            </w:r>
          </w:p>
        </w:tc>
        <w:tc>
          <w:tcPr>
            <w:tcW w:w="8505" w:type="dxa"/>
            <w:shd w:val="clear" w:color="auto" w:fill="auto"/>
          </w:tcPr>
          <w:p w:rsidR="00334EDA" w:rsidRPr="002C695D" w:rsidRDefault="00334EDA"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0059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F64F80" w:rsidRDefault="00334EDA" w:rsidP="00334EDA">
            <w:pPr>
              <w:jc w:val="center"/>
            </w:pPr>
            <w:r w:rsidRPr="00F64F80">
              <w:lastRenderedPageBreak/>
              <w:t>11 2</w:t>
            </w:r>
            <w:r>
              <w:t xml:space="preserve"> 00</w:t>
            </w:r>
            <w:r w:rsidRPr="00F64F80">
              <w:t xml:space="preserve"> 2171</w:t>
            </w:r>
            <w:r>
              <w:t>0</w:t>
            </w:r>
          </w:p>
        </w:tc>
        <w:tc>
          <w:tcPr>
            <w:tcW w:w="8505" w:type="dxa"/>
            <w:shd w:val="clear" w:color="auto" w:fill="auto"/>
          </w:tcPr>
          <w:p w:rsidR="00334EDA" w:rsidRPr="0057741E" w:rsidRDefault="00334EDA"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BF1AAE" w:rsidRDefault="00334EDA" w:rsidP="00334EDA">
            <w:pPr>
              <w:jc w:val="center"/>
            </w:pPr>
            <w:r>
              <w:t>11 2</w:t>
            </w:r>
            <w:r w:rsidRPr="00BF1AAE">
              <w:t xml:space="preserve"> 00 </w:t>
            </w:r>
            <w:r w:rsidRPr="00BF1AAE">
              <w:rPr>
                <w:lang w:val="en-US"/>
              </w:rPr>
              <w:t>S</w:t>
            </w:r>
            <w:r w:rsidRPr="00BF1AAE">
              <w:t>3320</w:t>
            </w:r>
          </w:p>
        </w:tc>
        <w:tc>
          <w:tcPr>
            <w:tcW w:w="8505" w:type="dxa"/>
            <w:shd w:val="clear" w:color="auto" w:fill="auto"/>
          </w:tcPr>
          <w:p w:rsidR="00334EDA" w:rsidRDefault="00334EDA" w:rsidP="00334EDA">
            <w:pPr>
              <w:rPr>
                <w:sz w:val="28"/>
                <w:szCs w:val="28"/>
              </w:rPr>
            </w:pPr>
            <w:r>
              <w:rPr>
                <w:color w:val="000000"/>
                <w:sz w:val="28"/>
                <w:szCs w:val="28"/>
              </w:rPr>
              <w:t>Расходы</w:t>
            </w:r>
            <w:r w:rsidRPr="000D60BD">
              <w:rPr>
                <w:color w:val="000000"/>
                <w:sz w:val="28"/>
                <w:szCs w:val="28"/>
              </w:rPr>
              <w:t xml:space="preserve"> на  </w:t>
            </w:r>
            <w:r>
              <w:rPr>
                <w:color w:val="000000"/>
                <w:sz w:val="28"/>
                <w:szCs w:val="28"/>
              </w:rPr>
              <w:t xml:space="preserve">капитальный ремонт памятников по </w:t>
            </w:r>
            <w:r w:rsidRPr="00F8214B">
              <w:rPr>
                <w:snapToGrid w:val="0"/>
                <w:sz w:val="28"/>
                <w:szCs w:val="28"/>
              </w:rPr>
              <w:t>подпрограмм</w:t>
            </w:r>
            <w:r>
              <w:rPr>
                <w:snapToGrid w:val="0"/>
                <w:sz w:val="28"/>
                <w:szCs w:val="28"/>
              </w:rPr>
              <w:t>е</w:t>
            </w:r>
            <w:r w:rsidRPr="00F8214B">
              <w:rPr>
                <w:snapToGrid w:val="0"/>
                <w:sz w:val="28"/>
                <w:szCs w:val="28"/>
              </w:rPr>
              <w:t xml:space="preserve"> «Ра</w:t>
            </w:r>
            <w:r>
              <w:rPr>
                <w:snapToGrid w:val="0"/>
                <w:sz w:val="28"/>
                <w:szCs w:val="28"/>
              </w:rPr>
              <w:t>звитие культуры</w:t>
            </w:r>
            <w:r w:rsidRPr="00F8214B">
              <w:rPr>
                <w:snapToGrid w:val="0"/>
                <w:sz w:val="28"/>
                <w:szCs w:val="28"/>
              </w:rPr>
              <w:t xml:space="preserve">» государственной программы Ростовской области «Развитие </w:t>
            </w:r>
            <w:r>
              <w:rPr>
                <w:snapToGrid w:val="0"/>
                <w:sz w:val="28"/>
                <w:szCs w:val="28"/>
              </w:rPr>
              <w:t>культуры и туризма</w:t>
            </w:r>
            <w:r w:rsidRPr="00F8214B">
              <w:rPr>
                <w:snapToGrid w:val="0"/>
                <w:sz w:val="28"/>
                <w:szCs w:val="28"/>
              </w:rPr>
              <w:t>»</w:t>
            </w:r>
            <w:r>
              <w:rPr>
                <w:sz w:val="28"/>
                <w:szCs w:val="28"/>
              </w:rPr>
              <w:t xml:space="preserve"> в рамках подпрограммы «Дома культуры</w:t>
            </w:r>
            <w:r w:rsidRPr="009D1115">
              <w:rPr>
                <w:sz w:val="28"/>
                <w:szCs w:val="28"/>
              </w:rPr>
              <w:t xml:space="preserve">» </w:t>
            </w:r>
            <w:r>
              <w:rPr>
                <w:sz w:val="28"/>
                <w:szCs w:val="28"/>
              </w:rPr>
              <w:t>муниципаль</w:t>
            </w:r>
            <w:r w:rsidRPr="009D1115">
              <w:rPr>
                <w:sz w:val="28"/>
                <w:szCs w:val="28"/>
              </w:rPr>
              <w:t xml:space="preserve">ной программы «Развитие </w:t>
            </w:r>
            <w:r>
              <w:rPr>
                <w:sz w:val="28"/>
                <w:szCs w:val="28"/>
              </w:rPr>
              <w:t>культуры</w:t>
            </w:r>
            <w:r w:rsidRPr="009D1115">
              <w:rPr>
                <w:sz w:val="28"/>
                <w:szCs w:val="28"/>
              </w:rPr>
              <w:t>»</w:t>
            </w:r>
          </w:p>
        </w:tc>
      </w:tr>
      <w:tr w:rsidR="00334EDA" w:rsidRPr="002C695D" w:rsidTr="00334EDA">
        <w:trPr>
          <w:trHeight w:val="915"/>
        </w:trPr>
        <w:tc>
          <w:tcPr>
            <w:tcW w:w="1716" w:type="dxa"/>
            <w:shd w:val="clear" w:color="auto" w:fill="auto"/>
            <w:vAlign w:val="center"/>
          </w:tcPr>
          <w:p w:rsidR="00334EDA" w:rsidRPr="00F75987" w:rsidRDefault="00334EDA" w:rsidP="00334EDA">
            <w:pPr>
              <w:jc w:val="center"/>
            </w:pPr>
            <w:r w:rsidRPr="00F75987">
              <w:t xml:space="preserve">11 2 00 </w:t>
            </w:r>
            <w:r w:rsidRPr="00F75987">
              <w:rPr>
                <w:lang w:val="en-US"/>
              </w:rPr>
              <w:t>S</w:t>
            </w:r>
            <w:r w:rsidRPr="00F75987">
              <w:t>3850</w:t>
            </w:r>
          </w:p>
        </w:tc>
        <w:tc>
          <w:tcPr>
            <w:tcW w:w="8505" w:type="dxa"/>
            <w:shd w:val="clear" w:color="auto" w:fill="auto"/>
          </w:tcPr>
          <w:p w:rsidR="00334EDA" w:rsidRPr="00F524D7" w:rsidRDefault="00334EDA" w:rsidP="00334EDA">
            <w:pPr>
              <w:jc w:val="both"/>
              <w:rPr>
                <w:sz w:val="28"/>
                <w:szCs w:val="28"/>
              </w:rPr>
            </w:pPr>
            <w:r>
              <w:rPr>
                <w:sz w:val="28"/>
                <w:szCs w:val="28"/>
              </w:rPr>
              <w:t>Расходы</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w:t>
            </w:r>
            <w:r>
              <w:rPr>
                <w:sz w:val="28"/>
                <w:szCs w:val="28"/>
              </w:rPr>
              <w:t>а» в рамках подпрограммы «Культура</w:t>
            </w:r>
            <w:r w:rsidRPr="00F524D7">
              <w:rPr>
                <w:sz w:val="28"/>
                <w:szCs w:val="28"/>
              </w:rPr>
              <w:t xml:space="preserve">» муниципальной программы «Развитие культуры» </w:t>
            </w:r>
          </w:p>
        </w:tc>
      </w:tr>
      <w:tr w:rsidR="00334EDA" w:rsidRPr="002C695D" w:rsidTr="00334EDA">
        <w:trPr>
          <w:trHeight w:val="91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9021</w:t>
            </w:r>
            <w:r>
              <w:t>0</w:t>
            </w:r>
          </w:p>
        </w:tc>
        <w:tc>
          <w:tcPr>
            <w:tcW w:w="8505" w:type="dxa"/>
            <w:shd w:val="clear" w:color="auto" w:fill="auto"/>
          </w:tcPr>
          <w:p w:rsidR="00334EDA" w:rsidRPr="002C695D"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36"/>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58"/>
        </w:trPr>
        <w:tc>
          <w:tcPr>
            <w:tcW w:w="1716" w:type="dxa"/>
            <w:shd w:val="clear" w:color="auto" w:fill="auto"/>
            <w:vAlign w:val="center"/>
          </w:tcPr>
          <w:p w:rsidR="00334EDA" w:rsidRPr="00CB396A" w:rsidRDefault="00334EDA" w:rsidP="00334EDA">
            <w:pPr>
              <w:jc w:val="center"/>
            </w:pPr>
            <w:r w:rsidRPr="00CB396A">
              <w:t>13 0 00 00000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334EDA" w:rsidRPr="002C695D" w:rsidTr="00334EDA">
        <w:trPr>
          <w:trHeight w:val="556"/>
        </w:trPr>
        <w:tc>
          <w:tcPr>
            <w:tcW w:w="1716" w:type="dxa"/>
            <w:shd w:val="clear" w:color="auto" w:fill="auto"/>
            <w:vAlign w:val="center"/>
          </w:tcPr>
          <w:p w:rsidR="00334EDA" w:rsidRPr="00CB396A" w:rsidRDefault="00334EDA" w:rsidP="00334EDA">
            <w:pPr>
              <w:jc w:val="center"/>
            </w:pPr>
            <w:r w:rsidRPr="00CB396A">
              <w:t>13 1 00 00000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«Развитие физической культуры и спорта»</w:t>
            </w:r>
          </w:p>
        </w:tc>
      </w:tr>
      <w:tr w:rsidR="00334EDA" w:rsidRPr="002C695D" w:rsidTr="00334EDA">
        <w:trPr>
          <w:trHeight w:val="1329"/>
        </w:trPr>
        <w:tc>
          <w:tcPr>
            <w:tcW w:w="1716" w:type="dxa"/>
            <w:shd w:val="clear" w:color="auto" w:fill="auto"/>
            <w:vAlign w:val="center"/>
          </w:tcPr>
          <w:p w:rsidR="00334EDA" w:rsidRPr="00F64F80" w:rsidRDefault="00334EDA" w:rsidP="00334EDA">
            <w:pPr>
              <w:jc w:val="center"/>
            </w:pPr>
            <w:r w:rsidRPr="00F64F80">
              <w:t>13 1</w:t>
            </w:r>
            <w:r>
              <w:t xml:space="preserve"> 00</w:t>
            </w:r>
            <w:r w:rsidRPr="00F64F80">
              <w:t xml:space="preserve"> 2195</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334EDA" w:rsidRPr="002C695D" w:rsidTr="00334EDA">
        <w:trPr>
          <w:trHeight w:val="742"/>
        </w:trPr>
        <w:tc>
          <w:tcPr>
            <w:tcW w:w="1716" w:type="dxa"/>
            <w:shd w:val="clear" w:color="auto" w:fill="auto"/>
            <w:vAlign w:val="center"/>
          </w:tcPr>
          <w:p w:rsidR="00334EDA" w:rsidRPr="00CB396A" w:rsidRDefault="00334EDA" w:rsidP="00334EDA">
            <w:pPr>
              <w:jc w:val="center"/>
            </w:pPr>
            <w:r w:rsidRPr="00CB396A">
              <w:t>18 0 00 00000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proofErr w:type="spellStart"/>
            <w:r w:rsidRPr="009D1115">
              <w:rPr>
                <w:sz w:val="28"/>
                <w:szCs w:val="28"/>
              </w:rPr>
              <w:t>Энергоэффективность</w:t>
            </w:r>
            <w:proofErr w:type="spellEnd"/>
            <w:r w:rsidRPr="009D1115">
              <w:rPr>
                <w:sz w:val="28"/>
                <w:szCs w:val="28"/>
              </w:rPr>
              <w:t xml:space="preserve"> и развитие энергетики» </w:t>
            </w:r>
          </w:p>
        </w:tc>
      </w:tr>
      <w:tr w:rsidR="00334EDA" w:rsidRPr="002C695D" w:rsidTr="00334EDA">
        <w:trPr>
          <w:trHeight w:val="710"/>
        </w:trPr>
        <w:tc>
          <w:tcPr>
            <w:tcW w:w="1716" w:type="dxa"/>
            <w:shd w:val="clear" w:color="auto" w:fill="auto"/>
            <w:vAlign w:val="center"/>
          </w:tcPr>
          <w:p w:rsidR="00334EDA" w:rsidRPr="00CB396A" w:rsidRDefault="00334EDA" w:rsidP="00334EDA">
            <w:pPr>
              <w:jc w:val="center"/>
            </w:pPr>
            <w:r w:rsidRPr="00CB396A">
              <w:t>18 1 00 00000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2205"/>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2261</w:t>
            </w:r>
            <w:r>
              <w:t>0</w:t>
            </w:r>
          </w:p>
        </w:tc>
        <w:tc>
          <w:tcPr>
            <w:tcW w:w="8505" w:type="dxa"/>
            <w:shd w:val="clear" w:color="auto" w:fill="auto"/>
          </w:tcPr>
          <w:p w:rsidR="00334EDA" w:rsidRPr="002C695D" w:rsidRDefault="00334EDA" w:rsidP="00334EDA">
            <w:pPr>
              <w:jc w:val="both"/>
              <w:rPr>
                <w:sz w:val="28"/>
                <w:szCs w:val="28"/>
              </w:rPr>
            </w:pPr>
            <w:proofErr w:type="gramStart"/>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roofErr w:type="gramEnd"/>
          </w:p>
        </w:tc>
      </w:tr>
      <w:tr w:rsidR="00334EDA" w:rsidRPr="002C695D" w:rsidTr="00334EDA">
        <w:trPr>
          <w:trHeight w:val="1559"/>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
        </w:tc>
      </w:tr>
      <w:tr w:rsidR="00334EDA" w:rsidRPr="002C695D" w:rsidTr="00334EDA">
        <w:trPr>
          <w:trHeight w:val="508"/>
        </w:trPr>
        <w:tc>
          <w:tcPr>
            <w:tcW w:w="1716" w:type="dxa"/>
            <w:shd w:val="clear" w:color="auto" w:fill="auto"/>
            <w:vAlign w:val="center"/>
          </w:tcPr>
          <w:p w:rsidR="00334EDA" w:rsidRPr="00CB396A" w:rsidRDefault="00334EDA" w:rsidP="00334EDA">
            <w:pPr>
              <w:jc w:val="center"/>
            </w:pPr>
            <w:r w:rsidRPr="00CB396A">
              <w:lastRenderedPageBreak/>
              <w:t>22 0 00 00000</w:t>
            </w:r>
          </w:p>
        </w:tc>
        <w:tc>
          <w:tcPr>
            <w:tcW w:w="8505" w:type="dxa"/>
            <w:shd w:val="clear" w:color="000000" w:fill="FFFFFF"/>
          </w:tcPr>
          <w:p w:rsidR="00334EDA" w:rsidRPr="009D1115" w:rsidRDefault="00334EDA"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334EDA" w:rsidRPr="002C695D" w:rsidTr="00334EDA">
        <w:trPr>
          <w:trHeight w:val="429"/>
        </w:trPr>
        <w:tc>
          <w:tcPr>
            <w:tcW w:w="1716" w:type="dxa"/>
            <w:shd w:val="clear" w:color="auto" w:fill="auto"/>
            <w:vAlign w:val="center"/>
          </w:tcPr>
          <w:p w:rsidR="00334EDA" w:rsidRPr="00CB396A" w:rsidRDefault="00334EDA" w:rsidP="00334EDA">
            <w:pPr>
              <w:jc w:val="center"/>
            </w:pPr>
            <w:r w:rsidRPr="00CB396A">
              <w:t>22 1 00 00000</w:t>
            </w:r>
          </w:p>
        </w:tc>
        <w:tc>
          <w:tcPr>
            <w:tcW w:w="8505" w:type="dxa"/>
            <w:shd w:val="clear" w:color="000000" w:fill="FFFFFF"/>
          </w:tcPr>
          <w:p w:rsidR="00334EDA" w:rsidRPr="009D1115" w:rsidRDefault="00334EDA" w:rsidP="00334EDA">
            <w:pPr>
              <w:rPr>
                <w:sz w:val="28"/>
                <w:szCs w:val="28"/>
              </w:rPr>
            </w:pPr>
            <w:r w:rsidRPr="009D1115">
              <w:rPr>
                <w:sz w:val="28"/>
                <w:szCs w:val="28"/>
              </w:rPr>
              <w:t>Подпрограмма «Развитие муниципальной службы»</w:t>
            </w:r>
          </w:p>
        </w:tc>
      </w:tr>
      <w:tr w:rsidR="00334EDA" w:rsidRPr="002C695D" w:rsidTr="00334EDA">
        <w:trPr>
          <w:trHeight w:val="1209"/>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1245"/>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9999</w:t>
            </w:r>
            <w:r>
              <w:t>0</w:t>
            </w:r>
          </w:p>
        </w:tc>
        <w:tc>
          <w:tcPr>
            <w:tcW w:w="8505" w:type="dxa"/>
            <w:shd w:val="clear" w:color="000000" w:fill="FFFFFF"/>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CB396A">
              <w:t>22</w:t>
            </w:r>
            <w:r>
              <w:t xml:space="preserve"> 2</w:t>
            </w:r>
            <w:r w:rsidRPr="00CB396A">
              <w:t xml:space="preserve"> 00 00000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2102</w:t>
            </w:r>
            <w:r>
              <w:t>0</w:t>
            </w:r>
          </w:p>
        </w:tc>
        <w:tc>
          <w:tcPr>
            <w:tcW w:w="8505" w:type="dxa"/>
            <w:shd w:val="clear" w:color="000000" w:fill="FFFFFF"/>
          </w:tcPr>
          <w:p w:rsidR="00334EDA" w:rsidRPr="002C695D" w:rsidRDefault="00334EDA" w:rsidP="00334EDA">
            <w:pPr>
              <w:jc w:val="both"/>
            </w:pPr>
            <w:r w:rsidRPr="002C695D">
              <w:rPr>
                <w:sz w:val="28"/>
                <w:szCs w:val="28"/>
              </w:rPr>
              <w:t>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1185"/>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08"/>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w:t>
            </w:r>
            <w:r>
              <w:t>000</w:t>
            </w:r>
          </w:p>
        </w:tc>
        <w:tc>
          <w:tcPr>
            <w:tcW w:w="8505" w:type="dxa"/>
            <w:shd w:val="clear" w:color="auto" w:fill="auto"/>
          </w:tcPr>
          <w:p w:rsidR="00334EDA" w:rsidRPr="002C695D" w:rsidRDefault="00334EDA"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334EDA" w:rsidRPr="002C695D" w:rsidTr="00334EDA">
        <w:trPr>
          <w:trHeight w:val="1701"/>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0011</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0019</w:t>
            </w:r>
            <w:r>
              <w:t>0</w:t>
            </w:r>
          </w:p>
        </w:tc>
        <w:tc>
          <w:tcPr>
            <w:tcW w:w="8505" w:type="dxa"/>
            <w:shd w:val="clear" w:color="auto" w:fill="auto"/>
          </w:tcPr>
          <w:p w:rsidR="00334EDA" w:rsidRPr="002C695D" w:rsidRDefault="00334EDA"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2101</w:t>
            </w:r>
            <w:r>
              <w:t>0</w:t>
            </w:r>
          </w:p>
        </w:tc>
        <w:tc>
          <w:tcPr>
            <w:tcW w:w="8505" w:type="dxa"/>
            <w:shd w:val="clear" w:color="auto" w:fill="auto"/>
          </w:tcPr>
          <w:p w:rsidR="00334EDA" w:rsidRPr="002C695D" w:rsidRDefault="00334EDA"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8505</w:t>
            </w:r>
            <w:r>
              <w:t>0</w:t>
            </w:r>
          </w:p>
        </w:tc>
        <w:tc>
          <w:tcPr>
            <w:tcW w:w="8505" w:type="dxa"/>
            <w:shd w:val="clear" w:color="auto" w:fill="auto"/>
          </w:tcPr>
          <w:p w:rsidR="00334EDA" w:rsidRPr="002C695D" w:rsidRDefault="00334EDA"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w:t>
            </w:r>
            <w:r w:rsidRPr="002C695D">
              <w:rPr>
                <w:sz w:val="28"/>
                <w:szCs w:val="28"/>
              </w:rPr>
              <w:lastRenderedPageBreak/>
              <w:t>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E12767">
            <w:pPr>
              <w:jc w:val="center"/>
            </w:pPr>
            <w:r w:rsidRPr="00F64F80">
              <w:lastRenderedPageBreak/>
              <w:t>22 3</w:t>
            </w:r>
            <w:r>
              <w:t xml:space="preserve"> 00 85090</w:t>
            </w:r>
          </w:p>
        </w:tc>
        <w:tc>
          <w:tcPr>
            <w:tcW w:w="8505" w:type="dxa"/>
            <w:shd w:val="clear" w:color="auto" w:fill="auto"/>
          </w:tcPr>
          <w:p w:rsidR="004635FE" w:rsidRPr="002C695D" w:rsidRDefault="004635F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9021</w:t>
            </w:r>
            <w:r>
              <w:t>0</w:t>
            </w:r>
          </w:p>
        </w:tc>
        <w:tc>
          <w:tcPr>
            <w:tcW w:w="8505" w:type="dxa"/>
            <w:shd w:val="clear" w:color="auto" w:fill="auto"/>
          </w:tcPr>
          <w:p w:rsidR="004635FE" w:rsidRPr="002C695D" w:rsidRDefault="004635F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9999</w:t>
            </w:r>
            <w:r>
              <w:t>0</w:t>
            </w:r>
          </w:p>
        </w:tc>
        <w:tc>
          <w:tcPr>
            <w:tcW w:w="8505" w:type="dxa"/>
            <w:shd w:val="clear" w:color="auto" w:fill="auto"/>
          </w:tcPr>
          <w:p w:rsidR="004635FE" w:rsidRPr="002C695D" w:rsidRDefault="004635F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Pr>
                <w:color w:val="000000"/>
              </w:rPr>
              <w:t>99 0 00 00000</w:t>
            </w:r>
          </w:p>
        </w:tc>
        <w:tc>
          <w:tcPr>
            <w:tcW w:w="8505" w:type="dxa"/>
            <w:shd w:val="clear" w:color="auto" w:fill="auto"/>
          </w:tcPr>
          <w:p w:rsidR="004635FE" w:rsidRPr="00B13C60" w:rsidRDefault="004635FE" w:rsidP="00334EDA">
            <w:pPr>
              <w:jc w:val="both"/>
              <w:rPr>
                <w:color w:val="000000"/>
                <w:sz w:val="28"/>
                <w:szCs w:val="28"/>
              </w:rPr>
            </w:pP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sidRPr="00CB0155">
              <w:rPr>
                <w:color w:val="000000"/>
              </w:rPr>
              <w:t>99 1 00 00000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Финансовое обеспечение непредвиденных расходов</w:t>
            </w:r>
          </w:p>
        </w:tc>
      </w:tr>
      <w:tr w:rsidR="004635FE" w:rsidRPr="002C695D" w:rsidTr="00334EDA">
        <w:trPr>
          <w:trHeight w:val="1105"/>
        </w:trPr>
        <w:tc>
          <w:tcPr>
            <w:tcW w:w="1716" w:type="dxa"/>
            <w:shd w:val="clear" w:color="auto" w:fill="auto"/>
          </w:tcPr>
          <w:p w:rsidR="004635FE" w:rsidRPr="00CB0155" w:rsidRDefault="004635FE" w:rsidP="00334EDA">
            <w:pPr>
              <w:jc w:val="center"/>
              <w:rPr>
                <w:color w:val="000000"/>
              </w:rPr>
            </w:pPr>
          </w:p>
          <w:p w:rsidR="004635FE" w:rsidRPr="00CB0155" w:rsidRDefault="004635FE" w:rsidP="00334EDA">
            <w:pPr>
              <w:jc w:val="center"/>
              <w:rPr>
                <w:color w:val="000000"/>
              </w:rPr>
            </w:pPr>
          </w:p>
          <w:p w:rsidR="004635FE" w:rsidRPr="00CB0155" w:rsidRDefault="004635FE" w:rsidP="00334EDA">
            <w:pPr>
              <w:jc w:val="center"/>
              <w:rPr>
                <w:color w:val="000000"/>
              </w:rPr>
            </w:pPr>
            <w:r w:rsidRPr="00CB0155">
              <w:rPr>
                <w:color w:val="000000"/>
              </w:rPr>
              <w:t>99 1 00 71180</w:t>
            </w:r>
          </w:p>
        </w:tc>
        <w:tc>
          <w:tcPr>
            <w:tcW w:w="8505" w:type="dxa"/>
            <w:shd w:val="clear" w:color="auto" w:fill="auto"/>
          </w:tcPr>
          <w:p w:rsidR="004635FE" w:rsidRPr="00B13C60" w:rsidRDefault="004635F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 xml:space="preserve">в рамках </w:t>
            </w:r>
            <w:proofErr w:type="spellStart"/>
            <w:r w:rsidRPr="00B13C60">
              <w:rPr>
                <w:color w:val="000000"/>
                <w:sz w:val="28"/>
                <w:szCs w:val="28"/>
              </w:rPr>
              <w:t>непрограммного</w:t>
            </w:r>
            <w:proofErr w:type="spellEnd"/>
            <w:r w:rsidRPr="00B13C60">
              <w:rPr>
                <w:color w:val="000000"/>
                <w:sz w:val="28"/>
                <w:szCs w:val="28"/>
              </w:rPr>
              <w:t xml:space="preserve"> направления деятельности «</w:t>
            </w: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4635FE" w:rsidRPr="002C695D" w:rsidTr="00334EDA">
        <w:trPr>
          <w:trHeight w:val="463"/>
        </w:trPr>
        <w:tc>
          <w:tcPr>
            <w:tcW w:w="1716" w:type="dxa"/>
            <w:shd w:val="clear" w:color="auto" w:fill="auto"/>
          </w:tcPr>
          <w:p w:rsidR="004635FE" w:rsidRPr="00CB0155" w:rsidRDefault="004635FE" w:rsidP="00334EDA">
            <w:pPr>
              <w:jc w:val="center"/>
              <w:rPr>
                <w:color w:val="000000"/>
              </w:rPr>
            </w:pPr>
            <w:r w:rsidRPr="00CB0155">
              <w:rPr>
                <w:color w:val="000000"/>
              </w:rPr>
              <w:t>99 2 00 00000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4635FE" w:rsidRPr="002C695D" w:rsidTr="00334EDA">
        <w:trPr>
          <w:trHeight w:val="1105"/>
        </w:trPr>
        <w:tc>
          <w:tcPr>
            <w:tcW w:w="1716" w:type="dxa"/>
            <w:shd w:val="clear" w:color="auto" w:fill="auto"/>
            <w:vAlign w:val="center"/>
          </w:tcPr>
          <w:p w:rsidR="004635FE" w:rsidRPr="00F64F80" w:rsidRDefault="004635F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4635FE" w:rsidRPr="002C695D" w:rsidRDefault="004635F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proofErr w:type="spellStart"/>
            <w:r>
              <w:rPr>
                <w:sz w:val="28"/>
                <w:szCs w:val="28"/>
              </w:rPr>
              <w:t>непрограммного</w:t>
            </w:r>
            <w:proofErr w:type="spellEnd"/>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4635FE" w:rsidRPr="002C695D" w:rsidTr="00334EDA">
        <w:trPr>
          <w:trHeight w:val="429"/>
        </w:trPr>
        <w:tc>
          <w:tcPr>
            <w:tcW w:w="1716" w:type="dxa"/>
            <w:shd w:val="clear" w:color="auto" w:fill="auto"/>
          </w:tcPr>
          <w:p w:rsidR="004635FE" w:rsidRPr="00CB0155" w:rsidRDefault="004635FE" w:rsidP="00334EDA">
            <w:pPr>
              <w:jc w:val="center"/>
              <w:rPr>
                <w:color w:val="000000"/>
              </w:rPr>
            </w:pPr>
            <w:r w:rsidRPr="00CB0155">
              <w:rPr>
                <w:color w:val="000000"/>
              </w:rPr>
              <w:t>99 9 00 00000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Иные </w:t>
            </w:r>
            <w:proofErr w:type="spellStart"/>
            <w:r w:rsidRPr="00B13C60">
              <w:rPr>
                <w:color w:val="000000"/>
                <w:sz w:val="28"/>
                <w:szCs w:val="28"/>
              </w:rPr>
              <w:t>непрограммные</w:t>
            </w:r>
            <w:proofErr w:type="spellEnd"/>
            <w:r w:rsidRPr="00B13C60">
              <w:rPr>
                <w:color w:val="000000"/>
                <w:sz w:val="28"/>
                <w:szCs w:val="28"/>
              </w:rPr>
              <w:t xml:space="preserve"> мероприятия</w:t>
            </w:r>
          </w:p>
        </w:tc>
      </w:tr>
      <w:tr w:rsidR="004635FE" w:rsidRPr="002C695D" w:rsidTr="00334EDA">
        <w:trPr>
          <w:trHeight w:val="150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2296</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5118</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 xml:space="preserve">по иным </w:t>
            </w:r>
            <w:proofErr w:type="spellStart"/>
            <w:r>
              <w:rPr>
                <w:sz w:val="28"/>
                <w:szCs w:val="28"/>
              </w:rPr>
              <w:t>непрограммным</w:t>
            </w:r>
            <w:proofErr w:type="spellEnd"/>
            <w:r>
              <w:rPr>
                <w:sz w:val="28"/>
                <w:szCs w:val="28"/>
              </w:rPr>
              <w:t xml:space="preserve"> мероприятиям в рамках </w:t>
            </w:r>
            <w:proofErr w:type="spellStart"/>
            <w:r>
              <w:rPr>
                <w:sz w:val="28"/>
                <w:szCs w:val="28"/>
              </w:rPr>
              <w:t>непрограммного</w:t>
            </w:r>
            <w:proofErr w:type="spellEnd"/>
            <w:r>
              <w:rPr>
                <w:sz w:val="28"/>
                <w:szCs w:val="28"/>
              </w:rPr>
              <w:t xml:space="preserve"> направления деятельности</w:t>
            </w:r>
            <w:r w:rsidRPr="002C695D">
              <w:rPr>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7239</w:t>
            </w:r>
            <w:r>
              <w:t>0</w:t>
            </w:r>
          </w:p>
        </w:tc>
        <w:tc>
          <w:tcPr>
            <w:tcW w:w="8505" w:type="dxa"/>
            <w:shd w:val="clear" w:color="auto" w:fill="auto"/>
          </w:tcPr>
          <w:p w:rsidR="004635FE" w:rsidRPr="002C695D" w:rsidRDefault="004635F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w:t>
            </w:r>
            <w:r w:rsidRPr="00F8214B">
              <w:rPr>
                <w:color w:val="000000"/>
                <w:sz w:val="28"/>
                <w:szCs w:val="28"/>
              </w:rPr>
              <w:lastRenderedPageBreak/>
              <w:t>направления деятельности</w:t>
            </w:r>
            <w:r>
              <w:rPr>
                <w:color w:val="000000"/>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lastRenderedPageBreak/>
              <w:t>99 9</w:t>
            </w:r>
            <w:r>
              <w:t xml:space="preserve"> 00 90110</w:t>
            </w:r>
          </w:p>
        </w:tc>
        <w:tc>
          <w:tcPr>
            <w:tcW w:w="8505" w:type="dxa"/>
            <w:shd w:val="clear" w:color="auto" w:fill="auto"/>
          </w:tcPr>
          <w:p w:rsidR="004635FE" w:rsidRPr="00F8214B" w:rsidRDefault="004635F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 xml:space="preserve">по иным </w:t>
            </w:r>
            <w:proofErr w:type="spellStart"/>
            <w:r w:rsidRPr="00EF4113">
              <w:rPr>
                <w:color w:val="000000"/>
                <w:sz w:val="28"/>
                <w:szCs w:val="28"/>
              </w:rPr>
              <w:t>непрограммным</w:t>
            </w:r>
            <w:proofErr w:type="spellEnd"/>
            <w:r w:rsidRPr="00EF4113">
              <w:rPr>
                <w:color w:val="000000"/>
                <w:sz w:val="28"/>
                <w:szCs w:val="28"/>
              </w:rPr>
              <w:t xml:space="preserve"> мероприятиям</w:t>
            </w:r>
            <w:r w:rsidRPr="002C695D">
              <w:rPr>
                <w:sz w:val="28"/>
                <w:szCs w:val="28"/>
              </w:rPr>
              <w:t xml:space="preserve"> в рамках </w:t>
            </w:r>
            <w:proofErr w:type="spellStart"/>
            <w:r w:rsidRPr="00EF4113">
              <w:rPr>
                <w:color w:val="000000"/>
                <w:sz w:val="28"/>
                <w:szCs w:val="28"/>
              </w:rPr>
              <w:t>непрограммного</w:t>
            </w:r>
            <w:proofErr w:type="spellEnd"/>
            <w:r w:rsidRPr="00EF4113">
              <w:rPr>
                <w:color w:val="000000"/>
                <w:sz w:val="28"/>
                <w:szCs w:val="28"/>
              </w:rPr>
              <w:t xml:space="preserve">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9012</w:t>
            </w:r>
            <w:r>
              <w:t>0</w:t>
            </w:r>
          </w:p>
        </w:tc>
        <w:tc>
          <w:tcPr>
            <w:tcW w:w="8505" w:type="dxa"/>
            <w:shd w:val="clear" w:color="auto" w:fill="auto"/>
          </w:tcPr>
          <w:p w:rsidR="004635FE" w:rsidRPr="002C695D" w:rsidRDefault="004635F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 xml:space="preserve">по иным </w:t>
            </w:r>
            <w:proofErr w:type="spellStart"/>
            <w:r w:rsidRPr="00EF4113">
              <w:rPr>
                <w:rFonts w:ascii="Times New Roman" w:hAnsi="Times New Roman"/>
                <w:color w:val="000000"/>
                <w:sz w:val="28"/>
                <w:szCs w:val="28"/>
              </w:rPr>
              <w:t>непрограммным</w:t>
            </w:r>
            <w:proofErr w:type="spellEnd"/>
            <w:r w:rsidRPr="00EF4113">
              <w:rPr>
                <w:rFonts w:ascii="Times New Roman" w:hAnsi="Times New Roman"/>
                <w:color w:val="000000"/>
                <w:sz w:val="28"/>
                <w:szCs w:val="28"/>
              </w:rPr>
              <w:t xml:space="preserve"> мероприятиям в рамках </w:t>
            </w:r>
            <w:proofErr w:type="spellStart"/>
            <w:r w:rsidRPr="00EF4113">
              <w:rPr>
                <w:rFonts w:ascii="Times New Roman" w:hAnsi="Times New Roman"/>
                <w:color w:val="000000"/>
                <w:sz w:val="28"/>
                <w:szCs w:val="28"/>
              </w:rPr>
              <w:t>непрограммного</w:t>
            </w:r>
            <w:proofErr w:type="spellEnd"/>
            <w:r w:rsidRPr="00EF4113">
              <w:rPr>
                <w:rFonts w:ascii="Times New Roman" w:hAnsi="Times New Roman"/>
                <w:color w:val="000000"/>
                <w:sz w:val="28"/>
                <w:szCs w:val="28"/>
              </w:rPr>
              <w:t xml:space="preserve">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9046</w:t>
            </w:r>
            <w:r>
              <w:t>0</w:t>
            </w:r>
          </w:p>
        </w:tc>
        <w:tc>
          <w:tcPr>
            <w:tcW w:w="8505" w:type="dxa"/>
            <w:shd w:val="clear" w:color="auto" w:fill="auto"/>
          </w:tcPr>
          <w:p w:rsidR="004635FE" w:rsidRPr="00C41AE5" w:rsidRDefault="004635F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w:t>
            </w:r>
            <w:proofErr w:type="spellStart"/>
            <w:r w:rsidRPr="00C41AE5">
              <w:rPr>
                <w:rFonts w:ascii="Times New Roman" w:hAnsi="Times New Roman"/>
                <w:color w:val="000000"/>
                <w:sz w:val="28"/>
                <w:szCs w:val="28"/>
              </w:rPr>
              <w:t>непрограммным</w:t>
            </w:r>
            <w:proofErr w:type="spellEnd"/>
            <w:r w:rsidRPr="00C41AE5">
              <w:rPr>
                <w:rFonts w:ascii="Times New Roman" w:hAnsi="Times New Roman"/>
                <w:color w:val="000000"/>
                <w:sz w:val="28"/>
                <w:szCs w:val="28"/>
              </w:rPr>
              <w:t xml:space="preserve"> мероприятиям в рамках </w:t>
            </w:r>
            <w:proofErr w:type="spellStart"/>
            <w:r w:rsidRPr="00C41AE5">
              <w:rPr>
                <w:rFonts w:ascii="Times New Roman" w:hAnsi="Times New Roman"/>
                <w:color w:val="000000"/>
                <w:sz w:val="28"/>
                <w:szCs w:val="28"/>
              </w:rPr>
              <w:t>непрограммного</w:t>
            </w:r>
            <w:proofErr w:type="spellEnd"/>
            <w:r w:rsidRPr="00C41AE5">
              <w:rPr>
                <w:rFonts w:ascii="Times New Roman" w:hAnsi="Times New Roman"/>
                <w:color w:val="000000"/>
                <w:sz w:val="28"/>
                <w:szCs w:val="28"/>
              </w:rPr>
              <w:t xml:space="preserve">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9999</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9C3004" w:rsidP="00334EDA">
      <w:pPr>
        <w:jc w:val="right"/>
      </w:pPr>
      <w:r>
        <w:t>от  01.11.2019 № 112</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 xml:space="preserve">Администрация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 xml:space="preserve">Финансовый отдел Администрации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jc w:val="right"/>
      </w:pPr>
      <w:r>
        <w:lastRenderedPageBreak/>
        <w:t>Приложение № 3</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9C3004" w:rsidP="00334EDA">
      <w:pPr>
        <w:jc w:val="right"/>
      </w:pPr>
      <w:r>
        <w:t>от  01.11.2019 № 112</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spacing w:line="360" w:lineRule="auto"/>
        <w:rPr>
          <w:sz w:val="28"/>
          <w:szCs w:val="28"/>
        </w:rPr>
      </w:pPr>
    </w:p>
    <w:p w:rsidR="00334EDA" w:rsidRPr="002C695D" w:rsidRDefault="00334EDA" w:rsidP="00334EDA">
      <w:pPr>
        <w:jc w:val="right"/>
      </w:pPr>
      <w:r>
        <w:t>Приложение № 4</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334EDA" w:rsidP="00334EDA">
      <w:pPr>
        <w:jc w:val="right"/>
      </w:pPr>
      <w:r>
        <w:t>от  01.11</w:t>
      </w:r>
      <w:r w:rsidRPr="002C695D">
        <w:t>.2</w:t>
      </w:r>
      <w:r w:rsidR="009C3004">
        <w:t>019 № 112</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w:t>
      </w:r>
      <w:proofErr w:type="gramStart"/>
      <w:r w:rsidRPr="002C695D">
        <w:rPr>
          <w:sz w:val="28"/>
          <w:szCs w:val="28"/>
        </w:rPr>
        <w:t xml:space="preserve">администраторов источников финансирования дефицита </w:t>
      </w:r>
      <w:r w:rsidRPr="002C695D">
        <w:rPr>
          <w:sz w:val="28"/>
          <w:szCs w:val="28"/>
        </w:rPr>
        <w:br/>
        <w:t>бюджета сельского поселения</w:t>
      </w:r>
      <w:proofErr w:type="gramEnd"/>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 xml:space="preserve">Наименование главного </w:t>
            </w:r>
            <w:proofErr w:type="gramStart"/>
            <w:r w:rsidRPr="002C695D">
              <w:rPr>
                <w:sz w:val="28"/>
                <w:szCs w:val="28"/>
              </w:rPr>
              <w:t>администратора источников финансирования дефицита бюджета сельского поселения</w:t>
            </w:r>
            <w:proofErr w:type="gramEnd"/>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rPr>
          <w:sz w:val="28"/>
          <w:szCs w:val="28"/>
        </w:rPr>
      </w:pPr>
    </w:p>
    <w:sectPr w:rsidR="00334EDA" w:rsidRPr="002C695D" w:rsidSect="007E4DAE">
      <w:footerReference w:type="even" r:id="rId7"/>
      <w:footerReference w:type="default" r:id="rId8"/>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767" w:rsidRDefault="00E12767">
      <w:r>
        <w:separator/>
      </w:r>
    </w:p>
  </w:endnote>
  <w:endnote w:type="continuationSeparator" w:id="0">
    <w:p w:rsidR="00E12767" w:rsidRDefault="00E127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67" w:rsidRDefault="00E12767"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E12767" w:rsidRDefault="00E12767"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67" w:rsidRDefault="00E12767"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CD3DEF">
      <w:rPr>
        <w:rStyle w:val="a9"/>
        <w:noProof/>
      </w:rPr>
      <w:t>2</w:t>
    </w:r>
    <w:r>
      <w:rPr>
        <w:rStyle w:val="a9"/>
      </w:rPr>
      <w:fldChar w:fldCharType="end"/>
    </w:r>
  </w:p>
  <w:p w:rsidR="00E12767" w:rsidRDefault="00E12767"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767" w:rsidRDefault="00E12767">
      <w:r>
        <w:separator/>
      </w:r>
    </w:p>
  </w:footnote>
  <w:footnote w:type="continuationSeparator" w:id="0">
    <w:p w:rsidR="00E12767" w:rsidRDefault="00E127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5035"/>
    <w:rsid w:val="0004657B"/>
    <w:rsid w:val="00047DF4"/>
    <w:rsid w:val="000518DE"/>
    <w:rsid w:val="000546AE"/>
    <w:rsid w:val="00054C42"/>
    <w:rsid w:val="000560EA"/>
    <w:rsid w:val="00056FBC"/>
    <w:rsid w:val="0007001E"/>
    <w:rsid w:val="00074895"/>
    <w:rsid w:val="0008364A"/>
    <w:rsid w:val="00086060"/>
    <w:rsid w:val="00086CAC"/>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E3C"/>
    <w:rsid w:val="00336A58"/>
    <w:rsid w:val="00342CF6"/>
    <w:rsid w:val="00343C70"/>
    <w:rsid w:val="00345629"/>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3948"/>
    <w:rsid w:val="00505B3E"/>
    <w:rsid w:val="00510A11"/>
    <w:rsid w:val="005143D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44B1"/>
    <w:rsid w:val="00623C67"/>
    <w:rsid w:val="00630092"/>
    <w:rsid w:val="00643408"/>
    <w:rsid w:val="006440E2"/>
    <w:rsid w:val="00644A92"/>
    <w:rsid w:val="006478E5"/>
    <w:rsid w:val="0065275E"/>
    <w:rsid w:val="006573BF"/>
    <w:rsid w:val="00667A7E"/>
    <w:rsid w:val="006812BF"/>
    <w:rsid w:val="006821E7"/>
    <w:rsid w:val="00685B0E"/>
    <w:rsid w:val="00685EB9"/>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C3004"/>
    <w:rsid w:val="009C34D2"/>
    <w:rsid w:val="009D4A1B"/>
    <w:rsid w:val="009E4A24"/>
    <w:rsid w:val="009E526F"/>
    <w:rsid w:val="009E7409"/>
    <w:rsid w:val="009F60BB"/>
    <w:rsid w:val="00A12C55"/>
    <w:rsid w:val="00A15524"/>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C01D58"/>
    <w:rsid w:val="00C05463"/>
    <w:rsid w:val="00C06C9B"/>
    <w:rsid w:val="00C11D68"/>
    <w:rsid w:val="00C1349E"/>
    <w:rsid w:val="00C15009"/>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642B"/>
    <w:rsid w:val="00CD3DEF"/>
    <w:rsid w:val="00CD5167"/>
    <w:rsid w:val="00CE3447"/>
    <w:rsid w:val="00CE4AC1"/>
    <w:rsid w:val="00CF0844"/>
    <w:rsid w:val="00D023F8"/>
    <w:rsid w:val="00D03E98"/>
    <w:rsid w:val="00D23DE7"/>
    <w:rsid w:val="00D25CD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641C"/>
    <w:rsid w:val="00EF4113"/>
    <w:rsid w:val="00EF4AE5"/>
    <w:rsid w:val="00EF6C80"/>
    <w:rsid w:val="00F0161F"/>
    <w:rsid w:val="00F16923"/>
    <w:rsid w:val="00F17AB5"/>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A1B68"/>
    <w:rsid w:val="00FA464E"/>
    <w:rsid w:val="00FC304E"/>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33</Pages>
  <Words>7936</Words>
  <Characters>61441</Characters>
  <Application>Microsoft Office Word</Application>
  <DocSecurity>0</DocSecurity>
  <Lines>512</Lines>
  <Paragraphs>138</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69239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7</cp:revision>
  <cp:lastPrinted>2018-09-28T10:58:00Z</cp:lastPrinted>
  <dcterms:created xsi:type="dcterms:W3CDTF">2019-11-20T06:15:00Z</dcterms:created>
  <dcterms:modified xsi:type="dcterms:W3CDTF">2019-11-20T06:53:00Z</dcterms:modified>
</cp:coreProperties>
</file>