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73" w:rsidRPr="00DD14CC" w:rsidRDefault="00743073" w:rsidP="00743073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РОССИЙСКАЯ ФЕДЕРАЦИЯ</w:t>
      </w:r>
    </w:p>
    <w:p w:rsidR="00743073" w:rsidRDefault="00743073" w:rsidP="00743073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РОСТОВСКАЯ ОБЛАСТЬ</w:t>
      </w:r>
    </w:p>
    <w:p w:rsidR="00743073" w:rsidRPr="00DD14CC" w:rsidRDefault="00743073" w:rsidP="00743073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proofErr w:type="gramStart"/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МАТВЕЕВО-КУРГАНСКИЙ</w:t>
      </w:r>
      <w:proofErr w:type="gramEnd"/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РАЙОН</w:t>
      </w:r>
    </w:p>
    <w:p w:rsidR="00743073" w:rsidRPr="00DD14CC" w:rsidRDefault="00743073" w:rsidP="00743073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МУНИЦИПАЛЬНОЕ ОБРАЗОВАНИЕ</w:t>
      </w:r>
    </w:p>
    <w:p w:rsidR="00743073" w:rsidRPr="00DD14CC" w:rsidRDefault="007F2167" w:rsidP="00743073">
      <w:pPr>
        <w:keepNext/>
        <w:suppressAutoHyphens/>
        <w:spacing w:before="120" w:after="12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«ЕКАТЕРИНОВСКОЕ</w:t>
      </w:r>
      <w:r w:rsidR="00743073"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СЕЛЬСКОЕ ПОСЕЛЕНИЕ»</w:t>
      </w:r>
    </w:p>
    <w:p w:rsidR="00743073" w:rsidRPr="00DD14CC" w:rsidRDefault="00743073" w:rsidP="00743073">
      <w:pPr>
        <w:keepNext/>
        <w:suppressAutoHyphens/>
        <w:spacing w:before="120" w:after="260" w:line="240" w:lineRule="exact"/>
        <w:jc w:val="center"/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</w:pP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АДМИНИСТРАЦИЯ </w:t>
      </w:r>
      <w:r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>ЕКАТЕРИНОВСКОГО</w:t>
      </w:r>
      <w:r w:rsidRPr="00DD14CC">
        <w:rPr>
          <w:rFonts w:ascii="Times New Roman" w:eastAsia="Lucida Sans Unicode" w:hAnsi="Times New Roman"/>
          <w:bCs/>
          <w:kern w:val="2"/>
          <w:sz w:val="28"/>
          <w:szCs w:val="28"/>
          <w:lang w:eastAsia="hi-IN" w:bidi="hi-IN"/>
        </w:rPr>
        <w:t xml:space="preserve"> СЕЛЬСКОГО ПОСЕЛЕНИЯ</w:t>
      </w:r>
    </w:p>
    <w:p w:rsidR="00743073" w:rsidRPr="006D10F5" w:rsidRDefault="00743073" w:rsidP="00743073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743073" w:rsidRPr="006D10F5" w:rsidRDefault="00743073" w:rsidP="00743073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743073" w:rsidRPr="00B410DF" w:rsidRDefault="00743073" w:rsidP="00743073">
      <w:pPr>
        <w:shd w:val="clear" w:color="auto" w:fill="FFFFFF"/>
        <w:suppressAutoHyphens/>
        <w:spacing w:after="28" w:line="260" w:lineRule="exact"/>
        <w:jc w:val="center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  <w:r w:rsidRPr="00B410DF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ПОСТАНОВЛЕНИЕ</w:t>
      </w:r>
    </w:p>
    <w:p w:rsidR="00743073" w:rsidRPr="00B410DF" w:rsidRDefault="009630B7" w:rsidP="00743073">
      <w:pPr>
        <w:tabs>
          <w:tab w:val="center" w:pos="4153"/>
          <w:tab w:val="left" w:pos="8124"/>
        </w:tabs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743073" w:rsidRPr="00B410DF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07</w:t>
      </w:r>
      <w:r w:rsidR="00743073" w:rsidRPr="00B410DF">
        <w:rPr>
          <w:rFonts w:ascii="Times New Roman" w:hAnsi="Times New Roman"/>
          <w:bCs/>
          <w:sz w:val="28"/>
          <w:szCs w:val="28"/>
          <w:lang w:eastAsia="ru-RU"/>
        </w:rPr>
        <w:t>.20</w:t>
      </w:r>
      <w:r w:rsidR="00743073"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="00743073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proofErr w:type="gramStart"/>
      <w:r w:rsidR="00743073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="00743073">
        <w:rPr>
          <w:rFonts w:ascii="Times New Roman" w:hAnsi="Times New Roman"/>
          <w:sz w:val="28"/>
          <w:szCs w:val="28"/>
          <w:lang w:eastAsia="ru-RU"/>
        </w:rPr>
        <w:t>. Екатериновка</w:t>
      </w:r>
    </w:p>
    <w:p w:rsidR="00743073" w:rsidRPr="00B410DF" w:rsidRDefault="00743073" w:rsidP="0074307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9630B7">
        <w:rPr>
          <w:rFonts w:ascii="Times New Roman" w:hAnsi="Times New Roman"/>
          <w:sz w:val="28"/>
          <w:szCs w:val="28"/>
          <w:lang w:eastAsia="ru-RU"/>
        </w:rPr>
        <w:t>53</w:t>
      </w:r>
    </w:p>
    <w:p w:rsidR="003070B0" w:rsidRPr="00743073" w:rsidRDefault="003070B0" w:rsidP="00743073">
      <w:pPr>
        <w:shd w:val="clear" w:color="auto" w:fill="FFFFFF"/>
        <w:spacing w:before="105" w:after="105" w:line="27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утверждении Порядка размещения </w:t>
      </w:r>
    </w:p>
    <w:p w:rsidR="003070B0" w:rsidRP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сведений о доходах, расходах,</w:t>
      </w: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имуществе и обязательствах </w:t>
      </w: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имущественного характера лиц, </w:t>
      </w: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замещающих</w:t>
      </w:r>
      <w:proofErr w:type="gramEnd"/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должности муниципальной</w:t>
      </w:r>
    </w:p>
    <w:p w:rsidR="00743073" w:rsidRDefault="00755562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службы в А</w:t>
      </w:r>
      <w:r w:rsidR="009630B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дминистрации Екатеринов</w:t>
      </w:r>
      <w:r w:rsidR="003070B0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ского </w:t>
      </w: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сельского поселения, должности руководителей</w:t>
      </w:r>
    </w:p>
    <w:p w:rsid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муниципальных учреждений, и членов их семей</w:t>
      </w:r>
    </w:p>
    <w:p w:rsidR="009630B7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на официальном сайте </w:t>
      </w:r>
      <w:r w:rsidR="009630B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Екатериновского</w:t>
      </w:r>
    </w:p>
    <w:p w:rsidR="009630B7" w:rsidRDefault="009630B7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сельского поселения</w:t>
      </w:r>
      <w:r w:rsidR="003070B0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пред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="003070B0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ставления этих сведений </w:t>
      </w:r>
    </w:p>
    <w:p w:rsidR="003070B0" w:rsidRPr="00743073" w:rsidRDefault="003070B0" w:rsidP="009630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средствам массовой информации для опубликования</w:t>
      </w:r>
    </w:p>
    <w:p w:rsidR="003070B0" w:rsidRPr="00743073" w:rsidRDefault="003070B0" w:rsidP="00743073">
      <w:pPr>
        <w:shd w:val="clear" w:color="auto" w:fill="FFFFFF"/>
        <w:spacing w:before="105" w:after="10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3070B0" w:rsidRDefault="003070B0" w:rsidP="007F137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соответствии с Федеральным законом от 25.12.2008 № 273-ФЗ «О противодействии коррупции», Указом Президента Российской Федерации от 08.07.2013 № 613 «Вопросы противодействия коррупции»,</w:t>
      </w:r>
      <w:r w:rsidR="007F137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Уставом муниципального образования «</w:t>
      </w:r>
      <w:proofErr w:type="spellStart"/>
      <w:r w:rsidR="007F137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Екатериновское</w:t>
      </w:r>
      <w:proofErr w:type="spellEnd"/>
      <w:r w:rsidR="007F137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сельское поселение»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7F13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</w:p>
    <w:p w:rsidR="007F1374" w:rsidRDefault="007F1374" w:rsidP="007F137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ПОСТАНОВЛЯЮ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F1374" w:rsidRPr="00743073" w:rsidRDefault="007F1374" w:rsidP="007F137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3070B0" w:rsidP="003070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Утвердить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 w:rsidR="007F137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7F1374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 согласно приложению.</w:t>
      </w:r>
    </w:p>
    <w:p w:rsidR="00755562" w:rsidRDefault="007F1374" w:rsidP="00755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2. Признать утратившим силу постановление</w:t>
      </w:r>
      <w:r w:rsidR="003070B0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от 12.05.2015 г. № 58 «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 утверждении п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орядка размещения 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сведений о доходах,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имуществе и </w:t>
      </w:r>
    </w:p>
    <w:p w:rsidR="00755562" w:rsidRDefault="00755562" w:rsidP="00755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55562" w:rsidRDefault="00755562" w:rsidP="00755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55562" w:rsidRDefault="007F1374" w:rsidP="00755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обязательствах</w:t>
      </w:r>
      <w:proofErr w:type="gramEnd"/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имущественного характера лиц, замещающих должности </w:t>
      </w:r>
    </w:p>
    <w:p w:rsidR="003070B0" w:rsidRPr="00755562" w:rsidRDefault="007F1374" w:rsidP="007555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службы в 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дминистрации Екатеринов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ского 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сельского поселения,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Екатериновского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сельского поселения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пред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ставления этих сведений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средствам массо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вой информации»</w:t>
      </w:r>
    </w:p>
    <w:p w:rsidR="00755562" w:rsidRDefault="00755562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Постановление вступает в силу со дня его официального опубликования.</w:t>
      </w:r>
    </w:p>
    <w:p w:rsidR="003070B0" w:rsidRPr="00743073" w:rsidRDefault="00755562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 </w:t>
      </w:r>
      <w:proofErr w:type="gramStart"/>
      <w:r w:rsidR="003070B0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="003070B0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070B0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55562" w:rsidRPr="00743073" w:rsidRDefault="00755562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755562" w:rsidP="0075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А</w:t>
      </w:r>
      <w:r w:rsidR="003070B0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Р.К. Кабилов</w:t>
      </w:r>
    </w:p>
    <w:p w:rsidR="00755562" w:rsidRDefault="00755562" w:rsidP="0075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="003070B0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070B0" w:rsidRPr="00743073" w:rsidRDefault="003070B0" w:rsidP="0075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сельского поселения     </w:t>
      </w:r>
    </w:p>
    <w:p w:rsidR="003070B0" w:rsidRPr="00743073" w:rsidRDefault="003070B0" w:rsidP="007555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562" w:rsidRDefault="00755562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3070B0" w:rsidP="003070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textWrapping" w:clear="all"/>
      </w:r>
    </w:p>
    <w:p w:rsidR="00755562" w:rsidRDefault="003070B0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5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</w:t>
      </w:r>
      <w:r w:rsidR="007555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55562" w:rsidRDefault="00755562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постановлению</w:t>
      </w:r>
    </w:p>
    <w:p w:rsidR="003070B0" w:rsidRPr="00755562" w:rsidRDefault="003070B0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5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</w:t>
      </w:r>
    </w:p>
    <w:p w:rsidR="00755562" w:rsidRDefault="00755562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56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Екатериновского</w:t>
      </w:r>
      <w:r w:rsidR="003070B0" w:rsidRPr="007555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070B0" w:rsidRPr="00755562" w:rsidRDefault="003070B0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55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сельского поселения</w:t>
      </w:r>
    </w:p>
    <w:p w:rsidR="003070B0" w:rsidRPr="00755562" w:rsidRDefault="00755562" w:rsidP="00755562">
      <w:pPr>
        <w:shd w:val="clear" w:color="auto" w:fill="FFFFFF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11.07.2022 № 53</w:t>
      </w:r>
    </w:p>
    <w:p w:rsidR="003070B0" w:rsidRPr="00743073" w:rsidRDefault="003070B0" w:rsidP="00755562">
      <w:pPr>
        <w:shd w:val="clear" w:color="auto" w:fill="FFFFFF"/>
        <w:spacing w:before="105" w:after="0" w:line="240" w:lineRule="auto"/>
        <w:ind w:firstLine="61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070B0" w:rsidRPr="00755562" w:rsidRDefault="003070B0" w:rsidP="003070B0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ПОРЯДОК</w:t>
      </w:r>
    </w:p>
    <w:p w:rsidR="003070B0" w:rsidRPr="00755562" w:rsidRDefault="003070B0" w:rsidP="003070B0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размещения сведений о доходах, расходах,</w:t>
      </w:r>
    </w:p>
    <w:p w:rsidR="003070B0" w:rsidRPr="00755562" w:rsidRDefault="003070B0" w:rsidP="003070B0">
      <w:pPr>
        <w:shd w:val="clear" w:color="auto" w:fill="FFFFFF"/>
        <w:spacing w:before="105" w:after="10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имуществе и обязательствах имущественного характера лиц, замещающих должности муниципальной службы в администрации 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755562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P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поселения, должности руководителей муниципальных учреждений, и членов их семей на официальном сайте органов местного самоуправления и представления этих сведений общероссийским средствам массовой информации для опубликования</w:t>
      </w:r>
    </w:p>
    <w:p w:rsidR="003070B0" w:rsidRPr="00743073" w:rsidRDefault="003070B0" w:rsidP="003070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proofErr w:type="gramStart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Настоящим Порядком устанавливаются правила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</w:t>
      </w:r>
      <w:r w:rsidR="007555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755562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(далее – муниципальные служащие), должности руководителей муниципальных учреждений (далее - руководители), их супругов и несовершеннолетних детей в информационно-телекоммуникационной сети «Интернет» на официальном сайте </w:t>
      </w:r>
      <w:r w:rsidR="007555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Екатериновского сельского поселения 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адресу: 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http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://</w:t>
      </w:r>
      <w:proofErr w:type="spellStart"/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ekaterinovkasp</w:t>
      </w:r>
      <w:proofErr w:type="spellEnd"/>
      <w:r w:rsidR="00833ACF" w:rsidRP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официальный сайт) и представления этих</w:t>
      </w:r>
      <w:proofErr w:type="gramEnd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сведений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представления средствам массовой информации для опубликования.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Размещение сведений о доходах, расходах, об имуществе и обязательствах имущественного характера муниципальных служащих, их супругов и несовершеннолетних детей на официальном сайте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bookmarkStart w:id="0" w:name="Par1"/>
      <w:bookmarkEnd w:id="0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предоставление этих сведений средствам массовой информации для опубликования (в связи с их запросами) осуществляет 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ведущий 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правовой, кадровой и архивной работе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администрации </w:t>
      </w:r>
      <w:r w:rsidR="00833A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833ACF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поселения.</w:t>
      </w:r>
    </w:p>
    <w:p w:rsidR="00833ACF" w:rsidRDefault="00833ACF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ACF" w:rsidRDefault="00833ACF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ACF" w:rsidRDefault="00833ACF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3070B0" w:rsidP="00833ACF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Размещение сведений о доходах, расходах, об имуществе и обязательствах имущественного характера руководителей муниципальных учреждений культуры, их супругов и несовершеннолетних детей на официальном сайте и предоставление этих сведений средствам массовой информации для опубликования (в связи с их запросами) осуществляет 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ведущий 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правовой, кадровой и архивной работе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администрации </w:t>
      </w:r>
      <w:r w:rsidR="00833A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833ACF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поселения.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proofErr w:type="gramStart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йте размещаются и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средствам массовой информации представляются для опубликования следующие сведения о доходах, расходах, об имуществе и обязательствах имущественного характера муниципальных служащих (руководителей), замещающих должности,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  <w:proofErr w:type="gramEnd"/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перечень объектов недвижимого имущества, принадлежащих муниципальному служащему (руководителю),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перечень транспортных средств с указанием вида и марки, принадлежащих на праве собственности муниципальному служащему (руководителю), его супруге (супругу) и несовершеннолетним детям;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декларированный годовой доход муниципального служащего (руководителя), его супруги (супруга) и несовершеннолетних детей;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(руководителя) и его супруги (супруга) за три последних года, предшествующих</w:t>
      </w:r>
      <w:proofErr w:type="gramEnd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отчетному периоду.</w:t>
      </w:r>
    </w:p>
    <w:p w:rsidR="003070B0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В размещаемых на официальном сайте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представляемых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833ACF" w:rsidRDefault="00833ACF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ACF" w:rsidRDefault="00833ACF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ACF" w:rsidRDefault="00833ACF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3ACF" w:rsidRPr="00743073" w:rsidRDefault="00833ACF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иные сведения (кроме указанных в пункте 4 настоящего Порядка) о доходах, расходах муниципального служащего, руководителя,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персональные данные супруги (супруга), детей и иных членов семьи муниципального служащего, руководителя;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руководителя, его супруги (супруга), детей и иных членов семьи;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данные, позволяющие определить местонахождение объектов недвижимого имущества, принадлежащих муниципальному служащему, руководителю, его супруге (супругу), детям, иным членам семьи на праве собственности или находящихся в их пользовании;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информацию, отнесенную к государственной тайне или являющуюся конфиденциальной.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характера, указанные в пункте 4 настоящего Порядка, за весь период замещения муниципальным служащим, руководителем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</w:t>
      </w:r>
      <w:proofErr w:type="gramEnd"/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официальном сайте и ежегодно обновляются в течение 14 рабочих дней со дня истечения срока, установленного для их подачи, в соответствии с действующим законодательством.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Ведущий 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правовой, кадровой и архивной работе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администрации </w:t>
      </w:r>
      <w:r w:rsidR="00833A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833ACF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="00833ACF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 течение трех рабочих дней со дня поступ</w:t>
      </w:r>
      <w:r w:rsidR="00833A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ления запроса от средств</w:t>
      </w:r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массовой информации сообщае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о нем муниципальному служащему, руководителю, в отношении которого поступил запрос;</w:t>
      </w: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в течение семи рабочих дней со дня поступления запроса от </w:t>
      </w:r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 массовой информации обеспечивае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представление ему сведений, указанных в пункте 4 настоящего Порядка, в том случае, если запрашиваемые сведения отсутствуют на официальном сайте.</w:t>
      </w:r>
    </w:p>
    <w:p w:rsidR="007F2167" w:rsidRDefault="007F2167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167" w:rsidRDefault="007F2167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167" w:rsidRDefault="007F2167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167" w:rsidRDefault="007F2167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2167" w:rsidRDefault="007F2167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70B0" w:rsidRPr="00743073" w:rsidRDefault="003070B0" w:rsidP="003070B0">
      <w:pPr>
        <w:shd w:val="clear" w:color="auto" w:fill="FFFFFF"/>
        <w:spacing w:before="105" w:after="105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Ведущий </w:t>
      </w:r>
      <w:r w:rsidR="007F2167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</w:t>
      </w:r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правовой, кадровой и архивной работе</w:t>
      </w:r>
      <w:r w:rsidR="007F2167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администрации </w:t>
      </w:r>
      <w:r w:rsidR="007F21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Екатеринов</w:t>
      </w:r>
      <w:r w:rsidR="007F2167" w:rsidRPr="007430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ского</w:t>
      </w:r>
      <w:r w:rsidR="007F2167"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обеспечивающий 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размещение сведений о доходах, расходах, об имуществе и обязательствах имущественного характера на официальном сайте и</w:t>
      </w:r>
      <w:r w:rsidR="007F21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 представление </w:t>
      </w: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3070B0" w:rsidRPr="00743073" w:rsidRDefault="003070B0" w:rsidP="003070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43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427F40" w:rsidRPr="00743073" w:rsidRDefault="00427F4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27F40" w:rsidRPr="00743073" w:rsidSect="00427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070B0"/>
    <w:rsid w:val="001F3F53"/>
    <w:rsid w:val="003070B0"/>
    <w:rsid w:val="00427F40"/>
    <w:rsid w:val="00743073"/>
    <w:rsid w:val="00755562"/>
    <w:rsid w:val="007F1374"/>
    <w:rsid w:val="007F2167"/>
    <w:rsid w:val="00833ACF"/>
    <w:rsid w:val="008F2BDA"/>
    <w:rsid w:val="009630B7"/>
    <w:rsid w:val="00B5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40"/>
  </w:style>
  <w:style w:type="paragraph" w:styleId="3">
    <w:name w:val="heading 3"/>
    <w:basedOn w:val="a"/>
    <w:link w:val="30"/>
    <w:uiPriority w:val="9"/>
    <w:qFormat/>
    <w:rsid w:val="003070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0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basedOn w:val="a"/>
    <w:rsid w:val="0030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30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2022-07-14T08:56:00Z</cp:lastPrinted>
  <dcterms:created xsi:type="dcterms:W3CDTF">2022-07-14T07:52:00Z</dcterms:created>
  <dcterms:modified xsi:type="dcterms:W3CDTF">2022-07-14T10:16:00Z</dcterms:modified>
</cp:coreProperties>
</file>