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5FF" w:rsidRPr="00DD14CC" w:rsidRDefault="00B10DAF" w:rsidP="008475FF">
      <w:pPr>
        <w:keepNext/>
        <w:suppressAutoHyphens/>
        <w:spacing w:before="120" w:after="12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r>
        <w:rPr>
          <w:sz w:val="28"/>
          <w:szCs w:val="28"/>
        </w:rPr>
        <w:t xml:space="preserve"> </w:t>
      </w:r>
      <w:r w:rsidR="008475FF"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РОССИЙСКАЯ ФЕДЕРАЦИЯ</w:t>
      </w:r>
    </w:p>
    <w:p w:rsidR="008475FF" w:rsidRDefault="008475FF" w:rsidP="008475FF">
      <w:pPr>
        <w:keepNext/>
        <w:suppressAutoHyphens/>
        <w:spacing w:before="120" w:after="12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r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РОСТОВСКАЯ ОБЛАСТЬ</w:t>
      </w:r>
    </w:p>
    <w:p w:rsidR="008475FF" w:rsidRPr="00DD14CC" w:rsidRDefault="008475FF" w:rsidP="008475FF">
      <w:pPr>
        <w:keepNext/>
        <w:suppressAutoHyphens/>
        <w:spacing w:before="120" w:after="12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proofErr w:type="gramStart"/>
      <w:r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МАТВЕЕВО-КУРГАНСКИЙ</w:t>
      </w:r>
      <w:proofErr w:type="gramEnd"/>
      <w:r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 xml:space="preserve"> РАЙОН</w:t>
      </w:r>
    </w:p>
    <w:p w:rsidR="008475FF" w:rsidRPr="00DD14CC" w:rsidRDefault="008475FF" w:rsidP="008475FF">
      <w:pPr>
        <w:keepNext/>
        <w:suppressAutoHyphens/>
        <w:spacing w:before="120" w:after="12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r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МУНИЦИПАЛЬНОЕ ОБРАЗОВАНИЕ</w:t>
      </w:r>
    </w:p>
    <w:p w:rsidR="008475FF" w:rsidRPr="00DD14CC" w:rsidRDefault="008475FF" w:rsidP="008475FF">
      <w:pPr>
        <w:keepNext/>
        <w:suppressAutoHyphens/>
        <w:spacing w:before="120" w:after="12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«ЕКАТЕРИНОВСКОЕ</w:t>
      </w:r>
      <w:r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 xml:space="preserve"> СЕЛЬСКОЕ ПОСЕЛЕНИЕ»</w:t>
      </w:r>
    </w:p>
    <w:p w:rsidR="008475FF" w:rsidRPr="00DD14CC" w:rsidRDefault="008475FF" w:rsidP="008475FF">
      <w:pPr>
        <w:keepNext/>
        <w:suppressAutoHyphens/>
        <w:spacing w:before="120" w:after="26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r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 xml:space="preserve">АДМИНИСТРАЦИЯ </w:t>
      </w:r>
      <w:r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ЕКАТЕРИНОВСКОГО</w:t>
      </w:r>
      <w:r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 xml:space="preserve"> СЕЛЬСКОГО ПОСЕЛЕНИЯ</w:t>
      </w:r>
    </w:p>
    <w:p w:rsidR="008475FF" w:rsidRPr="006D10F5" w:rsidRDefault="008475FF" w:rsidP="008475FF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p w:rsidR="008475FF" w:rsidRPr="006D10F5" w:rsidRDefault="008475FF" w:rsidP="008475FF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p w:rsidR="008475FF" w:rsidRPr="00B410DF" w:rsidRDefault="008475FF" w:rsidP="008475FF">
      <w:pPr>
        <w:shd w:val="clear" w:color="auto" w:fill="FFFFFF"/>
        <w:suppressAutoHyphens/>
        <w:spacing w:after="28" w:line="260" w:lineRule="exact"/>
        <w:jc w:val="center"/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</w:pPr>
      <w:r w:rsidRPr="00B410DF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>ПОСТАНОВЛЕНИЕ</w:t>
      </w:r>
    </w:p>
    <w:p w:rsidR="008475FF" w:rsidRPr="00B410DF" w:rsidRDefault="008475FF" w:rsidP="008475FF">
      <w:pPr>
        <w:tabs>
          <w:tab w:val="center" w:pos="4153"/>
          <w:tab w:val="left" w:pos="8124"/>
        </w:tabs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Pr="00B410DF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07</w:t>
      </w:r>
      <w:r w:rsidRPr="00B410DF">
        <w:rPr>
          <w:rFonts w:ascii="Times New Roman" w:hAnsi="Times New Roman"/>
          <w:bCs/>
          <w:sz w:val="28"/>
          <w:szCs w:val="28"/>
          <w:lang w:eastAsia="ru-RU"/>
        </w:rPr>
        <w:t>.20</w:t>
      </w:r>
      <w:r>
        <w:rPr>
          <w:rFonts w:ascii="Times New Roman" w:hAnsi="Times New Roman"/>
          <w:bCs/>
          <w:sz w:val="28"/>
          <w:szCs w:val="28"/>
          <w:lang w:eastAsia="ru-RU"/>
        </w:rPr>
        <w:t>22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 Екатериновка</w:t>
      </w:r>
    </w:p>
    <w:p w:rsidR="008475FF" w:rsidRPr="00B410DF" w:rsidRDefault="008475FF" w:rsidP="008475FF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№ 5</w:t>
      </w:r>
      <w:r w:rsidR="00E561DA">
        <w:rPr>
          <w:rFonts w:ascii="Times New Roman" w:hAnsi="Times New Roman"/>
          <w:sz w:val="28"/>
          <w:szCs w:val="28"/>
          <w:lang w:eastAsia="ru-RU"/>
        </w:rPr>
        <w:t>4</w:t>
      </w:r>
    </w:p>
    <w:p w:rsidR="00B10DAF" w:rsidRPr="00222F46" w:rsidRDefault="00B10DAF" w:rsidP="008475FF">
      <w:pPr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E561DA" w:rsidRPr="00E561DA" w:rsidRDefault="00B10DAF" w:rsidP="00E561DA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E561DA">
        <w:rPr>
          <w:rFonts w:ascii="Times New Roman" w:hAnsi="Times New Roman"/>
          <w:bCs/>
          <w:sz w:val="28"/>
          <w:szCs w:val="28"/>
          <w:lang w:eastAsia="ru-RU"/>
        </w:rPr>
        <w:t>Об утверждении Положения о порядке</w:t>
      </w:r>
    </w:p>
    <w:p w:rsidR="00E561DA" w:rsidRPr="00E561DA" w:rsidRDefault="00B10DAF" w:rsidP="00E561DA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E561DA">
        <w:rPr>
          <w:rFonts w:ascii="Times New Roman" w:hAnsi="Times New Roman"/>
          <w:bCs/>
          <w:sz w:val="28"/>
          <w:szCs w:val="28"/>
          <w:lang w:eastAsia="ru-RU"/>
        </w:rPr>
        <w:t xml:space="preserve"> организации доступа и осуществления </w:t>
      </w:r>
    </w:p>
    <w:p w:rsidR="00E561DA" w:rsidRDefault="00B10DAF" w:rsidP="00E561DA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E561DA">
        <w:rPr>
          <w:rFonts w:ascii="Times New Roman" w:hAnsi="Times New Roman"/>
          <w:bCs/>
          <w:sz w:val="28"/>
          <w:szCs w:val="28"/>
          <w:lang w:eastAsia="ru-RU"/>
        </w:rPr>
        <w:t>контроля</w:t>
      </w:r>
      <w:r w:rsidR="00E561D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61DA">
        <w:rPr>
          <w:rFonts w:ascii="Times New Roman" w:hAnsi="Times New Roman"/>
          <w:bCs/>
          <w:sz w:val="28"/>
          <w:szCs w:val="28"/>
          <w:lang w:eastAsia="ru-RU"/>
        </w:rPr>
        <w:t xml:space="preserve"> за</w:t>
      </w:r>
      <w:proofErr w:type="gramEnd"/>
      <w:r w:rsidRPr="00E561DA">
        <w:rPr>
          <w:rFonts w:ascii="Times New Roman" w:hAnsi="Times New Roman"/>
          <w:bCs/>
          <w:sz w:val="28"/>
          <w:szCs w:val="28"/>
          <w:lang w:eastAsia="ru-RU"/>
        </w:rPr>
        <w:t xml:space="preserve"> обеспечением доступа</w:t>
      </w:r>
    </w:p>
    <w:p w:rsidR="00B10DAF" w:rsidRPr="00E561DA" w:rsidRDefault="00B10DAF" w:rsidP="00E561DA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E561DA">
        <w:rPr>
          <w:rFonts w:ascii="Times New Roman" w:hAnsi="Times New Roman"/>
          <w:bCs/>
          <w:sz w:val="28"/>
          <w:szCs w:val="28"/>
          <w:lang w:eastAsia="ru-RU"/>
        </w:rPr>
        <w:t>к информации о деятельности администрации</w:t>
      </w:r>
    </w:p>
    <w:p w:rsidR="00B10DAF" w:rsidRPr="00E561DA" w:rsidRDefault="00B10DAF" w:rsidP="00186DC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10DAF" w:rsidRPr="00E561DA" w:rsidRDefault="00B10DAF" w:rsidP="00186D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61DA">
        <w:rPr>
          <w:rFonts w:ascii="Times New Roman" w:hAnsi="Times New Roman"/>
          <w:sz w:val="28"/>
          <w:szCs w:val="28"/>
          <w:lang w:eastAsia="ru-RU"/>
        </w:rPr>
        <w:t xml:space="preserve">            </w:t>
      </w:r>
      <w:proofErr w:type="gramStart"/>
      <w:r w:rsidRPr="00E561DA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Федеральными законами от 06 октября 2003 года № 131-ФЗ «Об общих принципах организации местного самоуправления в Российской Федерации», от 09 февраля 2009 года № 8-ФЗ «Об обеспечении доступа к информации о деятельности государственных органов и органов местного самоуправления», в целях обеспечения реализации прав граждан и организаций на доступ к информации о деятельности органов местного самоуправления  </w:t>
      </w:r>
      <w:proofErr w:type="gramEnd"/>
    </w:p>
    <w:p w:rsidR="00B10DAF" w:rsidRPr="00E561DA" w:rsidRDefault="00B10DAF" w:rsidP="00186D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0DAF" w:rsidRPr="00E561DA" w:rsidRDefault="00E561DA" w:rsidP="00186DC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561DA">
        <w:rPr>
          <w:rFonts w:ascii="Times New Roman" w:hAnsi="Times New Roman"/>
          <w:sz w:val="28"/>
          <w:szCs w:val="28"/>
          <w:lang w:eastAsia="ru-RU"/>
        </w:rPr>
        <w:t>ПОСТАНОВЛЯЮ</w:t>
      </w:r>
      <w:r w:rsidR="00B10DAF" w:rsidRPr="00E561DA">
        <w:rPr>
          <w:rFonts w:ascii="Times New Roman" w:hAnsi="Times New Roman"/>
          <w:sz w:val="28"/>
          <w:szCs w:val="28"/>
          <w:lang w:eastAsia="ru-RU"/>
        </w:rPr>
        <w:t>:</w:t>
      </w:r>
    </w:p>
    <w:p w:rsidR="00B10DAF" w:rsidRPr="00E561DA" w:rsidRDefault="00B10DAF" w:rsidP="00186DC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10DAF" w:rsidRPr="00E561DA" w:rsidRDefault="00B10DAF" w:rsidP="006445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61DA">
        <w:rPr>
          <w:rFonts w:ascii="Times New Roman" w:hAnsi="Times New Roman"/>
          <w:sz w:val="28"/>
          <w:szCs w:val="28"/>
          <w:lang w:eastAsia="ru-RU"/>
        </w:rPr>
        <w:t xml:space="preserve">1.Утвердить Положение о порядке организации доступа и осуществления </w:t>
      </w:r>
      <w:proofErr w:type="gramStart"/>
      <w:r w:rsidRPr="00E561DA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E561DA">
        <w:rPr>
          <w:rFonts w:ascii="Times New Roman" w:hAnsi="Times New Roman"/>
          <w:sz w:val="28"/>
          <w:szCs w:val="28"/>
          <w:lang w:eastAsia="ru-RU"/>
        </w:rPr>
        <w:t xml:space="preserve"> обеспечением доступа к информации о деятельности администрации</w:t>
      </w:r>
      <w:r w:rsidR="00E561DA" w:rsidRPr="00E561DA">
        <w:rPr>
          <w:rFonts w:ascii="Times New Roman" w:hAnsi="Times New Roman"/>
          <w:sz w:val="28"/>
          <w:szCs w:val="28"/>
          <w:lang w:eastAsia="ru-RU"/>
        </w:rPr>
        <w:t xml:space="preserve"> Екатериновского сельского поселения.</w:t>
      </w:r>
      <w:r w:rsidRPr="00E561DA">
        <w:rPr>
          <w:rFonts w:ascii="Times New Roman" w:hAnsi="Times New Roman"/>
          <w:sz w:val="28"/>
          <w:szCs w:val="28"/>
          <w:lang w:eastAsia="ru-RU"/>
        </w:rPr>
        <w:t> </w:t>
      </w:r>
    </w:p>
    <w:p w:rsidR="00E561DA" w:rsidRPr="00E561DA" w:rsidRDefault="00E561DA" w:rsidP="006445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61DA">
        <w:rPr>
          <w:rFonts w:ascii="Times New Roman" w:hAnsi="Times New Roman"/>
          <w:sz w:val="28"/>
          <w:szCs w:val="28"/>
          <w:lang w:eastAsia="ru-RU"/>
        </w:rPr>
        <w:t>2. Распоряжение от 11.03.2012 года № 8 «Об утверждении Положения об обеспечении доступа к информации о деятельности Администрации Екатериновского сельского поселения» считать утратившим силу.</w:t>
      </w:r>
    </w:p>
    <w:p w:rsidR="00B10DAF" w:rsidRPr="00E561DA" w:rsidRDefault="00E561DA" w:rsidP="006445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61DA">
        <w:rPr>
          <w:rFonts w:ascii="Times New Roman" w:hAnsi="Times New Roman"/>
          <w:sz w:val="28"/>
          <w:szCs w:val="28"/>
          <w:lang w:eastAsia="ru-RU"/>
        </w:rPr>
        <w:t>3. Настоящее постановление вступает в силу со дня официального опубликования.</w:t>
      </w:r>
    </w:p>
    <w:p w:rsidR="00B10DAF" w:rsidRPr="00E561DA" w:rsidRDefault="00E561DA" w:rsidP="006445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61DA">
        <w:rPr>
          <w:rFonts w:ascii="Times New Roman" w:hAnsi="Times New Roman"/>
          <w:sz w:val="28"/>
          <w:szCs w:val="28"/>
          <w:lang w:eastAsia="ru-RU"/>
        </w:rPr>
        <w:t>4</w:t>
      </w:r>
      <w:r w:rsidR="00B10DAF" w:rsidRPr="00E561DA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B10DAF" w:rsidRPr="00E561DA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B10DAF" w:rsidRPr="00E561DA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собой;</w:t>
      </w:r>
    </w:p>
    <w:p w:rsidR="00B10DAF" w:rsidRPr="00E561DA" w:rsidRDefault="00B10DAF" w:rsidP="006445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0DAF" w:rsidRPr="00E561DA" w:rsidRDefault="00B10DAF" w:rsidP="006445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0DAF" w:rsidRPr="00E561DA" w:rsidRDefault="00B10DAF" w:rsidP="00222F4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10DAF" w:rsidRPr="00E561DA" w:rsidRDefault="00B10DAF" w:rsidP="007023B5">
      <w:pPr>
        <w:tabs>
          <w:tab w:val="left" w:pos="690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561DA">
        <w:rPr>
          <w:rFonts w:ascii="Times New Roman" w:hAnsi="Times New Roman"/>
          <w:sz w:val="28"/>
          <w:szCs w:val="28"/>
          <w:lang w:eastAsia="ru-RU"/>
        </w:rPr>
        <w:t>Гла</w:t>
      </w:r>
      <w:r w:rsidR="00E561DA" w:rsidRPr="00E561DA">
        <w:rPr>
          <w:rFonts w:ascii="Times New Roman" w:hAnsi="Times New Roman"/>
          <w:sz w:val="28"/>
          <w:szCs w:val="28"/>
          <w:lang w:eastAsia="ru-RU"/>
        </w:rPr>
        <w:t xml:space="preserve">ва администрации </w:t>
      </w:r>
      <w:r w:rsidR="00E561DA" w:rsidRPr="00E561DA">
        <w:rPr>
          <w:rFonts w:ascii="Times New Roman" w:hAnsi="Times New Roman"/>
          <w:sz w:val="28"/>
          <w:szCs w:val="28"/>
          <w:lang w:eastAsia="ru-RU"/>
        </w:rPr>
        <w:tab/>
        <w:t>Р.К. Кабилов</w:t>
      </w:r>
    </w:p>
    <w:p w:rsidR="00B10DAF" w:rsidRPr="00E561DA" w:rsidRDefault="00E561DA" w:rsidP="00222F4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561DA">
        <w:rPr>
          <w:rFonts w:ascii="Times New Roman" w:hAnsi="Times New Roman"/>
          <w:sz w:val="28"/>
          <w:szCs w:val="28"/>
          <w:lang w:eastAsia="ru-RU"/>
        </w:rPr>
        <w:t>Екатериновского сельского</w:t>
      </w:r>
    </w:p>
    <w:p w:rsidR="00E561DA" w:rsidRPr="00E561DA" w:rsidRDefault="00E561DA" w:rsidP="00222F4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561DA">
        <w:rPr>
          <w:rFonts w:ascii="Times New Roman" w:hAnsi="Times New Roman"/>
          <w:sz w:val="28"/>
          <w:szCs w:val="28"/>
          <w:lang w:eastAsia="ru-RU"/>
        </w:rPr>
        <w:t>поселе</w:t>
      </w:r>
      <w:r w:rsidR="001124F3">
        <w:rPr>
          <w:rFonts w:ascii="Times New Roman" w:hAnsi="Times New Roman"/>
          <w:sz w:val="28"/>
          <w:szCs w:val="28"/>
          <w:lang w:eastAsia="ru-RU"/>
        </w:rPr>
        <w:t>ния</w:t>
      </w:r>
    </w:p>
    <w:p w:rsidR="00E561DA" w:rsidRDefault="00E561DA" w:rsidP="00E561D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Приложение к постановлению</w:t>
      </w:r>
    </w:p>
    <w:p w:rsidR="00B10DAF" w:rsidRDefault="00E561DA" w:rsidP="00E561D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А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дминистрации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 Екатериновского</w:t>
      </w:r>
    </w:p>
    <w:p w:rsidR="00E561DA" w:rsidRPr="00222F46" w:rsidRDefault="00E561DA" w:rsidP="00E561D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</w:p>
    <w:p w:rsidR="00B10DAF" w:rsidRPr="00E561DA" w:rsidRDefault="00E561DA" w:rsidP="00186DC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11.07.2022 № 54</w:t>
      </w:r>
    </w:p>
    <w:p w:rsidR="00B10DAF" w:rsidRPr="00222F46" w:rsidRDefault="00B10DAF" w:rsidP="00186DC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222F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222F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ПОЛОЖЕНИЕ </w:t>
      </w:r>
    </w:p>
    <w:p w:rsidR="00B10DAF" w:rsidRPr="00222F46" w:rsidRDefault="00B10DAF" w:rsidP="00222F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b/>
          <w:bCs/>
          <w:sz w:val="24"/>
          <w:szCs w:val="24"/>
          <w:lang w:eastAsia="ru-RU"/>
        </w:rPr>
        <w:t>о порядке организации доступа и осуществления контроля</w:t>
      </w:r>
    </w:p>
    <w:p w:rsidR="00B10DAF" w:rsidRPr="00222F46" w:rsidRDefault="00B10DAF" w:rsidP="00222F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 за обеспечением доступа к информации о деятельности </w:t>
      </w:r>
    </w:p>
    <w:p w:rsidR="00B10DAF" w:rsidRPr="00222F46" w:rsidRDefault="003A5CBF" w:rsidP="00005EE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А</w:t>
      </w:r>
      <w:r w:rsidR="00B10DAF" w:rsidRPr="00222F46">
        <w:rPr>
          <w:rFonts w:ascii="Times New Roman" w:hAnsi="Times New Roman"/>
          <w:b/>
          <w:bCs/>
          <w:sz w:val="24"/>
          <w:szCs w:val="24"/>
          <w:lang w:eastAsia="ru-RU"/>
        </w:rPr>
        <w:t>дминистрации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Екатериновского сельского поселения</w:t>
      </w:r>
      <w:r w:rsidR="00B10DAF" w:rsidRPr="00222F4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  </w:t>
      </w:r>
    </w:p>
    <w:p w:rsidR="00B10DAF" w:rsidRPr="00222F46" w:rsidRDefault="00B10DAF" w:rsidP="00222F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222F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222F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1. Общие положения</w:t>
      </w:r>
    </w:p>
    <w:p w:rsidR="00B10DAF" w:rsidRPr="00222F46" w:rsidRDefault="00B10DAF" w:rsidP="00222F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222F46">
        <w:rPr>
          <w:rFonts w:ascii="Times New Roman" w:hAnsi="Times New Roman"/>
          <w:sz w:val="24"/>
          <w:szCs w:val="24"/>
          <w:lang w:eastAsia="ru-RU"/>
        </w:rPr>
        <w:t>Настоящее Положение разработано в соответствии с Федеральными законами от 06 октября 2003 года № 131-ФЗ «Об общих принципах организации местного самоуправления в Российской Федерации»,  от 09 февраля 2009 года № 8-ФЗ «Об обеспечении доступа к информации о деятельности государственных органов и органов местного самоуправления», Уставом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 </w:t>
      </w:r>
      <w:r w:rsidR="00E561DA"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="00E561DA">
        <w:rPr>
          <w:rFonts w:ascii="Times New Roman" w:hAnsi="Times New Roman"/>
          <w:sz w:val="24"/>
          <w:szCs w:val="24"/>
          <w:lang w:eastAsia="ru-RU"/>
        </w:rPr>
        <w:t>Екатериновское</w:t>
      </w:r>
      <w:proofErr w:type="spellEnd"/>
      <w:r w:rsidR="002953A0">
        <w:rPr>
          <w:rFonts w:ascii="Times New Roman" w:hAnsi="Times New Roman"/>
          <w:sz w:val="24"/>
          <w:szCs w:val="24"/>
          <w:lang w:eastAsia="ru-RU"/>
        </w:rPr>
        <w:t xml:space="preserve"> сельское поселение»</w:t>
      </w:r>
      <w:r w:rsidRPr="00222F46">
        <w:rPr>
          <w:rFonts w:ascii="Times New Roman" w:hAnsi="Times New Roman"/>
          <w:sz w:val="24"/>
          <w:szCs w:val="24"/>
          <w:lang w:eastAsia="ru-RU"/>
        </w:rPr>
        <w:t>  и определяет порядок организации доступа и осуществления контроля за обеспечением доступа к</w:t>
      </w:r>
      <w:proofErr w:type="gramEnd"/>
      <w:r w:rsidRPr="00222F46">
        <w:rPr>
          <w:rFonts w:ascii="Times New Roman" w:hAnsi="Times New Roman"/>
          <w:sz w:val="24"/>
          <w:szCs w:val="24"/>
          <w:lang w:eastAsia="ru-RU"/>
        </w:rPr>
        <w:t xml:space="preserve"> информации о деятельности </w:t>
      </w:r>
      <w:r>
        <w:rPr>
          <w:rFonts w:ascii="Times New Roman" w:hAnsi="Times New Roman"/>
          <w:sz w:val="24"/>
          <w:szCs w:val="24"/>
          <w:lang w:eastAsia="ru-RU"/>
        </w:rPr>
        <w:t>админи</w:t>
      </w:r>
      <w:r w:rsidRPr="00222F46">
        <w:rPr>
          <w:rFonts w:ascii="Times New Roman" w:hAnsi="Times New Roman"/>
          <w:sz w:val="24"/>
          <w:szCs w:val="24"/>
          <w:lang w:eastAsia="ru-RU"/>
        </w:rPr>
        <w:t>страц</w:t>
      </w:r>
      <w:proofErr w:type="gramStart"/>
      <w:r w:rsidRPr="00222F46">
        <w:rPr>
          <w:rFonts w:ascii="Times New Roman" w:hAnsi="Times New Roman"/>
          <w:sz w:val="24"/>
          <w:szCs w:val="24"/>
          <w:lang w:eastAsia="ru-RU"/>
        </w:rPr>
        <w:t>ии и ее</w:t>
      </w:r>
      <w:proofErr w:type="gramEnd"/>
      <w:r w:rsidRPr="00222F46">
        <w:rPr>
          <w:rFonts w:ascii="Times New Roman" w:hAnsi="Times New Roman"/>
          <w:sz w:val="24"/>
          <w:szCs w:val="24"/>
          <w:lang w:eastAsia="ru-RU"/>
        </w:rPr>
        <w:t xml:space="preserve"> подведомственными учреждениями (далее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22F46">
        <w:rPr>
          <w:rFonts w:ascii="Times New Roman" w:hAnsi="Times New Roman"/>
          <w:sz w:val="24"/>
          <w:szCs w:val="24"/>
          <w:lang w:eastAsia="ru-RU"/>
        </w:rPr>
        <w:t>- Администрация).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1.2. Основными принципами обеспечения доступа к информации о деятельности Администрации являются: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1) открытость и доступность информации о деятельности Администрации, за исключением случаев, предусмотренных федеральным законом;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2) достоверность информации о деятельности Администрации и своевременность ее предоставления;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3) свобода поиска, получения, передачи и распространения информации о деятельности Администрации любым законным способом;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4)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 о деятельности Администрации.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1.3. Доступ к информации о деятельности Администрации обеспечивается следующими способами: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1) обнародование (опубликование) Администрацией информации о своей деятельности в средствах массовой информации;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2) размещение Администрацией информации о своей деятельности в сети «Интернет»;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3) размещение  Администрацией информации о своей деятельности в помещениях, занимаемых  Администрацией, и в иных  отведенных для этих целей местах;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4) ознакомление пользователей информацией с информацией о деятельности Администрации в помещениях, занимаемых Администрацией, а также через библиотечные и архивные фонды;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5)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коллегиальных органов местного самоуправления;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6) предоставление пользователям информацией по их запросу информации о деятельности Администрации;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 xml:space="preserve">7) другими способами, предусмотренными законами и (или) иными </w:t>
      </w:r>
      <w:r w:rsidR="002953A0">
        <w:rPr>
          <w:rFonts w:ascii="Times New Roman" w:hAnsi="Times New Roman"/>
          <w:sz w:val="24"/>
          <w:szCs w:val="24"/>
          <w:lang w:eastAsia="ru-RU"/>
        </w:rPr>
        <w:t>нормативными правовыми актами, а</w:t>
      </w:r>
      <w:r w:rsidRPr="00222F46">
        <w:rPr>
          <w:rFonts w:ascii="Times New Roman" w:hAnsi="Times New Roman"/>
          <w:sz w:val="24"/>
          <w:szCs w:val="24"/>
          <w:lang w:eastAsia="ru-RU"/>
        </w:rPr>
        <w:t xml:space="preserve"> также муниципальными правовыми актами.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lastRenderedPageBreak/>
        <w:t>1.4. Общедоступная информация о деятельности Администрации предоставляется Администрацией неограниченному кругу лиц посредством ее размещения в сети «Интернет» в форме открытых данных.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1.5. Информация о деятельности Администрации в устной форме предоставляется пользователям информацией во время приема. Указанная информация предоставляется также по телефонам справочных служб Администрации, либо  по телефонам должностных лиц, уполномоченных Администрацией на ее предоставление.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2. Обнародование (опубликование) информации о деятельности Администрации в средствах массовой информации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2.1. Обнародование (опубликование) информации о деятельности Администрации в средствах массовой информации осуществляется в соответствии   со    статьей   12   Федерального   закона  от 09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2953A0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2.2. Официальное обнародование (опубликование) муниципальных правовых актов Администрации осуществляется в соответствии с Федеральным законом от 06 октября 2003 года № 131-ФЗ «Об общих принципах организации местного самоуправления в Российской Федерации», Уставом</w:t>
      </w:r>
      <w:r w:rsidR="002953A0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2953A0">
        <w:rPr>
          <w:rFonts w:ascii="Times New Roman" w:hAnsi="Times New Roman"/>
          <w:sz w:val="24"/>
          <w:szCs w:val="24"/>
          <w:lang w:eastAsia="ru-RU"/>
        </w:rPr>
        <w:t>Екатериновское</w:t>
      </w:r>
      <w:proofErr w:type="spellEnd"/>
      <w:r w:rsidR="002953A0">
        <w:rPr>
          <w:rFonts w:ascii="Times New Roman" w:hAnsi="Times New Roman"/>
          <w:sz w:val="24"/>
          <w:szCs w:val="24"/>
          <w:lang w:eastAsia="ru-RU"/>
        </w:rPr>
        <w:t xml:space="preserve"> сельское поселение».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3. Размещение информации о деятельности Администрации в сети «Интернет»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3.1. Информация о деятельности Администрации размещается в сети «Интернет».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3.2. Определить официальным источником информации о деятельности Администрации в сети «Интернет» официальный сайт админис</w:t>
      </w:r>
      <w:r w:rsidR="002953A0">
        <w:rPr>
          <w:rFonts w:ascii="Times New Roman" w:hAnsi="Times New Roman"/>
          <w:sz w:val="24"/>
          <w:szCs w:val="24"/>
          <w:lang w:eastAsia="ru-RU"/>
        </w:rPr>
        <w:t xml:space="preserve">трации, расположенный по адресу: </w:t>
      </w:r>
      <w:r w:rsidR="002953A0">
        <w:rPr>
          <w:rFonts w:ascii="Times New Roman" w:hAnsi="Times New Roman"/>
          <w:sz w:val="24"/>
          <w:szCs w:val="24"/>
          <w:lang w:val="en-US" w:eastAsia="ru-RU"/>
        </w:rPr>
        <w:t>http</w:t>
      </w:r>
      <w:r w:rsidR="002953A0">
        <w:rPr>
          <w:rFonts w:ascii="Times New Roman" w:hAnsi="Times New Roman"/>
          <w:sz w:val="24"/>
          <w:szCs w:val="24"/>
          <w:lang w:eastAsia="ru-RU"/>
        </w:rPr>
        <w:t>:</w:t>
      </w:r>
      <w:r w:rsidR="002953A0" w:rsidRPr="002953A0">
        <w:rPr>
          <w:rFonts w:ascii="Times New Roman" w:hAnsi="Times New Roman"/>
          <w:sz w:val="24"/>
          <w:szCs w:val="24"/>
          <w:lang w:eastAsia="ru-RU"/>
        </w:rPr>
        <w:t>//</w:t>
      </w:r>
      <w:proofErr w:type="spellStart"/>
      <w:r w:rsidR="002953A0">
        <w:rPr>
          <w:rFonts w:ascii="Times New Roman" w:hAnsi="Times New Roman"/>
          <w:sz w:val="24"/>
          <w:szCs w:val="24"/>
          <w:lang w:val="en-US" w:eastAsia="ru-RU"/>
        </w:rPr>
        <w:t>ekaterinovkasp</w:t>
      </w:r>
      <w:proofErr w:type="spellEnd"/>
      <w:r w:rsidR="002953A0" w:rsidRPr="002953A0">
        <w:rPr>
          <w:rFonts w:ascii="Times New Roman" w:hAnsi="Times New Roman"/>
          <w:sz w:val="24"/>
          <w:szCs w:val="24"/>
          <w:lang w:eastAsia="ru-RU"/>
        </w:rPr>
        <w:t>.</w:t>
      </w:r>
      <w:proofErr w:type="spellStart"/>
      <w:r w:rsidR="002953A0">
        <w:rPr>
          <w:rFonts w:ascii="Times New Roman" w:hAnsi="Times New Roman"/>
          <w:sz w:val="24"/>
          <w:szCs w:val="24"/>
          <w:lang w:val="en-US" w:eastAsia="ru-RU"/>
        </w:rPr>
        <w:t>ru</w:t>
      </w:r>
      <w:proofErr w:type="spellEnd"/>
      <w:r w:rsidRPr="00222F46">
        <w:rPr>
          <w:rFonts w:ascii="Times New Roman" w:hAnsi="Times New Roman"/>
          <w:sz w:val="24"/>
          <w:szCs w:val="24"/>
          <w:lang w:eastAsia="ru-RU"/>
        </w:rPr>
        <w:t> (далее – Сайт).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3.3.Определить адрес электронной почты,  по которому пользователи информацией могут направить запрос и получить запрашиваемую информацию, а также направить предложения по проектам нормативно-правовых актов.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3.4. Утвердить Перечень информации о деятельности Администрации, (далее – Перечень), размещаемой в сети Интернет (прилагается).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3.5. Уполномочить общий отдел администрации на размещение информации и обеспечение доступа к информации в сети Интернет.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4. Размещение информации в помещениях, занимаемых Администрацией, и иных отведенных  для этих целей местах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4.1. Для ознакомления пользователей информацией с текущей информацией о деятельности Администрации в здании Администрации, в которое имеется свободный доступ пользователей информацией, и иных отведенных для этих целей местах размещаются информационные стенды и (или) другие технические средства аналогичного назначения.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4.2. Информация, указанная в  пункте 4.1 должна содержать: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- порядок работы Администрации,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- условия и порядок получения информации от Администрации.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4.2. Администрация вправе размещать в помещениях, занимаемых ею, и иных отведенных для этих целей местах иные сведения, необходимые для оперативного информирования пользователей информацией.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lastRenderedPageBreak/>
        <w:t> 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5. Ознакомление  с информацией о деятельности Администрации в помещениях, занимаемых Администрацией, а так</w:t>
      </w:r>
      <w:r w:rsidR="003929DC">
        <w:rPr>
          <w:rFonts w:ascii="Times New Roman" w:hAnsi="Times New Roman"/>
          <w:sz w:val="24"/>
          <w:szCs w:val="24"/>
          <w:lang w:eastAsia="ru-RU"/>
        </w:rPr>
        <w:t>же через библиотечные</w:t>
      </w:r>
      <w:r w:rsidRPr="00222F46">
        <w:rPr>
          <w:rFonts w:ascii="Times New Roman" w:hAnsi="Times New Roman"/>
          <w:sz w:val="24"/>
          <w:szCs w:val="24"/>
          <w:lang w:eastAsia="ru-RU"/>
        </w:rPr>
        <w:t xml:space="preserve"> фонды 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 xml:space="preserve">5.1. По решению Администрации в установленном ею порядке пользователю информацией может быть предоставлена возможность ознакомиться с информацией о деятельности Администрации в помещениях, занимаемых ею. 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5.2. Ознакомление пользователей информацией с информацией о деятельности Администрации, наход</w:t>
      </w:r>
      <w:r w:rsidR="003929DC">
        <w:rPr>
          <w:rFonts w:ascii="Times New Roman" w:hAnsi="Times New Roman"/>
          <w:sz w:val="24"/>
          <w:szCs w:val="24"/>
          <w:lang w:eastAsia="ru-RU"/>
        </w:rPr>
        <w:t>ящейся в библиотечных</w:t>
      </w:r>
      <w:r w:rsidRPr="00222F46">
        <w:rPr>
          <w:rFonts w:ascii="Times New Roman" w:hAnsi="Times New Roman"/>
          <w:sz w:val="24"/>
          <w:szCs w:val="24"/>
          <w:lang w:eastAsia="ru-RU"/>
        </w:rPr>
        <w:t xml:space="preserve"> фондах, осуществляется в порядке, установленном действующим законодательством.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 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. Предоставление пользователям информацией по их запросу информации о деятельности Администрации 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.1. Пользователь информацией имеет право обращаться в Администрацию с запросом о предоставлении информации о деятельности Администрации как в письменной форме, так и по сети Интернет по адресу электронной</w:t>
      </w:r>
      <w:r w:rsidR="003929DC">
        <w:rPr>
          <w:rFonts w:ascii="Times New Roman" w:hAnsi="Times New Roman"/>
          <w:sz w:val="24"/>
          <w:szCs w:val="24"/>
          <w:lang w:eastAsia="ru-RU"/>
        </w:rPr>
        <w:t xml:space="preserve"> почты, указанному  в пункте 3.2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. раздела 3 настоящего положения.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.2. Регистрация запросов пользователей информацией и </w:t>
      </w:r>
      <w:proofErr w:type="gramStart"/>
      <w:r w:rsidR="00B10DAF" w:rsidRPr="00222F46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 своевременностью ответов, на указанные запро</w:t>
      </w:r>
      <w:r w:rsidR="003929DC">
        <w:rPr>
          <w:rFonts w:ascii="Times New Roman" w:hAnsi="Times New Roman"/>
          <w:sz w:val="24"/>
          <w:szCs w:val="24"/>
          <w:lang w:eastAsia="ru-RU"/>
        </w:rPr>
        <w:t>сы, осуществляется сотрудниками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 Администрации. 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.3. Рассмотрение запросов осуществляется в порядке и в сроки, установленные   статьей   18    Федерального  закона  от  09  февраля  2009 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.4. Администрация 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"Интернет".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. Порядок осуществления </w:t>
      </w:r>
      <w:proofErr w:type="gramStart"/>
      <w:r w:rsidR="00B10DAF" w:rsidRPr="00222F46"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 обеспечением доступа к информации о деятельности Администрации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.1. </w:t>
      </w:r>
      <w:proofErr w:type="gramStart"/>
      <w:r w:rsidR="00B10DAF" w:rsidRPr="00222F46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 обеспечением доступа к информации о деятельности Админи</w:t>
      </w:r>
      <w:r w:rsidR="00B10DAF">
        <w:rPr>
          <w:rFonts w:ascii="Times New Roman" w:hAnsi="Times New Roman"/>
          <w:sz w:val="24"/>
          <w:szCs w:val="24"/>
          <w:lang w:eastAsia="ru-RU"/>
        </w:rPr>
        <w:t>страции осуществляется главой </w:t>
      </w:r>
      <w:r w:rsidR="003929DC">
        <w:rPr>
          <w:rFonts w:ascii="Times New Roman" w:hAnsi="Times New Roman"/>
          <w:sz w:val="24"/>
          <w:szCs w:val="24"/>
          <w:lang w:eastAsia="ru-RU"/>
        </w:rPr>
        <w:t xml:space="preserve">Администрации Екатериновского </w:t>
      </w:r>
      <w:r w:rsidR="00B10DAF">
        <w:rPr>
          <w:rFonts w:ascii="Times New Roman" w:hAnsi="Times New Roman"/>
          <w:sz w:val="24"/>
          <w:szCs w:val="24"/>
          <w:lang w:eastAsia="ru-RU"/>
        </w:rPr>
        <w:t>с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ельского поселения.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.2. </w:t>
      </w:r>
      <w:proofErr w:type="gramStart"/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Глава </w:t>
      </w:r>
      <w:r w:rsidR="003929DC"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сельского поселения в установленном порядке рассматривает обращения пользователей информацией по вопросам, связанным с нарушением их права на доступ к информации о деятельности администрации, предусмотренного Федеральным законом от 09 февраля 2009 года № 8-ФЗ «Об обеспечении доступа к информации о деятельности государственных органов и органов местного самоуправления» и назначает исполнителя для принятия мер по указанным обращениям в пределах компетенции Администрации.</w:t>
      </w:r>
      <w:proofErr w:type="gramEnd"/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.3. </w:t>
      </w:r>
      <w:proofErr w:type="gramStart"/>
      <w:r w:rsidR="00B10DAF" w:rsidRPr="00222F46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 обнародованием (опубликованием) информации в средствах массовой инф</w:t>
      </w:r>
      <w:r w:rsidR="003929DC">
        <w:rPr>
          <w:rFonts w:ascii="Times New Roman" w:hAnsi="Times New Roman"/>
          <w:sz w:val="24"/>
          <w:szCs w:val="24"/>
          <w:lang w:eastAsia="ru-RU"/>
        </w:rPr>
        <w:t xml:space="preserve">ормации осуществляет </w:t>
      </w:r>
      <w:r w:rsidR="00BC79DB">
        <w:rPr>
          <w:rFonts w:ascii="Times New Roman" w:hAnsi="Times New Roman"/>
          <w:sz w:val="24"/>
          <w:szCs w:val="24"/>
          <w:lang w:eastAsia="ru-RU"/>
        </w:rPr>
        <w:t>ведущий специалист по правовой, кадровой и архивной работе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 Администрации.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.4. </w:t>
      </w:r>
      <w:proofErr w:type="gramStart"/>
      <w:r w:rsidR="00B10DAF" w:rsidRPr="00222F46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 размещением информации в сети Интернет и сроков ее обновления на  официальном сайте Администрации осуществляет </w:t>
      </w:r>
      <w:r w:rsidR="00BC79DB">
        <w:rPr>
          <w:rFonts w:ascii="Times New Roman" w:hAnsi="Times New Roman"/>
          <w:sz w:val="24"/>
          <w:szCs w:val="24"/>
          <w:lang w:eastAsia="ru-RU"/>
        </w:rPr>
        <w:t>ведущий специалист по правовой, кадровой и архивной работе</w:t>
      </w:r>
      <w:r w:rsidR="00BC79DB" w:rsidRPr="00222F4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Администрации.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.5. </w:t>
      </w:r>
      <w:proofErr w:type="gramStart"/>
      <w:r w:rsidR="00B10DAF" w:rsidRPr="00222F46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 размещением информации в специально отведенных для этих целей местах осуществляет </w:t>
      </w:r>
      <w:r w:rsidR="00BC79DB">
        <w:rPr>
          <w:rFonts w:ascii="Times New Roman" w:hAnsi="Times New Roman"/>
          <w:sz w:val="24"/>
          <w:szCs w:val="24"/>
          <w:lang w:eastAsia="ru-RU"/>
        </w:rPr>
        <w:t>ведущий специалист по правовой, кадровой и архивной работе</w:t>
      </w:r>
      <w:r w:rsidR="00BC79DB" w:rsidRPr="00222F4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Администрации.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7.6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. Руководители подведомственных учреждений Админис</w:t>
      </w:r>
      <w:r>
        <w:rPr>
          <w:rFonts w:ascii="Times New Roman" w:hAnsi="Times New Roman"/>
          <w:sz w:val="24"/>
          <w:szCs w:val="24"/>
          <w:lang w:eastAsia="ru-RU"/>
        </w:rPr>
        <w:t>трации представляют главе  А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дминистрации ежеквартальные и годовые отчеты: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lastRenderedPageBreak/>
        <w:t>1) о количестве поступивших в отчетном периоде от пользователей информацией запросов о предоставлении информации о деятельности Администрации в соответствии с Федеральным законом от 09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 w:rsidR="00B10DAF" w:rsidRPr="00222F46" w:rsidRDefault="00B10DA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2) о мероприятиях, проведенных в отчетном периоде в целях реализации Федерального закона от 09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7.7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. Должностные лица Администрации, виновные в нарушении прав граждан и организаций на доступ к информации о деятельности Администрации, несут дисциплинарную, административную, гражданскую и уголовную ответственность в соответствии с действующим законодательством Российской Федерации.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7.8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. Решения и действия (бездействие) должностных лиц Администрации, нарушающие право граждан и организаций на доступ к информации о деятельности Администрации, могут быть обжалованы в установленном законом порядке.</w:t>
      </w:r>
    </w:p>
    <w:p w:rsidR="00B10DAF" w:rsidRPr="00222F46" w:rsidRDefault="003A5CBF" w:rsidP="00186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7.9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>. В случае причинения пользователю информацией убытков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="00B10DAF" w:rsidRPr="00222F46">
        <w:rPr>
          <w:rFonts w:ascii="Times New Roman" w:hAnsi="Times New Roman"/>
          <w:sz w:val="24"/>
          <w:szCs w:val="24"/>
          <w:lang w:eastAsia="ru-RU"/>
        </w:rPr>
        <w:t xml:space="preserve"> в результате неправомерного отказа в доступе к информации о деятельности Администрации, несвоевременного ее предоставления либо предоставления заведомо недостоверной или не соответствующей содержанию запроса информации они подлежат возмещению в соответствии с гражданским законодательством Российской Федерации.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571"/>
      </w:tblGrid>
      <w:tr w:rsidR="00B10DAF" w:rsidRPr="0005582A" w:rsidTr="00222F46">
        <w:tc>
          <w:tcPr>
            <w:tcW w:w="9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5CBF" w:rsidRPr="00222F46" w:rsidRDefault="003A5CB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10DAF" w:rsidRPr="00222F46" w:rsidRDefault="003A5CBF" w:rsidP="006A4A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Приложение</w:t>
            </w:r>
          </w:p>
          <w:p w:rsidR="00B10DAF" w:rsidRPr="00222F46" w:rsidRDefault="00B10DAF" w:rsidP="006A4A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к Положению о порядке организации</w:t>
            </w:r>
          </w:p>
          <w:p w:rsidR="00B10DAF" w:rsidRPr="00222F46" w:rsidRDefault="00B10DAF" w:rsidP="006A4A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доступа и осуществления контроля </w:t>
            </w:r>
            <w:proofErr w:type="gramStart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за</w:t>
            </w:r>
            <w:proofErr w:type="gramEnd"/>
          </w:p>
          <w:p w:rsidR="00B10DAF" w:rsidRPr="00222F46" w:rsidRDefault="00B10DAF" w:rsidP="006A4A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обеспечением доступа к информации</w:t>
            </w:r>
          </w:p>
          <w:p w:rsidR="003A5CBF" w:rsidRDefault="003A5CBF" w:rsidP="006A4A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 деятельности А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дминистрации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10DAF" w:rsidRPr="00222F46" w:rsidRDefault="003A5CBF" w:rsidP="006A4A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Екатериновского сельского поселения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10DAF" w:rsidRPr="00222F46" w:rsidRDefault="00B10DAF" w:rsidP="00222F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lastRenderedPageBreak/>
        <w:t> </w:t>
      </w:r>
    </w:p>
    <w:p w:rsidR="00B10DAF" w:rsidRPr="00222F46" w:rsidRDefault="00B10DAF" w:rsidP="006A4AF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ПЕРЕЧЕНЬ</w:t>
      </w:r>
    </w:p>
    <w:p w:rsidR="00B10DAF" w:rsidRDefault="00B10DAF" w:rsidP="006A4AF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информации о деятельности администрации</w:t>
      </w:r>
      <w:r w:rsidR="009F1A2D">
        <w:rPr>
          <w:rFonts w:ascii="Times New Roman" w:hAnsi="Times New Roman"/>
          <w:sz w:val="24"/>
          <w:szCs w:val="24"/>
          <w:lang w:eastAsia="ru-RU"/>
        </w:rPr>
        <w:t xml:space="preserve"> Екатериновского сельского поселения</w:t>
      </w:r>
      <w:r w:rsidRPr="00222F46">
        <w:rPr>
          <w:rFonts w:ascii="Times New Roman" w:hAnsi="Times New Roman"/>
          <w:sz w:val="24"/>
          <w:szCs w:val="24"/>
          <w:lang w:eastAsia="ru-RU"/>
        </w:rPr>
        <w:t>, размещаемой  на официальном сайте администрации</w:t>
      </w:r>
      <w:r w:rsidR="009F1A2D">
        <w:rPr>
          <w:rFonts w:ascii="Times New Roman" w:hAnsi="Times New Roman"/>
          <w:sz w:val="24"/>
          <w:szCs w:val="24"/>
          <w:lang w:eastAsia="ru-RU"/>
        </w:rPr>
        <w:t xml:space="preserve"> Екатериновского сельского поселения</w:t>
      </w:r>
    </w:p>
    <w:p w:rsidR="00B10DAF" w:rsidRPr="00222F46" w:rsidRDefault="00B10DAF" w:rsidP="00222F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659"/>
        <w:gridCol w:w="3765"/>
        <w:gridCol w:w="2381"/>
        <w:gridCol w:w="2766"/>
      </w:tblGrid>
      <w:tr w:rsidR="00B10DAF" w:rsidRPr="0005582A" w:rsidTr="00222F46">
        <w:tc>
          <w:tcPr>
            <w:tcW w:w="34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9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информации</w:t>
            </w:r>
          </w:p>
        </w:tc>
        <w:tc>
          <w:tcPr>
            <w:tcW w:w="12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Органы администрации, ответственные за предоставление информации</w:t>
            </w:r>
          </w:p>
        </w:tc>
        <w:tc>
          <w:tcPr>
            <w:tcW w:w="1445" w:type="pct"/>
            <w:tcBorders>
              <w:top w:val="single" w:sz="8" w:space="0" w:color="auto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 размещения, сроки обновления</w:t>
            </w:r>
          </w:p>
        </w:tc>
      </w:tr>
      <w:tr w:rsidR="00B10DAF" w:rsidRPr="0005582A" w:rsidTr="00222F46"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B10DAF" w:rsidRPr="0005582A" w:rsidTr="00222F46">
        <w:trPr>
          <w:trHeight w:val="1517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официальных символах, общая информация о поселении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DB1D23" w:rsidRDefault="009F1A2D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222F46">
        <w:trPr>
          <w:trHeight w:val="1467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005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Общая информация об администрации, в том числе: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DB1D23" w:rsidRDefault="00B10DAF" w:rsidP="00DB1D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222F46">
        <w:trPr>
          <w:trHeight w:val="645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а) наименование и структура администрации, почтовый адрес, адрес электронной почты, номера телефонов справочных служб;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A2D" w:rsidRPr="00DB1D23" w:rsidRDefault="009F1A2D" w:rsidP="009F1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9F1A2D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размещается   в  течение 7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после издания соответствующих правовых актов, либо внесения изменений в них, информация о реквизитах (почтовом адресе, адресе электронной почты, номере телефона) поддерживается в актуальном состоянии;</w:t>
            </w:r>
          </w:p>
        </w:tc>
      </w:tr>
    </w:tbl>
    <w:p w:rsidR="00B10DAF" w:rsidRPr="00222F46" w:rsidRDefault="00B10DAF" w:rsidP="00222F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659"/>
        <w:gridCol w:w="3589"/>
        <w:gridCol w:w="2557"/>
        <w:gridCol w:w="2766"/>
      </w:tblGrid>
      <w:tr w:rsidR="00B10DAF" w:rsidRPr="0005582A" w:rsidTr="0018682C">
        <w:trPr>
          <w:trHeight w:val="3583"/>
        </w:trPr>
        <w:tc>
          <w:tcPr>
            <w:tcW w:w="344" w:type="pct"/>
            <w:vMerge w:val="restart"/>
            <w:tcBorders>
              <w:top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005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б) сведения о полномочиях администрации </w:t>
            </w:r>
          </w:p>
        </w:tc>
        <w:tc>
          <w:tcPr>
            <w:tcW w:w="1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A2D" w:rsidRPr="00DB1D23" w:rsidRDefault="009F1A2D" w:rsidP="009F1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DB1D23" w:rsidRDefault="00B10DAF" w:rsidP="00DB1D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single" w:sz="8" w:space="0" w:color="auto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9F1A2D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размещаются    в  течение 7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после издания соответствующего правового акта или внесения изменений в него, информация поддерживается в актуальном состоянии;</w:t>
            </w:r>
          </w:p>
        </w:tc>
      </w:tr>
      <w:tr w:rsidR="00B10DAF" w:rsidRPr="0005582A" w:rsidTr="0018682C">
        <w:trPr>
          <w:trHeight w:val="1488"/>
        </w:trPr>
        <w:tc>
          <w:tcPr>
            <w:tcW w:w="0" w:type="auto"/>
            <w:vMerge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в) сведения о задачах и функциях структурных подразделений администрации поселения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A2D" w:rsidRPr="00DB1D23" w:rsidRDefault="009F1A2D" w:rsidP="009F1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1C3C51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1747"/>
        </w:trPr>
        <w:tc>
          <w:tcPr>
            <w:tcW w:w="0" w:type="auto"/>
            <w:vMerge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г) перечень законов и иных нормативных правовых актов, определяющих полномочия, задачи и функции органа местного самоуправления и его структурных подразделений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A2D" w:rsidRPr="00DB1D23" w:rsidRDefault="009F1A2D" w:rsidP="009F1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DB1D23" w:rsidRDefault="00B10DAF" w:rsidP="001C3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3870"/>
        </w:trPr>
        <w:tc>
          <w:tcPr>
            <w:tcW w:w="344" w:type="pct"/>
            <w:vMerge w:val="restart"/>
            <w:tcBorders>
              <w:top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перечень подведомственных муниципальных предприятий и учреждений, сведения об их задачах и функциях, почтовые адреса, номера телефонов для получения справочной информации,  адреса  электронной почты (при наличии), 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A2D" w:rsidRPr="00DB1D23" w:rsidRDefault="009F1A2D" w:rsidP="009F1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9F1A2D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Размещается в течение 7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после регистрации муниципального предприятия, учреждения в органе, уполномоченном на осуществление регистрации юридических лиц, информация поддерживается в актуальном состоянии;</w:t>
            </w:r>
          </w:p>
        </w:tc>
      </w:tr>
      <w:tr w:rsidR="00B10DAF" w:rsidRPr="0005582A" w:rsidTr="0018682C">
        <w:trPr>
          <w:trHeight w:val="3322"/>
        </w:trPr>
        <w:tc>
          <w:tcPr>
            <w:tcW w:w="0" w:type="auto"/>
            <w:vMerge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е) сведения о руководителе администрации поселения,  его  структурных подразделений, руководителях  подведомственных организаций  администрации (фамилия, имя, отчество, а также при согласии указанных лиц иные сведения о них)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A2D" w:rsidRPr="00DB1D23" w:rsidRDefault="009F1A2D" w:rsidP="009F1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</w:t>
            </w:r>
            <w:r w:rsidR="009F1A2D">
              <w:rPr>
                <w:rFonts w:ascii="Times New Roman" w:hAnsi="Times New Roman"/>
                <w:sz w:val="24"/>
                <w:szCs w:val="24"/>
                <w:lang w:eastAsia="ru-RU"/>
              </w:rPr>
              <w:t>нии, размещаются    в  течение 7</w:t>
            </w: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после издания соответствующего правового акта или внесения изменений в него</w:t>
            </w:r>
          </w:p>
        </w:tc>
      </w:tr>
      <w:tr w:rsidR="00B10DAF" w:rsidRPr="0005582A" w:rsidTr="0018682C">
        <w:trPr>
          <w:trHeight w:val="3322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ж) перечни информационных систем, банков данных, реестров,  регистров, находящихся в ведении администрации поселения, подведомственных организаций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A2D" w:rsidRPr="00DB1D23" w:rsidRDefault="009F1A2D" w:rsidP="009F1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</w:t>
            </w:r>
            <w:r w:rsidR="009F1A2D">
              <w:rPr>
                <w:rFonts w:ascii="Times New Roman" w:hAnsi="Times New Roman"/>
                <w:sz w:val="24"/>
                <w:szCs w:val="24"/>
                <w:lang w:eastAsia="ru-RU"/>
              </w:rPr>
              <w:t>нии, размещаются    в  течение 7</w:t>
            </w: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после издания соответствующего правового акта или внесения изменений в него</w:t>
            </w:r>
          </w:p>
        </w:tc>
      </w:tr>
      <w:tr w:rsidR="00B10DAF" w:rsidRPr="0005582A" w:rsidTr="0018682C">
        <w:trPr>
          <w:trHeight w:val="2052"/>
        </w:trPr>
        <w:tc>
          <w:tcPr>
            <w:tcW w:w="344" w:type="pct"/>
            <w:vMerge w:val="restar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005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нормотворче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ской деятельности администрации</w:t>
            </w: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, в том числе: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3555"/>
        </w:trPr>
        <w:tc>
          <w:tcPr>
            <w:tcW w:w="0" w:type="auto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а) тексты проектов норматив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но-правовых актов администрации</w:t>
            </w: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B10DAF" w:rsidRPr="00222F46" w:rsidRDefault="00B10DAF" w:rsidP="00005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тексты проектов муниципальных п</w:t>
            </w:r>
            <w:r w:rsidR="009F1A2D">
              <w:rPr>
                <w:rFonts w:ascii="Times New Roman" w:hAnsi="Times New Roman"/>
                <w:sz w:val="24"/>
                <w:szCs w:val="24"/>
                <w:lang w:eastAsia="ru-RU"/>
              </w:rPr>
              <w:t>равовых актов, внесенных в Собрание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депутатов</w:t>
            </w:r>
            <w:r w:rsidR="009F1A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Екатериновского сельского поселения</w:t>
            </w: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составители проектов соответствующих муниципальных правовых актов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размещаются не позднее 14 календарных дней до даты принятия нормативно-правового акта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7220"/>
        </w:trPr>
        <w:tc>
          <w:tcPr>
            <w:tcW w:w="344" w:type="pct"/>
            <w:vMerge w:val="restar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005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нормативно-правовые акты, изданные администраций, за исключением муниципальных правовых актов, не подлежащих передаче во внешние информационные базы, по кадровым вопросам и конфиденциальных правовых актов,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 в случаях, установленных законодательством Российской  Федерации; </w:t>
            </w:r>
            <w:proofErr w:type="gramEnd"/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составители проектов соответствующих муниципальных правовых актов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9F1A2D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размещаются в   течение   7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после издания правовых актов, внесения изменений в правовые акты, признания их </w:t>
            </w:r>
            <w:proofErr w:type="gramStart"/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утратившими</w:t>
            </w:r>
            <w:proofErr w:type="gramEnd"/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силу, получения сведений о государственной регистрации нормативных правовых актов; 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3524"/>
        </w:trPr>
        <w:tc>
          <w:tcPr>
            <w:tcW w:w="0" w:type="auto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в) информация о закупках  товаров,  работ, услуг для  обеспечения муниципальных нужд в соответствии с законодательством Российской Федерации о контрактной системе в сфере закупок  товаров,  работ,  услуг для обеспечения муниципальных нужд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Ведущий </w:t>
            </w:r>
            <w:r w:rsidR="00B10D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сектора экономики и финансов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размещается в соответствии с законодательством о контрактной системе в сфере закупок  товаров,  работ,  услуг для обеспечения муниципальных нужд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2280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г) административные регламенты, стандарты государственных и муниципальных услуг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составители проектов соответствующих муниципальных правовых актов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размещаются не позднее 30 календарных дней до даты принятия нормативно-правового акта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3322"/>
        </w:trPr>
        <w:tc>
          <w:tcPr>
            <w:tcW w:w="344" w:type="pct"/>
            <w:tcBorders>
              <w:top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)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18682C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8682C">
              <w:rPr>
                <w:rFonts w:ascii="Times New Roman" w:hAnsi="Times New Roman"/>
                <w:sz w:val="24"/>
                <w:szCs w:val="24"/>
              </w:rPr>
              <w:t>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работе с населением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поддерживается в актуальном состоянии</w:t>
            </w:r>
          </w:p>
          <w:p w:rsidR="00B10DAF" w:rsidRPr="00222F46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размещаются    в  течение 7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после издания соответствующего правового акта или внесения изменений в него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е) порядок обжалования нормативных правовых актов, муниципальных правовых актов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F39" w:rsidRPr="00DB1D23" w:rsidRDefault="007B2F39" w:rsidP="007B2F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поддерживается в актуальном состоянии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участии органа местного самоуправления  в целевых и иных программах, отчет о выполнении мероприятий программы 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8D480C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сектора</w:t>
            </w:r>
            <w:r w:rsidR="00B10DAF" w:rsidRPr="008D4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экономики и финансов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</w:t>
            </w:r>
            <w:r w:rsidR="007B2F39">
              <w:rPr>
                <w:rFonts w:ascii="Times New Roman" w:hAnsi="Times New Roman"/>
                <w:sz w:val="24"/>
                <w:szCs w:val="24"/>
                <w:lang w:eastAsia="ru-RU"/>
              </w:rPr>
              <w:t>нии, размещаются    в  течение 7</w:t>
            </w: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после издания соответствующего правового акта или внесения изменений в него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005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состоянии защиты населения и территории от чрезвычайных ситуаций и принятых   мерах  по  обеспечению  их безопасности, о прогнозируемых и возникших чрезвычайных ситуациях, о приемах  и способах защиты   населения от них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8D480C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Старший инспектор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мобподготовке</w:t>
            </w:r>
            <w:proofErr w:type="spellEnd"/>
            <w:r w:rsidR="00B10DAF" w:rsidRPr="008D480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ПБ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поддерживается в актуальном состоянии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результатах проверок, проведенных органом местного самоуправления, подведомственными организациями в пределах их полномочий, а также о результатах проверок, проведенных в органе местного самоуправления, подведомственных организациях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F39" w:rsidRPr="00DB1D23" w:rsidRDefault="007B2F39" w:rsidP="007B2F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размещается    в  течение 7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после издания соответствующего правового акта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7B2F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Тексты официальных выступлений и заявлений </w:t>
            </w:r>
            <w:r w:rsidR="007B2F39">
              <w:rPr>
                <w:rFonts w:ascii="Times New Roman" w:hAnsi="Times New Roman"/>
                <w:sz w:val="24"/>
                <w:szCs w:val="24"/>
                <w:lang w:eastAsia="ru-RU"/>
              </w:rPr>
              <w:t>главы Администрации Екатериновского сельского поселения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F39" w:rsidRPr="00DB1D23" w:rsidRDefault="007B2F39" w:rsidP="007B2F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размещается    в  течение 7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vMerge w:val="restar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Статистическая информация о деятельности органа местного самоуправления, в том числе: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1428"/>
        </w:trPr>
        <w:tc>
          <w:tcPr>
            <w:tcW w:w="0" w:type="auto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</w:t>
            </w:r>
            <w:r w:rsidR="007B2F39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Екатериновского сельского поселения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8D480C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10DAF" w:rsidRPr="008D480C">
              <w:rPr>
                <w:rFonts w:ascii="Times New Roman" w:hAnsi="Times New Roman"/>
                <w:sz w:val="24"/>
                <w:szCs w:val="24"/>
              </w:rPr>
              <w:t>ачальник финансового сектора</w:t>
            </w:r>
            <w:r w:rsidR="00B10DAF" w:rsidRPr="008D48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поддерживается в актуальном состоянии</w:t>
            </w:r>
          </w:p>
        </w:tc>
      </w:tr>
      <w:tr w:rsidR="00B10DAF" w:rsidRPr="0005582A" w:rsidTr="0018682C">
        <w:trPr>
          <w:trHeight w:val="558"/>
        </w:trPr>
        <w:tc>
          <w:tcPr>
            <w:tcW w:w="0" w:type="auto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б) сведения об использовании</w:t>
            </w:r>
            <w:r w:rsidR="007B2F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Администрацией Екатериновского сельского поселения</w:t>
            </w: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, подведомственными организациями выделяемых бюджетных средств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7B2F39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10DAF" w:rsidRPr="008D480C">
              <w:rPr>
                <w:rFonts w:ascii="Times New Roman" w:hAnsi="Times New Roman"/>
                <w:sz w:val="24"/>
                <w:szCs w:val="24"/>
              </w:rPr>
              <w:t>ачальник финансового сектора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поддерживается в актуальном состоянии</w:t>
            </w:r>
          </w:p>
        </w:tc>
      </w:tr>
      <w:tr w:rsidR="00B10DAF" w:rsidRPr="0005582A" w:rsidTr="0018682C">
        <w:trPr>
          <w:trHeight w:val="1428"/>
        </w:trPr>
        <w:tc>
          <w:tcPr>
            <w:tcW w:w="0" w:type="auto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в)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62AB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10DAF" w:rsidRPr="008D480C">
              <w:rPr>
                <w:rFonts w:ascii="Times New Roman" w:hAnsi="Times New Roman"/>
                <w:sz w:val="24"/>
                <w:szCs w:val="24"/>
              </w:rPr>
              <w:t>ачальник финансового сектора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поддерживается в актуальном состоянии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62AB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005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кадровом обеспечении администрации, в том числе: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а) порядок поступления граждан на муниципальную службу;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62AB" w:rsidRPr="00DB1D23" w:rsidRDefault="00B162AB" w:rsidP="00B16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б) сведения о вакантных должностях муниципальной службы, имеющихся в органе местного самоуправления;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62AB" w:rsidRPr="00DB1D23" w:rsidRDefault="00B162AB" w:rsidP="00B16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62AB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размещаются   в  течение  5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с момента открытия вакансии;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в) квалификационные требования к кандидатам на замещение вакантных должностей муниципальной службы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62AB" w:rsidRPr="00DB1D23" w:rsidRDefault="00B162AB" w:rsidP="00B16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г) условия и результаты конкурсов на замещение вакантных должностей муниципальной службы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62AB" w:rsidRPr="00DB1D23" w:rsidRDefault="00B162AB" w:rsidP="00B16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62AB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размещаются   в  течение  5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с момента открытия вакансии;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) номера телефонов, по которым можно получить информацию, по вопросу замещения вакантных должностей  муниципальной службы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62AB" w:rsidRPr="00DB1D23" w:rsidRDefault="00B162AB" w:rsidP="00B16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62AB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B10DAF"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 работе </w:t>
            </w:r>
            <w:r w:rsidR="00B162AB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Екатериновского сельского поселения</w:t>
            </w: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обращениями граждан (физических лиц), организаций (юридических лиц), общественных объединений, государственных органов, в том числе: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641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порядок рассмотрения их обращений с указанием актов, регулирующих эту деятельность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62AB" w:rsidRPr="00DB1D23" w:rsidRDefault="00B162AB" w:rsidP="00B16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б) фамилию, имя  и отчество руко</w:t>
            </w:r>
            <w:r w:rsidR="00B162AB">
              <w:rPr>
                <w:rFonts w:ascii="Times New Roman" w:hAnsi="Times New Roman"/>
                <w:sz w:val="24"/>
                <w:szCs w:val="24"/>
                <w:lang w:eastAsia="ru-RU"/>
              </w:rPr>
              <w:t>водителя</w:t>
            </w: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должностного лица, к полномочиям которого отнесены организация приема граждан (физических лиц), в том числе представителей организаций (юридических лиц), общественных объединений, государственных органов, обеспечение рассмотрения их обращений, а также номер телефона, по которому можно получить информации справочного характера 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62AB" w:rsidRPr="00DB1D23" w:rsidRDefault="00B162AB" w:rsidP="00B16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DAF" w:rsidRPr="0005582A" w:rsidTr="0018682C">
        <w:trPr>
          <w:trHeight w:val="1428"/>
        </w:trPr>
        <w:tc>
          <w:tcPr>
            <w:tcW w:w="344" w:type="pct"/>
            <w:tcBorders>
              <w:top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в) обзоры обращений граждан (физических лиц), в том числе представителей организаций (юридических лиц), общественных объединений, государственных органов, а также обобщенную информацию о результатах рассмотрения этих обращений и принятых мерах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62AB" w:rsidRPr="00DB1D23" w:rsidRDefault="00B162AB" w:rsidP="00B16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по правовой, кадровой и архивной работе</w:t>
            </w:r>
          </w:p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DAF" w:rsidRPr="00222F46" w:rsidRDefault="00B10DAF" w:rsidP="00222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F46">
              <w:rPr>
                <w:rFonts w:ascii="Times New Roman" w:hAnsi="Times New Roman"/>
                <w:sz w:val="24"/>
                <w:szCs w:val="24"/>
                <w:lang w:eastAsia="ru-RU"/>
              </w:rPr>
              <w:t>отчет о работе с обращениями граждан размещается 1 раз в квартал</w:t>
            </w:r>
          </w:p>
        </w:tc>
      </w:tr>
    </w:tbl>
    <w:p w:rsidR="00B10DAF" w:rsidRPr="00222F46" w:rsidRDefault="00B10DAF" w:rsidP="00222F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Pr="00222F46" w:rsidRDefault="00B10DAF" w:rsidP="00222F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2F46">
        <w:rPr>
          <w:rFonts w:ascii="Times New Roman" w:hAnsi="Times New Roman"/>
          <w:sz w:val="24"/>
          <w:szCs w:val="24"/>
          <w:lang w:eastAsia="ru-RU"/>
        </w:rPr>
        <w:t> </w:t>
      </w:r>
    </w:p>
    <w:p w:rsidR="00B10DAF" w:rsidRDefault="00B10DAF"/>
    <w:sectPr w:rsidR="00B10DAF" w:rsidSect="00415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2F46"/>
    <w:rsid w:val="00005EEF"/>
    <w:rsid w:val="00045337"/>
    <w:rsid w:val="000475FD"/>
    <w:rsid w:val="0005582A"/>
    <w:rsid w:val="00067977"/>
    <w:rsid w:val="001124F3"/>
    <w:rsid w:val="001668E5"/>
    <w:rsid w:val="0018682C"/>
    <w:rsid w:val="00186DCA"/>
    <w:rsid w:val="001C3C51"/>
    <w:rsid w:val="001D5C5B"/>
    <w:rsid w:val="00205FE8"/>
    <w:rsid w:val="00222F46"/>
    <w:rsid w:val="002804BE"/>
    <w:rsid w:val="002953A0"/>
    <w:rsid w:val="003006AD"/>
    <w:rsid w:val="00325239"/>
    <w:rsid w:val="00374C89"/>
    <w:rsid w:val="00384031"/>
    <w:rsid w:val="003929DC"/>
    <w:rsid w:val="003A5CBF"/>
    <w:rsid w:val="00415F3E"/>
    <w:rsid w:val="004F7B53"/>
    <w:rsid w:val="005B6EB0"/>
    <w:rsid w:val="005F784C"/>
    <w:rsid w:val="00624819"/>
    <w:rsid w:val="006414AE"/>
    <w:rsid w:val="006445CF"/>
    <w:rsid w:val="006A4AF6"/>
    <w:rsid w:val="006B5F65"/>
    <w:rsid w:val="007023B5"/>
    <w:rsid w:val="00704653"/>
    <w:rsid w:val="0070679D"/>
    <w:rsid w:val="0072012E"/>
    <w:rsid w:val="007A5A46"/>
    <w:rsid w:val="007B2F39"/>
    <w:rsid w:val="00805F0E"/>
    <w:rsid w:val="008475FF"/>
    <w:rsid w:val="00890854"/>
    <w:rsid w:val="008C06AF"/>
    <w:rsid w:val="008D2CD1"/>
    <w:rsid w:val="008D480C"/>
    <w:rsid w:val="00923CEF"/>
    <w:rsid w:val="00982D44"/>
    <w:rsid w:val="009A0CDA"/>
    <w:rsid w:val="009A13DC"/>
    <w:rsid w:val="009C7364"/>
    <w:rsid w:val="009F1A2D"/>
    <w:rsid w:val="00A15FF7"/>
    <w:rsid w:val="00A21AD6"/>
    <w:rsid w:val="00AF3BB9"/>
    <w:rsid w:val="00B10DAF"/>
    <w:rsid w:val="00B162AB"/>
    <w:rsid w:val="00B53680"/>
    <w:rsid w:val="00B65DDB"/>
    <w:rsid w:val="00B84360"/>
    <w:rsid w:val="00BA1DCD"/>
    <w:rsid w:val="00BA654C"/>
    <w:rsid w:val="00BC79DB"/>
    <w:rsid w:val="00BF3D64"/>
    <w:rsid w:val="00C03899"/>
    <w:rsid w:val="00C71E3D"/>
    <w:rsid w:val="00CF2DE8"/>
    <w:rsid w:val="00D0407B"/>
    <w:rsid w:val="00D536FD"/>
    <w:rsid w:val="00D76041"/>
    <w:rsid w:val="00DB1D23"/>
    <w:rsid w:val="00E0631F"/>
    <w:rsid w:val="00E561DA"/>
    <w:rsid w:val="00EA2060"/>
    <w:rsid w:val="00EA6874"/>
    <w:rsid w:val="00EF3C66"/>
    <w:rsid w:val="00F10226"/>
    <w:rsid w:val="00F22811"/>
    <w:rsid w:val="00F53034"/>
    <w:rsid w:val="00F557C8"/>
    <w:rsid w:val="00F736CC"/>
    <w:rsid w:val="00F9195B"/>
    <w:rsid w:val="00F96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3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F10226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6B5F65"/>
    <w:rPr>
      <w:rFonts w:ascii="Cambria" w:hAnsi="Cambria" w:cs="Times New Roman"/>
      <w:b/>
      <w:bCs/>
      <w:sz w:val="26"/>
      <w:szCs w:val="26"/>
      <w:lang w:eastAsia="en-US"/>
    </w:rPr>
  </w:style>
  <w:style w:type="paragraph" w:styleId="a3">
    <w:name w:val="Normal (Web)"/>
    <w:basedOn w:val="a"/>
    <w:uiPriority w:val="99"/>
    <w:rsid w:val="00222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22F46"/>
    <w:rPr>
      <w:rFonts w:cs="Times New Roman"/>
      <w:b/>
      <w:bCs/>
    </w:rPr>
  </w:style>
  <w:style w:type="character" w:styleId="a5">
    <w:name w:val="Hyperlink"/>
    <w:basedOn w:val="a0"/>
    <w:uiPriority w:val="99"/>
    <w:semiHidden/>
    <w:rsid w:val="00222F46"/>
    <w:rPr>
      <w:rFonts w:cs="Times New Roman"/>
      <w:color w:val="0000FF"/>
      <w:u w:val="single"/>
    </w:rPr>
  </w:style>
  <w:style w:type="character" w:customStyle="1" w:styleId="TitleChar1">
    <w:name w:val="Title Char1"/>
    <w:uiPriority w:val="99"/>
    <w:locked/>
    <w:rsid w:val="00F10226"/>
    <w:rPr>
      <w:sz w:val="24"/>
      <w:lang w:val="ru-RU" w:eastAsia="ru-RU"/>
    </w:rPr>
  </w:style>
  <w:style w:type="paragraph" w:styleId="a6">
    <w:name w:val="Title"/>
    <w:basedOn w:val="a"/>
    <w:link w:val="a7"/>
    <w:uiPriority w:val="99"/>
    <w:qFormat/>
    <w:locked/>
    <w:rsid w:val="00F10226"/>
    <w:pPr>
      <w:spacing w:after="0" w:line="240" w:lineRule="auto"/>
      <w:jc w:val="center"/>
    </w:pPr>
    <w:rPr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99"/>
    <w:locked/>
    <w:rsid w:val="006B5F65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8">
    <w:name w:val="Subtitle"/>
    <w:basedOn w:val="a"/>
    <w:link w:val="a9"/>
    <w:uiPriority w:val="99"/>
    <w:qFormat/>
    <w:locked/>
    <w:rsid w:val="00F10226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character" w:customStyle="1" w:styleId="a9">
    <w:name w:val="Подзаголовок Знак"/>
    <w:basedOn w:val="a0"/>
    <w:link w:val="a8"/>
    <w:uiPriority w:val="99"/>
    <w:locked/>
    <w:rsid w:val="006B5F65"/>
    <w:rPr>
      <w:rFonts w:ascii="Cambria" w:hAnsi="Cambria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07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3292</Words>
  <Characters>18766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Прокуратура ЛО</Company>
  <LinksUpToDate>false</LinksUpToDate>
  <CharactersWithSpaces>22014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subject/>
  <dc:creator>Прокурор</dc:creator>
  <cp:keywords/>
  <dc:description/>
  <cp:lastModifiedBy>User</cp:lastModifiedBy>
  <cp:revision>21</cp:revision>
  <cp:lastPrinted>2022-07-15T07:28:00Z</cp:lastPrinted>
  <dcterms:created xsi:type="dcterms:W3CDTF">2018-05-10T09:03:00Z</dcterms:created>
  <dcterms:modified xsi:type="dcterms:W3CDTF">2022-07-15T07:57:00Z</dcterms:modified>
</cp:coreProperties>
</file>