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DF8" w:rsidRPr="00114507" w:rsidRDefault="00711DF8" w:rsidP="00711DF8">
      <w:pPr>
        <w:tabs>
          <w:tab w:val="center" w:pos="2694"/>
        </w:tabs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</w:t>
      </w:r>
      <w:r w:rsidRPr="00114507">
        <w:rPr>
          <w:sz w:val="28"/>
          <w:szCs w:val="28"/>
        </w:rPr>
        <w:t>РОССИЙСКАЯ ФЕДЕРАЦИЯ</w:t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11DF8" w:rsidRPr="00114507" w:rsidRDefault="00711DF8" w:rsidP="00711DF8">
      <w:pPr>
        <w:pStyle w:val="a6"/>
        <w:rPr>
          <w:b w:val="0"/>
          <w:szCs w:val="28"/>
        </w:rPr>
      </w:pPr>
      <w:r w:rsidRPr="00114507">
        <w:rPr>
          <w:b w:val="0"/>
          <w:szCs w:val="28"/>
        </w:rPr>
        <w:t>РОСТОВСКАЯ ОБЛАСТЬ</w:t>
      </w:r>
    </w:p>
    <w:p w:rsidR="00711DF8" w:rsidRPr="00114507" w:rsidRDefault="00711DF8" w:rsidP="00711DF8">
      <w:pPr>
        <w:pStyle w:val="a6"/>
        <w:rPr>
          <w:b w:val="0"/>
          <w:szCs w:val="28"/>
        </w:rPr>
      </w:pPr>
      <w:r w:rsidRPr="00114507">
        <w:rPr>
          <w:b w:val="0"/>
          <w:szCs w:val="28"/>
        </w:rPr>
        <w:t xml:space="preserve">МАТВЕЕВО - КУРГАНСКИЙ РАЙОН                                                         </w:t>
      </w:r>
    </w:p>
    <w:p w:rsidR="00711DF8" w:rsidRPr="00114507" w:rsidRDefault="00711DF8" w:rsidP="00711DF8">
      <w:pPr>
        <w:pStyle w:val="a6"/>
        <w:rPr>
          <w:b w:val="0"/>
          <w:szCs w:val="28"/>
        </w:rPr>
      </w:pPr>
      <w:r w:rsidRPr="00114507">
        <w:rPr>
          <w:b w:val="0"/>
          <w:szCs w:val="28"/>
        </w:rPr>
        <w:t xml:space="preserve">   МУНИЦИПАЛЬНОЕ ОБРАЗОВАНИЕ</w:t>
      </w:r>
    </w:p>
    <w:p w:rsidR="00711DF8" w:rsidRPr="00114507" w:rsidRDefault="00711DF8" w:rsidP="00711DF8">
      <w:pPr>
        <w:pStyle w:val="a6"/>
        <w:rPr>
          <w:b w:val="0"/>
          <w:szCs w:val="28"/>
        </w:rPr>
      </w:pPr>
      <w:r w:rsidRPr="00114507">
        <w:rPr>
          <w:b w:val="0"/>
          <w:szCs w:val="28"/>
        </w:rPr>
        <w:t>«</w:t>
      </w:r>
      <w:r w:rsidR="00215796">
        <w:rPr>
          <w:b w:val="0"/>
          <w:szCs w:val="28"/>
        </w:rPr>
        <w:t>ЕКАТЕРИНОВ</w:t>
      </w:r>
      <w:r w:rsidRPr="00114507">
        <w:rPr>
          <w:b w:val="0"/>
          <w:szCs w:val="28"/>
        </w:rPr>
        <w:t>СКОЕ СЕЛЬСКОЕ ПОСЕЛЕНИЕ»</w:t>
      </w:r>
    </w:p>
    <w:p w:rsidR="00711DF8" w:rsidRDefault="00711DF8" w:rsidP="00711DF8">
      <w:pPr>
        <w:pStyle w:val="a6"/>
        <w:jc w:val="left"/>
        <w:rPr>
          <w:b w:val="0"/>
          <w:szCs w:val="28"/>
        </w:rPr>
      </w:pPr>
    </w:p>
    <w:p w:rsidR="00215796" w:rsidRDefault="00711DF8" w:rsidP="00215796">
      <w:pPr>
        <w:pStyle w:val="a6"/>
      </w:pPr>
      <w:r w:rsidRPr="00114507">
        <w:t xml:space="preserve">АДМИНИСТРАЦИЯ </w:t>
      </w:r>
      <w:r w:rsidR="00215796">
        <w:t>ЕКАТЕРИНОВ</w:t>
      </w:r>
      <w:r w:rsidRPr="00114507">
        <w:t>СКОГО</w:t>
      </w:r>
    </w:p>
    <w:p w:rsidR="00711DF8" w:rsidRPr="00DF0F74" w:rsidRDefault="00711DF8" w:rsidP="00215796">
      <w:pPr>
        <w:pStyle w:val="a6"/>
        <w:rPr>
          <w:b w:val="0"/>
          <w:szCs w:val="28"/>
        </w:rPr>
      </w:pPr>
      <w:r w:rsidRPr="00114507">
        <w:t>СЕЛЬСКОГО ПОСЕЛЕНИЯ</w:t>
      </w:r>
    </w:p>
    <w:p w:rsidR="00711DF8" w:rsidRDefault="00711DF8" w:rsidP="00711DF8"/>
    <w:p w:rsidR="00711DF8" w:rsidRPr="00ED2506" w:rsidRDefault="00711DF8" w:rsidP="00711DF8">
      <w:pPr>
        <w:pStyle w:val="7"/>
        <w:jc w:val="center"/>
        <w:rPr>
          <w:rFonts w:ascii="Times New Roman" w:hAnsi="Times New Roman"/>
          <w:b/>
          <w:sz w:val="32"/>
          <w:szCs w:val="32"/>
        </w:rPr>
      </w:pPr>
      <w:r w:rsidRPr="00ED2506">
        <w:rPr>
          <w:rFonts w:ascii="Times New Roman" w:hAnsi="Times New Roman"/>
          <w:b/>
          <w:sz w:val="32"/>
          <w:szCs w:val="32"/>
        </w:rPr>
        <w:t>ПОСТАНОВЛЕНИЕ</w:t>
      </w:r>
    </w:p>
    <w:p w:rsidR="00236FC5" w:rsidRPr="00733E03" w:rsidRDefault="00236FC5" w:rsidP="00236FC5">
      <w:pPr>
        <w:spacing w:line="276" w:lineRule="auto"/>
        <w:jc w:val="center"/>
        <w:rPr>
          <w:b/>
          <w:sz w:val="26"/>
          <w:szCs w:val="26"/>
        </w:rPr>
      </w:pPr>
    </w:p>
    <w:p w:rsidR="00236FC5" w:rsidRPr="00711DF8" w:rsidRDefault="00711DF8" w:rsidP="00215796">
      <w:pPr>
        <w:tabs>
          <w:tab w:val="left" w:pos="7110"/>
        </w:tabs>
        <w:suppressAutoHyphens/>
        <w:spacing w:line="276" w:lineRule="auto"/>
        <w:jc w:val="both"/>
        <w:rPr>
          <w:iCs/>
          <w:color w:val="000000" w:themeColor="text1"/>
          <w:sz w:val="26"/>
          <w:szCs w:val="26"/>
          <w:lang w:eastAsia="ar-SA"/>
        </w:rPr>
      </w:pPr>
      <w:r w:rsidRPr="00711DF8">
        <w:rPr>
          <w:iCs/>
          <w:color w:val="000000" w:themeColor="text1"/>
          <w:sz w:val="26"/>
          <w:szCs w:val="26"/>
          <w:lang w:eastAsia="ar-SA"/>
        </w:rPr>
        <w:t xml:space="preserve"> </w:t>
      </w:r>
      <w:r w:rsidR="004060FA">
        <w:rPr>
          <w:iCs/>
          <w:color w:val="000000" w:themeColor="text1"/>
          <w:sz w:val="26"/>
          <w:szCs w:val="26"/>
          <w:lang w:eastAsia="ar-SA"/>
        </w:rPr>
        <w:t>01.11</w:t>
      </w:r>
      <w:r w:rsidR="00215796">
        <w:rPr>
          <w:iCs/>
          <w:color w:val="000000" w:themeColor="text1"/>
          <w:sz w:val="26"/>
          <w:szCs w:val="26"/>
          <w:lang w:eastAsia="ar-SA"/>
        </w:rPr>
        <w:t>.</w:t>
      </w:r>
      <w:r w:rsidR="00236FC5" w:rsidRPr="00711DF8">
        <w:rPr>
          <w:iCs/>
          <w:color w:val="000000" w:themeColor="text1"/>
          <w:sz w:val="26"/>
          <w:szCs w:val="26"/>
          <w:lang w:eastAsia="ar-SA"/>
        </w:rPr>
        <w:t>202</w:t>
      </w:r>
      <w:r w:rsidR="00E80F36" w:rsidRPr="00711DF8">
        <w:rPr>
          <w:iCs/>
          <w:color w:val="000000" w:themeColor="text1"/>
          <w:sz w:val="26"/>
          <w:szCs w:val="26"/>
          <w:lang w:eastAsia="ar-SA"/>
        </w:rPr>
        <w:t>4</w:t>
      </w:r>
      <w:r w:rsidR="00215796">
        <w:rPr>
          <w:iCs/>
          <w:color w:val="000000" w:themeColor="text1"/>
          <w:sz w:val="26"/>
          <w:szCs w:val="26"/>
          <w:lang w:eastAsia="ar-SA"/>
        </w:rPr>
        <w:t xml:space="preserve">                  </w:t>
      </w:r>
      <w:r w:rsidR="000616FC">
        <w:rPr>
          <w:iCs/>
          <w:color w:val="000000" w:themeColor="text1"/>
          <w:sz w:val="26"/>
          <w:szCs w:val="26"/>
          <w:lang w:eastAsia="ar-SA"/>
        </w:rPr>
        <w:t xml:space="preserve">                            № 123</w:t>
      </w:r>
      <w:r w:rsidR="00215796">
        <w:rPr>
          <w:iCs/>
          <w:color w:val="000000" w:themeColor="text1"/>
          <w:sz w:val="26"/>
          <w:szCs w:val="26"/>
          <w:lang w:eastAsia="ar-SA"/>
        </w:rPr>
        <w:t xml:space="preserve">    </w:t>
      </w:r>
      <w:r w:rsidR="00215796">
        <w:rPr>
          <w:iCs/>
          <w:color w:val="000000" w:themeColor="text1"/>
          <w:sz w:val="26"/>
          <w:szCs w:val="26"/>
          <w:lang w:eastAsia="ar-SA"/>
        </w:rPr>
        <w:tab/>
        <w:t xml:space="preserve">            с.Екатериновка</w:t>
      </w:r>
    </w:p>
    <w:p w:rsidR="00236FC5" w:rsidRPr="00733E03" w:rsidRDefault="00236FC5" w:rsidP="00236FC5">
      <w:pPr>
        <w:suppressAutoHyphens/>
        <w:spacing w:line="276" w:lineRule="auto"/>
        <w:ind w:left="-567" w:firstLine="567"/>
        <w:jc w:val="center"/>
        <w:rPr>
          <w:b/>
          <w:sz w:val="26"/>
          <w:szCs w:val="26"/>
          <w:lang w:eastAsia="ar-SA"/>
        </w:rPr>
      </w:pPr>
    </w:p>
    <w:p w:rsidR="00711DF8" w:rsidRDefault="00236FC5" w:rsidP="00711DF8">
      <w:pPr>
        <w:spacing w:line="276" w:lineRule="auto"/>
        <w:rPr>
          <w:rFonts w:eastAsia="Calibri"/>
          <w:bCs/>
          <w:sz w:val="26"/>
          <w:szCs w:val="26"/>
        </w:rPr>
      </w:pPr>
      <w:r w:rsidRPr="00733E03">
        <w:rPr>
          <w:rFonts w:eastAsia="Calibri"/>
          <w:bCs/>
          <w:sz w:val="26"/>
          <w:szCs w:val="26"/>
        </w:rPr>
        <w:t xml:space="preserve">Об утверждении </w:t>
      </w:r>
      <w:r>
        <w:rPr>
          <w:rFonts w:eastAsia="Calibri"/>
          <w:bCs/>
          <w:sz w:val="26"/>
          <w:szCs w:val="26"/>
        </w:rPr>
        <w:t>П</w:t>
      </w:r>
      <w:r w:rsidRPr="00733E03">
        <w:rPr>
          <w:rFonts w:eastAsia="Calibri"/>
          <w:bCs/>
          <w:sz w:val="26"/>
          <w:szCs w:val="26"/>
        </w:rPr>
        <w:t xml:space="preserve">орядка </w:t>
      </w:r>
      <w:r>
        <w:rPr>
          <w:rFonts w:eastAsia="Calibri"/>
          <w:bCs/>
          <w:sz w:val="26"/>
          <w:szCs w:val="26"/>
        </w:rPr>
        <w:t xml:space="preserve">разработки, </w:t>
      </w:r>
    </w:p>
    <w:p w:rsidR="00711DF8" w:rsidRDefault="00236FC5" w:rsidP="00711DF8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реализации и оценки эффективности муниципальных </w:t>
      </w:r>
    </w:p>
    <w:p w:rsidR="00236FC5" w:rsidRPr="00B024A6" w:rsidRDefault="00236FC5" w:rsidP="00711DF8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215796">
        <w:rPr>
          <w:rFonts w:eastAsia="Calibri"/>
          <w:bCs/>
          <w:sz w:val="26"/>
          <w:szCs w:val="26"/>
        </w:rPr>
        <w:t>Екатеринов</w:t>
      </w:r>
      <w:r w:rsidR="00711DF8">
        <w:rPr>
          <w:rFonts w:eastAsia="Calibri"/>
          <w:bCs/>
          <w:sz w:val="26"/>
          <w:szCs w:val="26"/>
        </w:rPr>
        <w:t>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</w:p>
    <w:p w:rsidR="00236FC5" w:rsidRPr="00733E03" w:rsidRDefault="00236FC5" w:rsidP="00CF5084">
      <w:pPr>
        <w:spacing w:line="276" w:lineRule="auto"/>
        <w:ind w:firstLine="709"/>
        <w:jc w:val="center"/>
        <w:rPr>
          <w:rFonts w:eastAsia="Calibri"/>
          <w:sz w:val="26"/>
          <w:szCs w:val="26"/>
        </w:rPr>
      </w:pPr>
    </w:p>
    <w:p w:rsidR="00236FC5" w:rsidRDefault="00236FC5" w:rsidP="00CF5084">
      <w:pPr>
        <w:spacing w:line="276" w:lineRule="auto"/>
        <w:ind w:firstLine="709"/>
        <w:jc w:val="both"/>
        <w:rPr>
          <w:sz w:val="26"/>
          <w:szCs w:val="26"/>
        </w:rPr>
      </w:pPr>
      <w:r w:rsidRPr="00CF5084">
        <w:rPr>
          <w:sz w:val="26"/>
          <w:szCs w:val="26"/>
        </w:rPr>
        <w:t>В соответствии с</w:t>
      </w:r>
      <w:r w:rsidR="00CF5084" w:rsidRPr="00CF5084">
        <w:rPr>
          <w:sz w:val="26"/>
          <w:szCs w:val="26"/>
        </w:rPr>
        <w:t>о статьей 179 Бюджетного кодекса Российской Федерации,</w:t>
      </w:r>
      <w:r w:rsidRPr="00CF5084">
        <w:rPr>
          <w:sz w:val="26"/>
          <w:szCs w:val="26"/>
        </w:rPr>
        <w:t xml:space="preserve"> </w:t>
      </w:r>
      <w:r w:rsidR="00CF5084" w:rsidRPr="00CF5084">
        <w:rPr>
          <w:sz w:val="26"/>
          <w:szCs w:val="26"/>
        </w:rPr>
        <w:t xml:space="preserve">статьей 52 </w:t>
      </w:r>
      <w:r w:rsidRPr="00CF5084">
        <w:rPr>
          <w:sz w:val="26"/>
          <w:szCs w:val="26"/>
        </w:rPr>
        <w:t>Федеральн</w:t>
      </w:r>
      <w:r w:rsidR="00CF5084" w:rsidRPr="00CF5084">
        <w:rPr>
          <w:sz w:val="26"/>
          <w:szCs w:val="26"/>
        </w:rPr>
        <w:t>ого</w:t>
      </w:r>
      <w:r w:rsidRPr="00CF5084">
        <w:rPr>
          <w:sz w:val="26"/>
          <w:szCs w:val="26"/>
        </w:rPr>
        <w:t xml:space="preserve"> закон</w:t>
      </w:r>
      <w:r w:rsidR="00CF5084" w:rsidRPr="00CF5084">
        <w:rPr>
          <w:sz w:val="26"/>
          <w:szCs w:val="26"/>
        </w:rPr>
        <w:t>а</w:t>
      </w:r>
      <w:r w:rsidRPr="00CF5084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>,</w:t>
      </w:r>
      <w:r w:rsidRPr="00B024A6">
        <w:rPr>
          <w:sz w:val="26"/>
          <w:szCs w:val="26"/>
        </w:rPr>
        <w:t xml:space="preserve"> </w:t>
      </w:r>
      <w:r w:rsidR="00CF5084">
        <w:rPr>
          <w:sz w:val="26"/>
          <w:szCs w:val="26"/>
        </w:rPr>
        <w:t>пунктом 3 п</w:t>
      </w:r>
      <w:r w:rsidR="00CF5084" w:rsidRPr="00CF5084">
        <w:rPr>
          <w:sz w:val="26"/>
          <w:szCs w:val="26"/>
        </w:rPr>
        <w:t>остановлени</w:t>
      </w:r>
      <w:r w:rsidR="00CF5084">
        <w:rPr>
          <w:sz w:val="26"/>
          <w:szCs w:val="26"/>
        </w:rPr>
        <w:t>я</w:t>
      </w:r>
      <w:r w:rsidR="00CF5084" w:rsidRPr="00CF5084">
        <w:rPr>
          <w:sz w:val="26"/>
          <w:szCs w:val="26"/>
        </w:rPr>
        <w:t xml:space="preserve"> Правительства Р</w:t>
      </w:r>
      <w:r w:rsidR="00CF5084">
        <w:rPr>
          <w:sz w:val="26"/>
          <w:szCs w:val="26"/>
        </w:rPr>
        <w:t>остовской области</w:t>
      </w:r>
      <w:r w:rsidR="00CF5084" w:rsidRPr="00CF5084">
        <w:rPr>
          <w:sz w:val="26"/>
          <w:szCs w:val="26"/>
        </w:rPr>
        <w:t xml:space="preserve"> от 26.06.2023 </w:t>
      </w:r>
      <w:r w:rsidR="00CF5084">
        <w:rPr>
          <w:sz w:val="26"/>
          <w:szCs w:val="26"/>
        </w:rPr>
        <w:t>№</w:t>
      </w:r>
      <w:r w:rsidR="00CF5084" w:rsidRPr="00CF5084">
        <w:rPr>
          <w:sz w:val="26"/>
          <w:szCs w:val="26"/>
        </w:rPr>
        <w:t xml:space="preserve"> 461</w:t>
      </w:r>
      <w:r w:rsidR="00CF5084">
        <w:rPr>
          <w:sz w:val="26"/>
          <w:szCs w:val="26"/>
        </w:rPr>
        <w:t xml:space="preserve"> «</w:t>
      </w:r>
      <w:r w:rsidR="00CF5084" w:rsidRPr="00CF5084">
        <w:rPr>
          <w:sz w:val="26"/>
          <w:szCs w:val="26"/>
        </w:rPr>
        <w:t xml:space="preserve">Об утверждении Порядка разработки, реализации и оценки эффективности </w:t>
      </w:r>
      <w:r w:rsidR="00B52F6D">
        <w:rPr>
          <w:sz w:val="26"/>
          <w:szCs w:val="26"/>
        </w:rPr>
        <w:t>государственных</w:t>
      </w:r>
      <w:r w:rsidR="00C27EDC">
        <w:rPr>
          <w:sz w:val="26"/>
          <w:szCs w:val="26"/>
        </w:rPr>
        <w:t xml:space="preserve"> программ </w:t>
      </w:r>
      <w:r w:rsidR="00B52F6D">
        <w:rPr>
          <w:sz w:val="26"/>
          <w:szCs w:val="26"/>
        </w:rPr>
        <w:t>Ростовской области</w:t>
      </w:r>
      <w:r w:rsidR="00CF5084">
        <w:rPr>
          <w:sz w:val="26"/>
          <w:szCs w:val="26"/>
        </w:rPr>
        <w:t xml:space="preserve">», </w:t>
      </w:r>
      <w:r>
        <w:rPr>
          <w:sz w:val="26"/>
          <w:szCs w:val="26"/>
        </w:rPr>
        <w:t>руководствуясь Уставом муниципального образования «</w:t>
      </w:r>
      <w:r w:rsidR="00215796">
        <w:rPr>
          <w:sz w:val="26"/>
          <w:szCs w:val="26"/>
        </w:rPr>
        <w:t>Екатеринов</w:t>
      </w:r>
      <w:r w:rsidR="00306BDA">
        <w:rPr>
          <w:sz w:val="26"/>
          <w:szCs w:val="26"/>
        </w:rPr>
        <w:t>ское</w:t>
      </w:r>
      <w:r>
        <w:rPr>
          <w:sz w:val="26"/>
          <w:szCs w:val="26"/>
        </w:rPr>
        <w:t xml:space="preserve"> сельское поселение», </w:t>
      </w:r>
      <w:r w:rsidRPr="00B024A6">
        <w:rPr>
          <w:sz w:val="26"/>
          <w:szCs w:val="26"/>
        </w:rPr>
        <w:t xml:space="preserve">принятым решением Собрания депутатов </w:t>
      </w:r>
      <w:r w:rsidR="00215796">
        <w:rPr>
          <w:sz w:val="26"/>
          <w:szCs w:val="26"/>
        </w:rPr>
        <w:t>Екатеринов</w:t>
      </w:r>
      <w:r w:rsidR="00306BDA">
        <w:rPr>
          <w:sz w:val="26"/>
          <w:szCs w:val="26"/>
        </w:rPr>
        <w:t>ского</w:t>
      </w:r>
      <w:r w:rsidRPr="00B024A6">
        <w:rPr>
          <w:sz w:val="26"/>
          <w:szCs w:val="26"/>
        </w:rPr>
        <w:t xml:space="preserve"> сельского поселения</w:t>
      </w:r>
      <w:r w:rsidRPr="00D95266">
        <w:rPr>
          <w:color w:val="000000" w:themeColor="text1"/>
          <w:sz w:val="26"/>
          <w:szCs w:val="26"/>
        </w:rPr>
        <w:t xml:space="preserve"> </w:t>
      </w:r>
      <w:r w:rsidR="002152CB" w:rsidRPr="002152CB">
        <w:rPr>
          <w:color w:val="000000" w:themeColor="text1"/>
          <w:sz w:val="26"/>
          <w:szCs w:val="26"/>
        </w:rPr>
        <w:t xml:space="preserve">от </w:t>
      </w:r>
      <w:r w:rsidR="00215796">
        <w:rPr>
          <w:color w:val="000000" w:themeColor="text1"/>
          <w:sz w:val="26"/>
          <w:szCs w:val="26"/>
        </w:rPr>
        <w:t>27</w:t>
      </w:r>
      <w:r w:rsidR="00E80F36" w:rsidRPr="00E80F36">
        <w:rPr>
          <w:color w:val="000000" w:themeColor="text1"/>
          <w:sz w:val="26"/>
          <w:szCs w:val="26"/>
        </w:rPr>
        <w:t>.</w:t>
      </w:r>
      <w:r w:rsidR="00215796">
        <w:rPr>
          <w:color w:val="000000" w:themeColor="text1"/>
          <w:sz w:val="26"/>
          <w:szCs w:val="26"/>
        </w:rPr>
        <w:t>11</w:t>
      </w:r>
      <w:r w:rsidR="00E80F36" w:rsidRPr="00E80F36">
        <w:rPr>
          <w:color w:val="000000" w:themeColor="text1"/>
          <w:sz w:val="26"/>
          <w:szCs w:val="26"/>
        </w:rPr>
        <w:t>.201</w:t>
      </w:r>
      <w:r w:rsidR="00E819CA">
        <w:rPr>
          <w:color w:val="000000" w:themeColor="text1"/>
          <w:sz w:val="26"/>
          <w:szCs w:val="26"/>
        </w:rPr>
        <w:t>9</w:t>
      </w:r>
      <w:r w:rsidR="00E80F36" w:rsidRPr="00E80F36">
        <w:rPr>
          <w:color w:val="000000" w:themeColor="text1"/>
          <w:sz w:val="26"/>
          <w:szCs w:val="26"/>
        </w:rPr>
        <w:t xml:space="preserve"> № </w:t>
      </w:r>
      <w:r w:rsidR="00215796">
        <w:rPr>
          <w:color w:val="000000" w:themeColor="text1"/>
          <w:sz w:val="26"/>
          <w:szCs w:val="26"/>
        </w:rPr>
        <w:t>10</w:t>
      </w:r>
      <w:r w:rsidR="00E819CA">
        <w:rPr>
          <w:color w:val="000000" w:themeColor="text1"/>
          <w:sz w:val="26"/>
          <w:szCs w:val="26"/>
        </w:rPr>
        <w:t>0</w:t>
      </w:r>
      <w:r w:rsidR="00E80F36" w:rsidRPr="00E80F36">
        <w:rPr>
          <w:color w:val="000000" w:themeColor="text1"/>
          <w:sz w:val="26"/>
          <w:szCs w:val="26"/>
        </w:rPr>
        <w:t xml:space="preserve"> (ред. от </w:t>
      </w:r>
      <w:r w:rsidR="00E819CA">
        <w:rPr>
          <w:color w:val="000000" w:themeColor="text1"/>
          <w:sz w:val="26"/>
          <w:szCs w:val="26"/>
        </w:rPr>
        <w:t>2</w:t>
      </w:r>
      <w:r w:rsidR="00215796">
        <w:rPr>
          <w:color w:val="000000" w:themeColor="text1"/>
          <w:sz w:val="26"/>
          <w:szCs w:val="26"/>
        </w:rPr>
        <w:t>0</w:t>
      </w:r>
      <w:r w:rsidR="00E819CA">
        <w:rPr>
          <w:color w:val="000000" w:themeColor="text1"/>
          <w:sz w:val="26"/>
          <w:szCs w:val="26"/>
        </w:rPr>
        <w:t>.0</w:t>
      </w:r>
      <w:r w:rsidR="00215796">
        <w:rPr>
          <w:color w:val="000000" w:themeColor="text1"/>
          <w:sz w:val="26"/>
          <w:szCs w:val="26"/>
        </w:rPr>
        <w:t>6</w:t>
      </w:r>
      <w:r w:rsidR="00E80F36" w:rsidRPr="00E80F36">
        <w:rPr>
          <w:color w:val="000000" w:themeColor="text1"/>
          <w:sz w:val="26"/>
          <w:szCs w:val="26"/>
        </w:rPr>
        <w:t>.202</w:t>
      </w:r>
      <w:r w:rsidR="00D86FAD">
        <w:rPr>
          <w:color w:val="000000" w:themeColor="text1"/>
          <w:sz w:val="26"/>
          <w:szCs w:val="26"/>
        </w:rPr>
        <w:t>4</w:t>
      </w:r>
      <w:r w:rsidR="00215796">
        <w:rPr>
          <w:color w:val="000000" w:themeColor="text1"/>
          <w:sz w:val="26"/>
          <w:szCs w:val="26"/>
        </w:rPr>
        <w:t xml:space="preserve"> №91</w:t>
      </w:r>
      <w:r w:rsidR="00E80F36" w:rsidRPr="00E80F36">
        <w:rPr>
          <w:color w:val="000000" w:themeColor="text1"/>
          <w:sz w:val="26"/>
          <w:szCs w:val="26"/>
        </w:rPr>
        <w:t>)</w:t>
      </w:r>
      <w:r w:rsidRPr="00B024A6">
        <w:rPr>
          <w:sz w:val="26"/>
          <w:szCs w:val="26"/>
        </w:rPr>
        <w:t xml:space="preserve">, Администрация </w:t>
      </w:r>
      <w:r w:rsidR="00215796">
        <w:rPr>
          <w:sz w:val="26"/>
          <w:szCs w:val="26"/>
        </w:rPr>
        <w:t>Екатеринов</w:t>
      </w:r>
      <w:r w:rsidR="00306BDA">
        <w:rPr>
          <w:sz w:val="26"/>
          <w:szCs w:val="26"/>
        </w:rPr>
        <w:t>ского</w:t>
      </w:r>
      <w:r w:rsidRPr="00B024A6">
        <w:rPr>
          <w:sz w:val="26"/>
          <w:szCs w:val="26"/>
        </w:rPr>
        <w:t xml:space="preserve"> сельского поселения</w:t>
      </w:r>
    </w:p>
    <w:p w:rsidR="0012462F" w:rsidRPr="00733E03" w:rsidRDefault="0012462F" w:rsidP="00CF5084">
      <w:pPr>
        <w:spacing w:line="276" w:lineRule="auto"/>
        <w:ind w:firstLine="709"/>
        <w:jc w:val="both"/>
        <w:rPr>
          <w:sz w:val="26"/>
          <w:szCs w:val="26"/>
        </w:rPr>
      </w:pPr>
    </w:p>
    <w:p w:rsidR="00236FC5" w:rsidRDefault="00236FC5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  <w:r w:rsidRPr="00B024A6">
        <w:rPr>
          <w:sz w:val="26"/>
          <w:szCs w:val="26"/>
        </w:rPr>
        <w:t>ПОСТАНОВЛЯЕТ:</w:t>
      </w:r>
    </w:p>
    <w:p w:rsidR="0012462F" w:rsidRPr="00B024A6" w:rsidRDefault="0012462F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</w:p>
    <w:p w:rsidR="00D86FAD" w:rsidRDefault="00D86FAD" w:rsidP="00D86FAD">
      <w:pPr>
        <w:spacing w:line="276" w:lineRule="auto"/>
        <w:ind w:firstLine="709"/>
        <w:contextualSpacing/>
        <w:jc w:val="both"/>
        <w:rPr>
          <w:rFonts w:eastAsia="Calibri"/>
          <w:bCs/>
          <w:sz w:val="26"/>
          <w:szCs w:val="26"/>
        </w:rPr>
      </w:pPr>
      <w:r w:rsidRPr="00B024A6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</w:t>
      </w:r>
      <w:r>
        <w:rPr>
          <w:rFonts w:eastAsia="Calibri"/>
          <w:bCs/>
          <w:sz w:val="26"/>
          <w:szCs w:val="26"/>
        </w:rPr>
        <w:t>П</w:t>
      </w:r>
      <w:r w:rsidRPr="00733E03">
        <w:rPr>
          <w:rFonts w:eastAsia="Calibri"/>
          <w:bCs/>
          <w:sz w:val="26"/>
          <w:szCs w:val="26"/>
        </w:rPr>
        <w:t>оряд</w:t>
      </w:r>
      <w:r>
        <w:rPr>
          <w:rFonts w:eastAsia="Calibri"/>
          <w:bCs/>
          <w:sz w:val="26"/>
          <w:szCs w:val="26"/>
        </w:rPr>
        <w:t>ок</w:t>
      </w:r>
      <w:r w:rsidRPr="00733E03"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</w:rPr>
        <w:t>разработки, реализации и оценки эффективности 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215796">
        <w:rPr>
          <w:rFonts w:eastAsia="Calibri"/>
          <w:bCs/>
          <w:sz w:val="26"/>
          <w:szCs w:val="26"/>
        </w:rPr>
        <w:t>Екатеринов</w:t>
      </w:r>
      <w:r w:rsidRPr="00733E03">
        <w:rPr>
          <w:rFonts w:eastAsia="Calibri"/>
          <w:bCs/>
          <w:sz w:val="26"/>
          <w:szCs w:val="26"/>
        </w:rPr>
        <w:t>ского</w:t>
      </w:r>
      <w:r>
        <w:rPr>
          <w:rFonts w:eastAsia="Calibri"/>
          <w:bCs/>
          <w:sz w:val="26"/>
          <w:szCs w:val="26"/>
        </w:rPr>
        <w:t xml:space="preserve"> сельского поселения согласно приложению.</w:t>
      </w:r>
    </w:p>
    <w:p w:rsidR="00D86FAD" w:rsidRDefault="00D86FAD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rFonts w:eastAsia="Calibri"/>
          <w:bCs/>
          <w:sz w:val="26"/>
          <w:szCs w:val="26"/>
        </w:rPr>
        <w:t>2.</w:t>
      </w:r>
      <w:r w:rsidRPr="00B024A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О</w:t>
      </w:r>
      <w:r w:rsidRPr="00BF0639">
        <w:rPr>
          <w:color w:val="000000" w:themeColor="text1"/>
          <w:sz w:val="26"/>
          <w:szCs w:val="26"/>
        </w:rPr>
        <w:t xml:space="preserve">тветственным исполнителям </w:t>
      </w:r>
      <w:r>
        <w:rPr>
          <w:rFonts w:eastAsia="Calibri"/>
          <w:bCs/>
          <w:sz w:val="26"/>
          <w:szCs w:val="26"/>
        </w:rPr>
        <w:t>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215796">
        <w:rPr>
          <w:rFonts w:eastAsia="Calibri"/>
          <w:bCs/>
          <w:sz w:val="26"/>
          <w:szCs w:val="26"/>
        </w:rPr>
        <w:t>Екатеринов</w:t>
      </w:r>
      <w:r w:rsidRPr="00733E03">
        <w:rPr>
          <w:rFonts w:eastAsia="Calibri"/>
          <w:bCs/>
          <w:sz w:val="26"/>
          <w:szCs w:val="26"/>
        </w:rPr>
        <w:t>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обеспечить подготовку, согласование и внесение на рассмотрение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>
        <w:rPr>
          <w:color w:val="000000" w:themeColor="text1"/>
          <w:sz w:val="26"/>
          <w:szCs w:val="26"/>
        </w:rPr>
        <w:t>ского сельского поселения</w:t>
      </w:r>
      <w:r w:rsidRPr="00BF0639">
        <w:rPr>
          <w:color w:val="000000" w:themeColor="text1"/>
          <w:sz w:val="26"/>
          <w:szCs w:val="26"/>
        </w:rPr>
        <w:t xml:space="preserve"> проектов постановлений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>
        <w:rPr>
          <w:color w:val="000000" w:themeColor="text1"/>
          <w:sz w:val="26"/>
          <w:szCs w:val="26"/>
        </w:rPr>
        <w:t>ского сельского поселения</w:t>
      </w:r>
      <w:r w:rsidRPr="00BF0639">
        <w:rPr>
          <w:color w:val="000000" w:themeColor="text1"/>
          <w:sz w:val="26"/>
          <w:szCs w:val="26"/>
        </w:rPr>
        <w:t xml:space="preserve"> об утверждении отчетов о реализации </w:t>
      </w:r>
      <w:r>
        <w:rPr>
          <w:rFonts w:eastAsia="Calibri"/>
          <w:bCs/>
          <w:sz w:val="26"/>
          <w:szCs w:val="26"/>
        </w:rPr>
        <w:t>муниципальных 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215796">
        <w:rPr>
          <w:rFonts w:eastAsia="Calibri"/>
          <w:bCs/>
          <w:sz w:val="26"/>
          <w:szCs w:val="26"/>
        </w:rPr>
        <w:t>Екатеринов</w:t>
      </w:r>
      <w:r w:rsidRPr="00733E03">
        <w:rPr>
          <w:rFonts w:eastAsia="Calibri"/>
          <w:bCs/>
          <w:sz w:val="26"/>
          <w:szCs w:val="26"/>
        </w:rPr>
        <w:t>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  <w:r w:rsidRPr="00BF0639">
        <w:rPr>
          <w:color w:val="000000" w:themeColor="text1"/>
          <w:sz w:val="26"/>
          <w:szCs w:val="26"/>
        </w:rPr>
        <w:t xml:space="preserve"> за 202</w:t>
      </w:r>
      <w:r>
        <w:rPr>
          <w:color w:val="000000" w:themeColor="text1"/>
          <w:sz w:val="26"/>
          <w:szCs w:val="26"/>
        </w:rPr>
        <w:t>4</w:t>
      </w:r>
      <w:r w:rsidR="005E2AEE">
        <w:rPr>
          <w:color w:val="000000" w:themeColor="text1"/>
          <w:sz w:val="26"/>
          <w:szCs w:val="26"/>
        </w:rPr>
        <w:t>-2025</w:t>
      </w:r>
      <w:r w:rsidRPr="00BF0639">
        <w:rPr>
          <w:color w:val="000000" w:themeColor="text1"/>
          <w:sz w:val="26"/>
          <w:szCs w:val="26"/>
        </w:rPr>
        <w:t xml:space="preserve"> год</w:t>
      </w:r>
      <w:r w:rsidR="005E2AEE">
        <w:rPr>
          <w:color w:val="000000" w:themeColor="text1"/>
          <w:sz w:val="26"/>
          <w:szCs w:val="26"/>
        </w:rPr>
        <w:t>ы</w:t>
      </w:r>
      <w:r w:rsidRPr="00BF0639">
        <w:rPr>
          <w:color w:val="000000" w:themeColor="text1"/>
          <w:sz w:val="26"/>
          <w:szCs w:val="26"/>
        </w:rPr>
        <w:t xml:space="preserve"> в соответствии с пунктами 5.</w:t>
      </w:r>
      <w:r>
        <w:rPr>
          <w:color w:val="000000" w:themeColor="text1"/>
          <w:sz w:val="26"/>
          <w:szCs w:val="26"/>
        </w:rPr>
        <w:t>7</w:t>
      </w:r>
      <w:r w:rsidRPr="00BF0639">
        <w:rPr>
          <w:color w:val="000000" w:themeColor="text1"/>
          <w:sz w:val="26"/>
          <w:szCs w:val="26"/>
        </w:rPr>
        <w:t xml:space="preserve"> - 5.1</w:t>
      </w:r>
      <w:r w:rsidR="005E2AEE">
        <w:rPr>
          <w:color w:val="000000" w:themeColor="text1"/>
          <w:sz w:val="26"/>
          <w:szCs w:val="26"/>
        </w:rPr>
        <w:t>5</w:t>
      </w:r>
      <w:r w:rsidRPr="00BF0639">
        <w:rPr>
          <w:color w:val="000000" w:themeColor="text1"/>
          <w:sz w:val="26"/>
          <w:szCs w:val="26"/>
        </w:rPr>
        <w:t xml:space="preserve"> раздела 5 приложения к постановлению</w:t>
      </w:r>
      <w:r>
        <w:rPr>
          <w:color w:val="000000" w:themeColor="text1"/>
          <w:sz w:val="26"/>
          <w:szCs w:val="26"/>
        </w:rPr>
        <w:t xml:space="preserve">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8A12E2">
        <w:rPr>
          <w:color w:val="000000" w:themeColor="text1"/>
          <w:sz w:val="26"/>
          <w:szCs w:val="26"/>
        </w:rPr>
        <w:t>ского сельского поселения от 22</w:t>
      </w:r>
      <w:r>
        <w:rPr>
          <w:color w:val="000000" w:themeColor="text1"/>
          <w:sz w:val="26"/>
          <w:szCs w:val="26"/>
        </w:rPr>
        <w:t>.06.2</w:t>
      </w:r>
      <w:r w:rsidR="008A12E2">
        <w:rPr>
          <w:color w:val="000000" w:themeColor="text1"/>
          <w:sz w:val="26"/>
          <w:szCs w:val="26"/>
        </w:rPr>
        <w:t>018 № 7</w:t>
      </w:r>
      <w:r>
        <w:rPr>
          <w:color w:val="000000" w:themeColor="text1"/>
          <w:sz w:val="26"/>
          <w:szCs w:val="26"/>
        </w:rPr>
        <w:t>2 «</w:t>
      </w:r>
      <w:r w:rsidRPr="00EC432C">
        <w:rPr>
          <w:color w:val="000000" w:themeColor="text1"/>
          <w:sz w:val="26"/>
          <w:szCs w:val="26"/>
        </w:rPr>
        <w:t>Об утверждении Порядка разработки, реализации и оценки эффективности</w:t>
      </w:r>
      <w:r>
        <w:rPr>
          <w:color w:val="000000" w:themeColor="text1"/>
          <w:sz w:val="26"/>
          <w:szCs w:val="26"/>
        </w:rPr>
        <w:t xml:space="preserve"> </w:t>
      </w:r>
      <w:r w:rsidR="007F71E7">
        <w:rPr>
          <w:color w:val="000000" w:themeColor="text1"/>
          <w:sz w:val="26"/>
          <w:szCs w:val="26"/>
        </w:rPr>
        <w:t>муниципальных программ</w:t>
      </w:r>
      <w:r>
        <w:rPr>
          <w:color w:val="000000" w:themeColor="text1"/>
          <w:sz w:val="26"/>
          <w:szCs w:val="26"/>
        </w:rPr>
        <w:t>»</w:t>
      </w:r>
      <w:r w:rsidRPr="00BF0639">
        <w:rPr>
          <w:color w:val="000000" w:themeColor="text1"/>
          <w:sz w:val="26"/>
          <w:szCs w:val="26"/>
        </w:rPr>
        <w:t>.</w:t>
      </w:r>
    </w:p>
    <w:p w:rsidR="00D86FAD" w:rsidRDefault="00D86FAD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 Признать утратившими силу:</w:t>
      </w:r>
    </w:p>
    <w:p w:rsidR="00D86FAD" w:rsidRDefault="00D86FAD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3.1. разделы 1 – 4, пункты 5.1 – 5.6 и</w:t>
      </w:r>
      <w:r w:rsidR="005E2AEE">
        <w:rPr>
          <w:color w:val="000000" w:themeColor="text1"/>
          <w:sz w:val="26"/>
          <w:szCs w:val="26"/>
        </w:rPr>
        <w:t xml:space="preserve"> 5.16</w:t>
      </w:r>
      <w:r>
        <w:rPr>
          <w:color w:val="000000" w:themeColor="text1"/>
          <w:sz w:val="26"/>
          <w:szCs w:val="26"/>
        </w:rPr>
        <w:t xml:space="preserve"> – 5.18 раздела 5, раздел 6 и приложение № 1 </w:t>
      </w:r>
      <w:r w:rsidRPr="00EC432C">
        <w:rPr>
          <w:color w:val="000000" w:themeColor="text1"/>
          <w:sz w:val="26"/>
          <w:szCs w:val="26"/>
        </w:rPr>
        <w:t>Порядка разработки, реализации и оценки эффективности</w:t>
      </w:r>
      <w:r>
        <w:rPr>
          <w:color w:val="000000" w:themeColor="text1"/>
          <w:sz w:val="26"/>
          <w:szCs w:val="26"/>
        </w:rPr>
        <w:t xml:space="preserve"> </w:t>
      </w:r>
      <w:r w:rsidR="000616FC">
        <w:rPr>
          <w:color w:val="000000" w:themeColor="text1"/>
          <w:sz w:val="26"/>
          <w:szCs w:val="26"/>
        </w:rPr>
        <w:t>муниципальных программ</w:t>
      </w:r>
      <w:r>
        <w:rPr>
          <w:color w:val="000000" w:themeColor="text1"/>
          <w:sz w:val="26"/>
          <w:szCs w:val="26"/>
        </w:rPr>
        <w:t xml:space="preserve">, утвержденного </w:t>
      </w:r>
      <w:r w:rsidRPr="00BF0639">
        <w:rPr>
          <w:color w:val="000000" w:themeColor="text1"/>
          <w:sz w:val="26"/>
          <w:szCs w:val="26"/>
        </w:rPr>
        <w:t>постановлени</w:t>
      </w:r>
      <w:r>
        <w:rPr>
          <w:color w:val="000000" w:themeColor="text1"/>
          <w:sz w:val="26"/>
          <w:szCs w:val="26"/>
        </w:rPr>
        <w:t xml:space="preserve">ем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>
        <w:rPr>
          <w:color w:val="000000" w:themeColor="text1"/>
          <w:sz w:val="26"/>
          <w:szCs w:val="26"/>
        </w:rPr>
        <w:t>ского сельс</w:t>
      </w:r>
      <w:r w:rsidR="008A12E2">
        <w:rPr>
          <w:color w:val="000000" w:themeColor="text1"/>
          <w:sz w:val="26"/>
          <w:szCs w:val="26"/>
        </w:rPr>
        <w:t xml:space="preserve">кого поселения от </w:t>
      </w:r>
      <w:r w:rsidR="000616FC">
        <w:rPr>
          <w:color w:val="000000" w:themeColor="text1"/>
          <w:sz w:val="26"/>
          <w:szCs w:val="26"/>
        </w:rPr>
        <w:lastRenderedPageBreak/>
        <w:t>«</w:t>
      </w:r>
      <w:r w:rsidR="000616FC" w:rsidRPr="00966244">
        <w:rPr>
          <w:color w:val="000000" w:themeColor="text1"/>
          <w:sz w:val="26"/>
          <w:szCs w:val="26"/>
        </w:rPr>
        <w:t>О внесении изменения в постановление</w:t>
      </w:r>
      <w:r w:rsidR="000616FC">
        <w:rPr>
          <w:color w:val="000000" w:themeColor="text1"/>
          <w:sz w:val="26"/>
          <w:szCs w:val="26"/>
        </w:rPr>
        <w:t xml:space="preserve"> от </w:t>
      </w:r>
      <w:r w:rsidR="008A12E2">
        <w:rPr>
          <w:color w:val="000000" w:themeColor="text1"/>
          <w:sz w:val="26"/>
          <w:szCs w:val="26"/>
        </w:rPr>
        <w:t>22.06.2018 № 7</w:t>
      </w:r>
      <w:r>
        <w:rPr>
          <w:color w:val="000000" w:themeColor="text1"/>
          <w:sz w:val="26"/>
          <w:szCs w:val="26"/>
        </w:rPr>
        <w:t>2 «</w:t>
      </w:r>
      <w:r w:rsidRPr="00EC432C">
        <w:rPr>
          <w:color w:val="000000" w:themeColor="text1"/>
          <w:sz w:val="26"/>
          <w:szCs w:val="26"/>
        </w:rPr>
        <w:t>Об утверждении</w:t>
      </w:r>
      <w:r w:rsidRPr="007F5DE0"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>Порядка разработки, реализации и оценки эффективности</w:t>
      </w:r>
      <w:r>
        <w:rPr>
          <w:color w:val="000000" w:themeColor="text1"/>
          <w:sz w:val="26"/>
          <w:szCs w:val="26"/>
        </w:rPr>
        <w:t xml:space="preserve"> </w:t>
      </w:r>
      <w:r w:rsidR="007F71E7">
        <w:rPr>
          <w:color w:val="000000" w:themeColor="text1"/>
          <w:sz w:val="26"/>
          <w:szCs w:val="26"/>
        </w:rPr>
        <w:t>муниципальных программ</w:t>
      </w:r>
      <w:r>
        <w:rPr>
          <w:color w:val="000000" w:themeColor="text1"/>
          <w:sz w:val="26"/>
          <w:szCs w:val="26"/>
        </w:rPr>
        <w:t>»;</w:t>
      </w:r>
    </w:p>
    <w:p w:rsidR="00D86FAD" w:rsidRDefault="0070066C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3.2</w:t>
      </w:r>
      <w:r w:rsidR="00D86FAD">
        <w:rPr>
          <w:color w:val="000000" w:themeColor="text1"/>
          <w:sz w:val="26"/>
          <w:szCs w:val="26"/>
        </w:rPr>
        <w:t xml:space="preserve">. постановление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D86FAD">
        <w:rPr>
          <w:color w:val="000000" w:themeColor="text1"/>
          <w:sz w:val="26"/>
          <w:szCs w:val="26"/>
        </w:rPr>
        <w:t>ского сельского пос</w:t>
      </w:r>
      <w:r w:rsidR="002F51F1">
        <w:rPr>
          <w:color w:val="000000" w:themeColor="text1"/>
          <w:sz w:val="26"/>
          <w:szCs w:val="26"/>
        </w:rPr>
        <w:t>еления от 19.10.2022 № 74</w:t>
      </w:r>
      <w:r w:rsidR="00D86FAD">
        <w:rPr>
          <w:color w:val="000000" w:themeColor="text1"/>
          <w:sz w:val="26"/>
          <w:szCs w:val="26"/>
        </w:rPr>
        <w:t xml:space="preserve"> «</w:t>
      </w:r>
      <w:r w:rsidR="00D86FAD" w:rsidRPr="00F06FA6">
        <w:rPr>
          <w:color w:val="000000" w:themeColor="text1"/>
          <w:sz w:val="26"/>
          <w:szCs w:val="26"/>
        </w:rPr>
        <w:t>О внесении изменения в постановление</w:t>
      </w:r>
      <w:r w:rsidR="00D86FAD">
        <w:rPr>
          <w:color w:val="000000" w:themeColor="text1"/>
          <w:sz w:val="26"/>
          <w:szCs w:val="26"/>
        </w:rPr>
        <w:t xml:space="preserve"> </w:t>
      </w:r>
      <w:r w:rsidR="002F51F1">
        <w:rPr>
          <w:color w:val="000000" w:themeColor="text1"/>
          <w:sz w:val="26"/>
          <w:szCs w:val="26"/>
        </w:rPr>
        <w:t>от 22.06.2018 г. № 7</w:t>
      </w:r>
      <w:r w:rsidR="00D86FAD" w:rsidRPr="00F06FA6">
        <w:rPr>
          <w:color w:val="000000" w:themeColor="text1"/>
          <w:sz w:val="26"/>
          <w:szCs w:val="26"/>
        </w:rPr>
        <w:t>2 «Об утверждении Порядка разработки, реализации и оценки эффек</w:t>
      </w:r>
      <w:r w:rsidR="007F71E7">
        <w:rPr>
          <w:color w:val="000000" w:themeColor="text1"/>
          <w:sz w:val="26"/>
          <w:szCs w:val="26"/>
        </w:rPr>
        <w:t>тивности муниципальных программ</w:t>
      </w:r>
      <w:r w:rsidR="00D86FAD" w:rsidRPr="00F06FA6">
        <w:rPr>
          <w:color w:val="000000" w:themeColor="text1"/>
          <w:sz w:val="26"/>
          <w:szCs w:val="26"/>
        </w:rPr>
        <w:t>»</w:t>
      </w:r>
      <w:r w:rsidR="00D86FAD">
        <w:rPr>
          <w:color w:val="000000" w:themeColor="text1"/>
          <w:sz w:val="26"/>
          <w:szCs w:val="26"/>
        </w:rPr>
        <w:t>;</w:t>
      </w:r>
    </w:p>
    <w:p w:rsidR="00D86FAD" w:rsidRDefault="0070066C" w:rsidP="00D86FA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3.3</w:t>
      </w:r>
      <w:r w:rsidR="00D86FAD">
        <w:rPr>
          <w:color w:val="000000" w:themeColor="text1"/>
          <w:sz w:val="26"/>
          <w:szCs w:val="26"/>
        </w:rPr>
        <w:t xml:space="preserve">. постановление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D86FAD">
        <w:rPr>
          <w:color w:val="000000" w:themeColor="text1"/>
          <w:sz w:val="26"/>
          <w:szCs w:val="26"/>
        </w:rPr>
        <w:t>ского сельс</w:t>
      </w:r>
      <w:r w:rsidR="002F51F1">
        <w:rPr>
          <w:color w:val="000000" w:themeColor="text1"/>
          <w:sz w:val="26"/>
          <w:szCs w:val="26"/>
        </w:rPr>
        <w:t>кого поселения от 12.01.2023 № 1</w:t>
      </w:r>
      <w:r w:rsidR="00D86FAD">
        <w:rPr>
          <w:color w:val="000000" w:themeColor="text1"/>
          <w:sz w:val="26"/>
          <w:szCs w:val="26"/>
        </w:rPr>
        <w:t xml:space="preserve"> «</w:t>
      </w:r>
      <w:r w:rsidR="00D86FAD" w:rsidRPr="00F06FA6">
        <w:rPr>
          <w:color w:val="000000" w:themeColor="text1"/>
          <w:sz w:val="26"/>
          <w:szCs w:val="26"/>
        </w:rPr>
        <w:t>О внесении изменения в постановление</w:t>
      </w:r>
      <w:r w:rsidR="00D86FAD">
        <w:rPr>
          <w:color w:val="000000" w:themeColor="text1"/>
          <w:sz w:val="26"/>
          <w:szCs w:val="26"/>
        </w:rPr>
        <w:t xml:space="preserve"> </w:t>
      </w:r>
      <w:r w:rsidR="002F51F1">
        <w:rPr>
          <w:color w:val="000000" w:themeColor="text1"/>
          <w:sz w:val="26"/>
          <w:szCs w:val="26"/>
        </w:rPr>
        <w:t>от 22.06.2018 г. № 7</w:t>
      </w:r>
      <w:r w:rsidR="00D86FAD" w:rsidRPr="00F06FA6">
        <w:rPr>
          <w:color w:val="000000" w:themeColor="text1"/>
          <w:sz w:val="26"/>
          <w:szCs w:val="26"/>
        </w:rPr>
        <w:t>2 «Об утверждении Порядка разработки, реализации и оценки эффек</w:t>
      </w:r>
      <w:r w:rsidR="007F71E7">
        <w:rPr>
          <w:color w:val="000000" w:themeColor="text1"/>
          <w:sz w:val="26"/>
          <w:szCs w:val="26"/>
        </w:rPr>
        <w:t>тивности муниципальных программ</w:t>
      </w:r>
      <w:r w:rsidR="00D86FAD" w:rsidRPr="00F06FA6">
        <w:rPr>
          <w:color w:val="000000" w:themeColor="text1"/>
          <w:sz w:val="26"/>
          <w:szCs w:val="26"/>
        </w:rPr>
        <w:t>»</w:t>
      </w:r>
      <w:r w:rsidR="00D86FAD">
        <w:rPr>
          <w:color w:val="000000" w:themeColor="text1"/>
          <w:sz w:val="26"/>
          <w:szCs w:val="26"/>
        </w:rPr>
        <w:t>.</w:t>
      </w:r>
    </w:p>
    <w:p w:rsidR="00D86FAD" w:rsidRPr="00E24AAE" w:rsidRDefault="00D86FAD" w:rsidP="00D86FAD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4. </w:t>
      </w:r>
      <w:r w:rsidRPr="00B024A6">
        <w:rPr>
          <w:color w:val="000000" w:themeColor="text1"/>
          <w:sz w:val="26"/>
          <w:szCs w:val="26"/>
        </w:rPr>
        <w:t xml:space="preserve">Настоящее постановление вступает в силу </w:t>
      </w:r>
      <w:r w:rsidR="00904777" w:rsidRPr="00904777">
        <w:rPr>
          <w:sz w:val="26"/>
          <w:szCs w:val="26"/>
        </w:rPr>
        <w:t>со дня его официального опубликова</w:t>
      </w:r>
      <w:r w:rsidR="002F51F1">
        <w:rPr>
          <w:sz w:val="26"/>
          <w:szCs w:val="26"/>
        </w:rPr>
        <w:t xml:space="preserve">ния в информационном бюллетене </w:t>
      </w:r>
      <w:r w:rsidR="00215796">
        <w:rPr>
          <w:sz w:val="26"/>
          <w:szCs w:val="26"/>
        </w:rPr>
        <w:t>Екатеринов</w:t>
      </w:r>
      <w:r w:rsidR="002F51F1">
        <w:rPr>
          <w:sz w:val="26"/>
          <w:szCs w:val="26"/>
        </w:rPr>
        <w:t>ского сельского поселения</w:t>
      </w:r>
      <w:r w:rsidRPr="00904777">
        <w:rPr>
          <w:color w:val="000000" w:themeColor="text1"/>
          <w:sz w:val="26"/>
          <w:szCs w:val="26"/>
        </w:rPr>
        <w:t xml:space="preserve">, но не ранее 1 января </w:t>
      </w:r>
      <w:r w:rsidR="005E2AEE">
        <w:rPr>
          <w:color w:val="000000" w:themeColor="text1"/>
          <w:sz w:val="26"/>
          <w:szCs w:val="26"/>
        </w:rPr>
        <w:t>2026</w:t>
      </w:r>
      <w:r w:rsidRPr="00904777">
        <w:rPr>
          <w:color w:val="000000" w:themeColor="text1"/>
          <w:sz w:val="26"/>
          <w:szCs w:val="26"/>
        </w:rPr>
        <w:t xml:space="preserve"> года и распространяется на правоотношения, возникающие начиная с формирования</w:t>
      </w:r>
      <w:r w:rsidRPr="007F5DE0"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 xml:space="preserve">муниципальных программ </w:t>
      </w:r>
      <w:r w:rsidR="00215796">
        <w:rPr>
          <w:color w:val="000000" w:themeColor="text1"/>
          <w:sz w:val="26"/>
          <w:szCs w:val="26"/>
        </w:rPr>
        <w:t>Екатеринов</w:t>
      </w:r>
      <w:r w:rsidRPr="00EC432C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</w:t>
      </w:r>
      <w:r w:rsidRPr="00EC432C">
        <w:rPr>
          <w:color w:val="000000" w:themeColor="text1"/>
          <w:sz w:val="26"/>
          <w:szCs w:val="26"/>
        </w:rPr>
        <w:t>сельского поселения</w:t>
      </w:r>
      <w:r w:rsidRPr="007F5DE0">
        <w:rPr>
          <w:color w:val="000000" w:themeColor="text1"/>
          <w:sz w:val="26"/>
          <w:szCs w:val="26"/>
        </w:rPr>
        <w:t xml:space="preserve"> для составления проекта бюджета </w:t>
      </w:r>
      <w:r w:rsidR="00215796">
        <w:rPr>
          <w:color w:val="000000" w:themeColor="text1"/>
          <w:sz w:val="26"/>
          <w:szCs w:val="26"/>
        </w:rPr>
        <w:t>Екатеринов</w:t>
      </w:r>
      <w:r>
        <w:rPr>
          <w:color w:val="000000" w:themeColor="text1"/>
          <w:sz w:val="26"/>
          <w:szCs w:val="26"/>
        </w:rPr>
        <w:t xml:space="preserve">ского сельского поселения </w:t>
      </w:r>
      <w:r w:rsidRPr="007F5DE0">
        <w:rPr>
          <w:color w:val="000000" w:themeColor="text1"/>
          <w:sz w:val="26"/>
          <w:szCs w:val="26"/>
        </w:rPr>
        <w:t>на 202</w:t>
      </w:r>
      <w:r w:rsidR="005E2AEE">
        <w:rPr>
          <w:color w:val="000000" w:themeColor="text1"/>
          <w:sz w:val="26"/>
          <w:szCs w:val="26"/>
        </w:rPr>
        <w:t>6</w:t>
      </w:r>
      <w:r w:rsidRPr="007F5DE0">
        <w:rPr>
          <w:color w:val="000000" w:themeColor="text1"/>
          <w:sz w:val="26"/>
          <w:szCs w:val="26"/>
        </w:rPr>
        <w:t xml:space="preserve"> год и плановый период 202</w:t>
      </w:r>
      <w:r w:rsidR="005E2AEE">
        <w:rPr>
          <w:color w:val="000000" w:themeColor="text1"/>
          <w:sz w:val="26"/>
          <w:szCs w:val="26"/>
        </w:rPr>
        <w:t>7</w:t>
      </w:r>
      <w:r w:rsidRPr="007F5DE0">
        <w:rPr>
          <w:color w:val="000000" w:themeColor="text1"/>
          <w:sz w:val="26"/>
          <w:szCs w:val="26"/>
        </w:rPr>
        <w:t xml:space="preserve"> и 202</w:t>
      </w:r>
      <w:r w:rsidR="005E2AEE">
        <w:rPr>
          <w:color w:val="000000" w:themeColor="text1"/>
          <w:sz w:val="26"/>
          <w:szCs w:val="26"/>
        </w:rPr>
        <w:t>8</w:t>
      </w:r>
      <w:r w:rsidRPr="007F5DE0">
        <w:rPr>
          <w:color w:val="000000" w:themeColor="text1"/>
          <w:sz w:val="26"/>
          <w:szCs w:val="26"/>
        </w:rPr>
        <w:t xml:space="preserve"> годов.</w:t>
      </w:r>
    </w:p>
    <w:p w:rsidR="00D86FAD" w:rsidRPr="00904777" w:rsidRDefault="00D86FAD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B024A6">
        <w:rPr>
          <w:sz w:val="26"/>
          <w:szCs w:val="26"/>
        </w:rPr>
        <w:t xml:space="preserve">. </w:t>
      </w:r>
      <w:r w:rsidR="00904777" w:rsidRPr="00904777">
        <w:rPr>
          <w:sz w:val="26"/>
          <w:szCs w:val="26"/>
        </w:rPr>
        <w:t>Контроль за выполнением постановления оставляю за собой.</w:t>
      </w:r>
    </w:p>
    <w:p w:rsidR="00904777" w:rsidRPr="00904777" w:rsidRDefault="00904777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:rsidR="00904777" w:rsidRDefault="00904777" w:rsidP="00904777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904777" w:rsidRPr="00B024A6" w:rsidRDefault="00904777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:rsidR="00D86FAD" w:rsidRPr="00B024A6" w:rsidRDefault="00D86FAD" w:rsidP="00D86FAD">
      <w:pPr>
        <w:spacing w:line="276" w:lineRule="auto"/>
        <w:rPr>
          <w:sz w:val="26"/>
          <w:szCs w:val="26"/>
        </w:rPr>
      </w:pPr>
      <w:r w:rsidRPr="00B024A6">
        <w:rPr>
          <w:sz w:val="26"/>
          <w:szCs w:val="26"/>
        </w:rPr>
        <w:t>Глава Администрации</w:t>
      </w:r>
    </w:p>
    <w:p w:rsidR="00D86FAD" w:rsidRDefault="00215796" w:rsidP="00D86FAD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Екатериновского сельского поселения                                               Р.К.Кабилов</w:t>
      </w:r>
    </w:p>
    <w:p w:rsidR="00236FC5" w:rsidRDefault="00236FC5" w:rsidP="007F5DE0">
      <w:pPr>
        <w:pageBreakBefore/>
        <w:tabs>
          <w:tab w:val="left" w:pos="7655"/>
        </w:tabs>
        <w:spacing w:line="276" w:lineRule="auto"/>
        <w:ind w:left="5670"/>
        <w:contextualSpacing/>
        <w:jc w:val="right"/>
      </w:pPr>
      <w:r>
        <w:lastRenderedPageBreak/>
        <w:t>Приложение</w:t>
      </w:r>
    </w:p>
    <w:p w:rsidR="005F18E3" w:rsidRDefault="00236FC5" w:rsidP="00236FC5">
      <w:pPr>
        <w:tabs>
          <w:tab w:val="left" w:pos="7655"/>
        </w:tabs>
        <w:spacing w:line="276" w:lineRule="auto"/>
        <w:ind w:left="5670"/>
        <w:contextualSpacing/>
        <w:jc w:val="right"/>
      </w:pPr>
      <w:r>
        <w:t xml:space="preserve">к постановлению Администрации </w:t>
      </w:r>
      <w:r w:rsidR="00215796">
        <w:t>Екатеринов</w:t>
      </w:r>
      <w:r w:rsidR="00306BDA">
        <w:t>ского</w:t>
      </w:r>
      <w:r>
        <w:t xml:space="preserve"> сельского поселения </w:t>
      </w:r>
    </w:p>
    <w:p w:rsidR="00236FC5" w:rsidRPr="005F18E3" w:rsidRDefault="004060FA" w:rsidP="00236FC5">
      <w:pPr>
        <w:tabs>
          <w:tab w:val="left" w:pos="7655"/>
        </w:tabs>
        <w:spacing w:line="276" w:lineRule="auto"/>
        <w:ind w:left="5670"/>
        <w:contextualSpacing/>
        <w:jc w:val="right"/>
        <w:rPr>
          <w:color w:val="000000" w:themeColor="text1"/>
        </w:rPr>
      </w:pPr>
      <w:r>
        <w:rPr>
          <w:iCs/>
          <w:color w:val="000000" w:themeColor="text1"/>
        </w:rPr>
        <w:t>от 01.11</w:t>
      </w:r>
      <w:r w:rsidR="00236FC5" w:rsidRPr="005F18E3">
        <w:rPr>
          <w:iCs/>
          <w:color w:val="000000" w:themeColor="text1"/>
        </w:rPr>
        <w:t>.202</w:t>
      </w:r>
      <w:r w:rsidR="00771D5F" w:rsidRPr="005F18E3">
        <w:rPr>
          <w:iCs/>
          <w:color w:val="000000" w:themeColor="text1"/>
        </w:rPr>
        <w:t>4</w:t>
      </w:r>
      <w:r w:rsidR="000616FC">
        <w:rPr>
          <w:iCs/>
          <w:color w:val="000000" w:themeColor="text1"/>
        </w:rPr>
        <w:t xml:space="preserve"> № 123</w:t>
      </w:r>
    </w:p>
    <w:p w:rsidR="00236FC5" w:rsidRDefault="00236FC5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E83738" w:rsidRDefault="00E83738" w:rsidP="00E83738">
      <w:pPr>
        <w:spacing w:line="276" w:lineRule="auto"/>
        <w:ind w:firstLine="709"/>
        <w:contextualSpacing/>
        <w:jc w:val="center"/>
        <w:rPr>
          <w:rFonts w:eastAsia="Calibri"/>
          <w:b/>
          <w:sz w:val="26"/>
          <w:szCs w:val="26"/>
        </w:rPr>
      </w:pPr>
      <w:r w:rsidRPr="00E83738">
        <w:rPr>
          <w:rFonts w:eastAsia="Calibri"/>
          <w:b/>
          <w:sz w:val="26"/>
          <w:szCs w:val="26"/>
        </w:rPr>
        <w:t>ПОРЯДОК</w:t>
      </w:r>
    </w:p>
    <w:p w:rsidR="007F5DE0" w:rsidRPr="00E83738" w:rsidRDefault="00E83738" w:rsidP="00E83738">
      <w:pPr>
        <w:spacing w:line="276" w:lineRule="auto"/>
        <w:ind w:firstLine="709"/>
        <w:contextualSpacing/>
        <w:jc w:val="center"/>
        <w:rPr>
          <w:b/>
          <w:color w:val="000000" w:themeColor="text1"/>
          <w:sz w:val="26"/>
          <w:szCs w:val="26"/>
        </w:rPr>
      </w:pPr>
      <w:r w:rsidRPr="00E83738">
        <w:rPr>
          <w:rFonts w:eastAsia="Calibri"/>
          <w:b/>
          <w:sz w:val="26"/>
          <w:szCs w:val="26"/>
        </w:rPr>
        <w:t xml:space="preserve">разработки, реализации и оценки эффективности муниципальных программ 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7F5DE0" w:rsidRPr="00E83738" w:rsidRDefault="007F5DE0" w:rsidP="00E83738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E83738">
        <w:rPr>
          <w:b/>
          <w:bCs/>
          <w:color w:val="000000" w:themeColor="text1"/>
          <w:sz w:val="26"/>
          <w:szCs w:val="26"/>
        </w:rPr>
        <w:t>1. Общие положения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1.1. Настоящий Порядок определяет правила разработки, реализации и оценки эффективности </w:t>
      </w:r>
      <w:r w:rsidR="00C27EDC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, а также контроля за ходом их реализации.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1.2. </w:t>
      </w:r>
      <w:r w:rsidR="00C27EDC">
        <w:rPr>
          <w:color w:val="000000" w:themeColor="text1"/>
          <w:sz w:val="26"/>
          <w:szCs w:val="26"/>
        </w:rPr>
        <w:t xml:space="preserve">Муниципальная программа </w:t>
      </w:r>
      <w:r w:rsidRPr="007F5DE0">
        <w:rPr>
          <w:color w:val="000000" w:themeColor="text1"/>
          <w:sz w:val="26"/>
          <w:szCs w:val="26"/>
        </w:rPr>
        <w:t xml:space="preserve">представляет собой документ стратегического планирования, содержащий комплекс планируемых мероприятий (результатов), взаимоувязанных по задачам, срокам осуществления, исполнителям и ресурсам, </w:t>
      </w:r>
      <w:r w:rsidRPr="00D020D8">
        <w:rPr>
          <w:color w:val="000000" w:themeColor="text1"/>
          <w:sz w:val="26"/>
          <w:szCs w:val="26"/>
        </w:rPr>
        <w:t xml:space="preserve">и обеспечивающих </w:t>
      </w:r>
      <w:r w:rsidR="00D020D8" w:rsidRPr="00D020D8">
        <w:rPr>
          <w:color w:val="000000" w:themeColor="text1"/>
          <w:sz w:val="26"/>
          <w:szCs w:val="26"/>
        </w:rPr>
        <w:t>наиболее эффек</w:t>
      </w:r>
      <w:r w:rsidR="00D020D8">
        <w:rPr>
          <w:color w:val="000000" w:themeColor="text1"/>
          <w:sz w:val="26"/>
          <w:szCs w:val="26"/>
        </w:rPr>
        <w:t>т</w:t>
      </w:r>
      <w:r w:rsidR="00D020D8" w:rsidRPr="00D020D8">
        <w:rPr>
          <w:color w:val="000000" w:themeColor="text1"/>
          <w:sz w:val="26"/>
          <w:szCs w:val="26"/>
        </w:rPr>
        <w:t xml:space="preserve">ивное </w:t>
      </w:r>
      <w:r w:rsidRPr="00D020D8">
        <w:rPr>
          <w:color w:val="000000" w:themeColor="text1"/>
          <w:sz w:val="26"/>
          <w:szCs w:val="26"/>
        </w:rPr>
        <w:t xml:space="preserve">достижение </w:t>
      </w:r>
      <w:r w:rsidRPr="007F5DE0">
        <w:rPr>
          <w:color w:val="000000" w:themeColor="text1"/>
          <w:sz w:val="26"/>
          <w:szCs w:val="26"/>
        </w:rPr>
        <w:t>целей</w:t>
      </w:r>
      <w:r w:rsidR="00D020D8">
        <w:rPr>
          <w:color w:val="000000" w:themeColor="text1"/>
          <w:sz w:val="26"/>
          <w:szCs w:val="26"/>
        </w:rPr>
        <w:t xml:space="preserve"> и решение задач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D020D8" w:rsidRPr="00D020D8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D020D8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в том числе направленных на достижение национальных целей развития Российской Федерации, определенных Президентом Российской Федерации, а также на достижение результатов государственных программ</w:t>
      </w:r>
      <w:r w:rsidR="00BF327B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1.3. В настоящем Порядке выделяются следующие типы </w:t>
      </w:r>
      <w:r w:rsidR="00C27EDC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:</w:t>
      </w:r>
    </w:p>
    <w:p w:rsidR="007F5DE0" w:rsidRPr="007F5DE0" w:rsidRDefault="00C27EDC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муниципальная программа</w:t>
      </w:r>
      <w:r w:rsidR="007F5DE0" w:rsidRPr="007F5DE0">
        <w:rPr>
          <w:color w:val="000000" w:themeColor="text1"/>
          <w:sz w:val="26"/>
          <w:szCs w:val="26"/>
        </w:rPr>
        <w:t xml:space="preserve">, предметом которой является достижение приоритетов и целей государственной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C60093">
        <w:rPr>
          <w:color w:val="000000" w:themeColor="text1"/>
          <w:sz w:val="26"/>
          <w:szCs w:val="26"/>
        </w:rPr>
        <w:t xml:space="preserve"> сельского поселения</w:t>
      </w:r>
      <w:r w:rsidR="00C60093" w:rsidRPr="007F5DE0"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(далее - </w:t>
      </w:r>
      <w:r w:rsidR="00C60093">
        <w:rPr>
          <w:color w:val="000000" w:themeColor="text1"/>
          <w:sz w:val="26"/>
          <w:szCs w:val="26"/>
        </w:rPr>
        <w:t>муниципальная</w:t>
      </w:r>
      <w:r w:rsidR="007F5DE0" w:rsidRPr="007F5DE0">
        <w:rPr>
          <w:color w:val="000000" w:themeColor="text1"/>
          <w:sz w:val="26"/>
          <w:szCs w:val="26"/>
        </w:rPr>
        <w:t xml:space="preserve"> программа);</w:t>
      </w:r>
    </w:p>
    <w:p w:rsidR="007F5DE0" w:rsidRPr="007F5DE0" w:rsidRDefault="0070066C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муниципальная программа</w:t>
      </w:r>
      <w:r w:rsidR="007F5DE0" w:rsidRPr="007F5DE0">
        <w:rPr>
          <w:color w:val="000000" w:themeColor="text1"/>
          <w:sz w:val="26"/>
          <w:szCs w:val="26"/>
        </w:rPr>
        <w:t xml:space="preserve">, предметом которой является достижение приоритетов и целей государственной политики межотраслевого и (или) территориального характера, в том числе национальных целей развития Российской Федерации, затрагивающих сферы реализации нескольких </w:t>
      </w:r>
      <w:r w:rsidR="000205CF">
        <w:rPr>
          <w:color w:val="000000" w:themeColor="text1"/>
          <w:sz w:val="26"/>
          <w:szCs w:val="26"/>
        </w:rPr>
        <w:t>муниципальных</w:t>
      </w:r>
      <w:r w:rsidR="007F5DE0" w:rsidRPr="007F5DE0">
        <w:rPr>
          <w:color w:val="000000" w:themeColor="text1"/>
          <w:sz w:val="26"/>
          <w:szCs w:val="26"/>
        </w:rPr>
        <w:t xml:space="preserve"> программ (далее - комплексная программа).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Решение о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качестве комплексной программы принимается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порядке, установленном пунктом 4.1 раздела 4 настоящего Порядка.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1.4. В целях настоящего Порядка используются следующие понятия: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главный распорядитель средств бюджета</w:t>
      </w:r>
      <w:r w:rsidR="007A7B20">
        <w:rPr>
          <w:color w:val="000000" w:themeColor="text1"/>
          <w:sz w:val="26"/>
          <w:szCs w:val="26"/>
        </w:rPr>
        <w:t xml:space="preserve">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 </w:t>
      </w:r>
      <w:r w:rsidR="00871715">
        <w:rPr>
          <w:color w:val="000000" w:themeColor="text1"/>
          <w:sz w:val="26"/>
          <w:szCs w:val="26"/>
        </w:rPr>
        <w:t xml:space="preserve">(далее – местный бюджет) </w:t>
      </w:r>
      <w:r w:rsidR="007A7B20">
        <w:rPr>
          <w:color w:val="000000" w:themeColor="text1"/>
          <w:sz w:val="26"/>
          <w:szCs w:val="26"/>
        </w:rPr>
        <w:t xml:space="preserve">или муниципальное учреждение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</w:t>
      </w:r>
      <w:r w:rsidR="007A7B20">
        <w:rPr>
          <w:color w:val="000000" w:themeColor="text1"/>
          <w:sz w:val="26"/>
          <w:szCs w:val="26"/>
        </w:rPr>
        <w:t>определенные</w:t>
      </w:r>
      <w:r w:rsidRPr="007F5DE0">
        <w:rPr>
          <w:color w:val="000000" w:themeColor="text1"/>
          <w:sz w:val="26"/>
          <w:szCs w:val="26"/>
        </w:rPr>
        <w:t xml:space="preserve"> ответственным</w:t>
      </w:r>
      <w:r w:rsidR="007A7B20">
        <w:rPr>
          <w:color w:val="000000" w:themeColor="text1"/>
          <w:sz w:val="26"/>
          <w:szCs w:val="26"/>
        </w:rPr>
        <w:t>и</w:t>
      </w:r>
      <w:r w:rsidRPr="007F5DE0">
        <w:rPr>
          <w:color w:val="000000" w:themeColor="text1"/>
          <w:sz w:val="26"/>
          <w:szCs w:val="26"/>
        </w:rPr>
        <w:t xml:space="preserve"> в целом за разработку, реализацию и оценку эффективности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</w:t>
      </w:r>
      <w:r w:rsidR="007A7B20">
        <w:rPr>
          <w:color w:val="000000" w:themeColor="text1"/>
          <w:sz w:val="26"/>
          <w:szCs w:val="26"/>
        </w:rPr>
        <w:t xml:space="preserve"> в соответствии с распоряжением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A7B20">
        <w:rPr>
          <w:color w:val="000000" w:themeColor="text1"/>
          <w:sz w:val="26"/>
          <w:szCs w:val="26"/>
        </w:rPr>
        <w:t xml:space="preserve"> сельского поселения о разработке муниципальной (комплексной) программы</w:t>
      </w:r>
      <w:r w:rsidRPr="007F5DE0">
        <w:rPr>
          <w:color w:val="000000" w:themeColor="text1"/>
          <w:sz w:val="26"/>
          <w:szCs w:val="26"/>
        </w:rPr>
        <w:t>, обеспечивающ</w:t>
      </w:r>
      <w:r w:rsidR="007A7B20">
        <w:rPr>
          <w:color w:val="000000" w:themeColor="text1"/>
          <w:sz w:val="26"/>
          <w:szCs w:val="26"/>
        </w:rPr>
        <w:t>ие</w:t>
      </w:r>
      <w:r w:rsidRPr="007F5DE0">
        <w:rPr>
          <w:color w:val="000000" w:themeColor="text1"/>
          <w:sz w:val="26"/>
          <w:szCs w:val="26"/>
        </w:rPr>
        <w:t xml:space="preserve"> взаимодействие соисполнителей и участников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</w:t>
      </w:r>
      <w:r w:rsidR="00871715" w:rsidRPr="007F5DE0">
        <w:rPr>
          <w:color w:val="000000" w:themeColor="text1"/>
          <w:sz w:val="26"/>
          <w:szCs w:val="26"/>
        </w:rPr>
        <w:t xml:space="preserve">главный распорядитель средств </w:t>
      </w:r>
      <w:r w:rsidR="00871715">
        <w:rPr>
          <w:color w:val="000000" w:themeColor="text1"/>
          <w:sz w:val="26"/>
          <w:szCs w:val="26"/>
        </w:rPr>
        <w:t xml:space="preserve">местного </w:t>
      </w:r>
      <w:r w:rsidR="00871715" w:rsidRPr="007F5DE0">
        <w:rPr>
          <w:color w:val="000000" w:themeColor="text1"/>
          <w:sz w:val="26"/>
          <w:szCs w:val="26"/>
        </w:rPr>
        <w:t>бюджета</w:t>
      </w:r>
      <w:r w:rsidR="00871715">
        <w:rPr>
          <w:color w:val="000000" w:themeColor="text1"/>
          <w:sz w:val="26"/>
          <w:szCs w:val="26"/>
        </w:rPr>
        <w:t xml:space="preserve"> или муниципальное учреждение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871715">
        <w:rPr>
          <w:color w:val="000000" w:themeColor="text1"/>
          <w:sz w:val="26"/>
          <w:szCs w:val="26"/>
        </w:rPr>
        <w:t xml:space="preserve"> сельского </w:t>
      </w:r>
      <w:r w:rsidR="00871715">
        <w:rPr>
          <w:color w:val="000000" w:themeColor="text1"/>
          <w:sz w:val="26"/>
          <w:szCs w:val="26"/>
        </w:rPr>
        <w:lastRenderedPageBreak/>
        <w:t>поселения</w:t>
      </w:r>
      <w:r w:rsidR="00871715" w:rsidRPr="007F5DE0">
        <w:rPr>
          <w:color w:val="000000" w:themeColor="text1"/>
          <w:sz w:val="26"/>
          <w:szCs w:val="26"/>
        </w:rPr>
        <w:t>,</w:t>
      </w:r>
      <w:r w:rsidRPr="007F5DE0">
        <w:rPr>
          <w:color w:val="000000" w:themeColor="text1"/>
          <w:sz w:val="26"/>
          <w:szCs w:val="26"/>
        </w:rPr>
        <w:t xml:space="preserve"> ответственны</w:t>
      </w:r>
      <w:r w:rsidR="00871715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за разработку и реализацию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участник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871715">
        <w:rPr>
          <w:color w:val="000000" w:themeColor="text1"/>
          <w:sz w:val="26"/>
          <w:szCs w:val="26"/>
        </w:rPr>
        <w:t>–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871715">
        <w:rPr>
          <w:color w:val="000000" w:themeColor="text1"/>
          <w:sz w:val="26"/>
          <w:szCs w:val="26"/>
        </w:rPr>
        <w:t xml:space="preserve">Администрация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871715">
        <w:rPr>
          <w:color w:val="000000" w:themeColor="text1"/>
          <w:sz w:val="26"/>
          <w:szCs w:val="26"/>
        </w:rPr>
        <w:t xml:space="preserve"> сельского поселения, </w:t>
      </w:r>
      <w:r w:rsidRPr="007F5DE0">
        <w:rPr>
          <w:color w:val="000000" w:themeColor="text1"/>
          <w:sz w:val="26"/>
          <w:szCs w:val="26"/>
        </w:rPr>
        <w:t>муниципальное учреждение</w:t>
      </w:r>
      <w:r w:rsidR="00A46FAF">
        <w:rPr>
          <w:color w:val="000000" w:themeColor="text1"/>
          <w:sz w:val="26"/>
          <w:szCs w:val="26"/>
        </w:rPr>
        <w:t xml:space="preserve">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A46FA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участвующие в реализации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а также иное юридическое лицо, осуществляющи</w:t>
      </w:r>
      <w:r w:rsidR="00A46FAF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финансирование отдельных мероприятий (результатов)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структурный элемент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</w:t>
      </w:r>
      <w:r w:rsidR="00AF3E39">
        <w:rPr>
          <w:color w:val="000000" w:themeColor="text1"/>
          <w:sz w:val="26"/>
          <w:szCs w:val="26"/>
        </w:rPr>
        <w:t>муниципальный</w:t>
      </w:r>
      <w:r w:rsidRPr="007F5DE0">
        <w:rPr>
          <w:color w:val="000000" w:themeColor="text1"/>
          <w:sz w:val="26"/>
          <w:szCs w:val="26"/>
        </w:rPr>
        <w:t xml:space="preserve"> проект, комплекс процессных мероприятий;</w:t>
      </w:r>
    </w:p>
    <w:p w:rsidR="007F5DE0" w:rsidRPr="007F5DE0" w:rsidRDefault="00AF3E3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муниципальный</w:t>
      </w:r>
      <w:r w:rsidR="007F5DE0" w:rsidRPr="007F5DE0">
        <w:rPr>
          <w:color w:val="000000" w:themeColor="text1"/>
          <w:sz w:val="26"/>
          <w:szCs w:val="26"/>
        </w:rPr>
        <w:t xml:space="preserve"> проект - проект, обеспечивающий достижение и (или) вклад в достижение целей и (или) показателей и реализацию мероприятий (результатов) </w:t>
      </w:r>
      <w:r w:rsidR="00BF327B">
        <w:rPr>
          <w:color w:val="000000" w:themeColor="text1"/>
          <w:sz w:val="26"/>
          <w:szCs w:val="26"/>
        </w:rPr>
        <w:t>регионального</w:t>
      </w:r>
      <w:r w:rsidR="007F5DE0" w:rsidRPr="007F5DE0">
        <w:rPr>
          <w:color w:val="000000" w:themeColor="text1"/>
          <w:sz w:val="26"/>
          <w:szCs w:val="26"/>
        </w:rPr>
        <w:t xml:space="preserve"> проекта, входящего в состав национального проекта, и (или) структурных элементов </w:t>
      </w:r>
      <w:r>
        <w:rPr>
          <w:color w:val="000000" w:themeColor="text1"/>
          <w:sz w:val="26"/>
          <w:szCs w:val="26"/>
        </w:rPr>
        <w:t>государственной</w:t>
      </w:r>
      <w:r w:rsidR="000205CF">
        <w:rPr>
          <w:color w:val="000000" w:themeColor="text1"/>
          <w:sz w:val="26"/>
          <w:szCs w:val="26"/>
        </w:rPr>
        <w:t xml:space="preserve"> программы</w:t>
      </w:r>
      <w:r w:rsidR="00BF327B">
        <w:rPr>
          <w:color w:val="000000" w:themeColor="text1"/>
          <w:sz w:val="26"/>
          <w:szCs w:val="26"/>
        </w:rPr>
        <w:t xml:space="preserve"> Ростовской области</w:t>
      </w:r>
      <w:r>
        <w:rPr>
          <w:color w:val="000000" w:themeColor="text1"/>
          <w:sz w:val="26"/>
          <w:szCs w:val="26"/>
        </w:rPr>
        <w:t>, и (или)</w:t>
      </w:r>
      <w:r w:rsidRPr="00AF3E39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комплекс процессных мероприятий - группа скоординированных мероприятий (результатов), имеющих общую целевую ориентацию и направленных на выполнение функций и решение текущих задач </w:t>
      </w:r>
      <w:r w:rsidR="00790BE7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90BE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задача (общественно значимый результат)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итог деятельности, направленный на достижение изменений в социально-экономической сфере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90BE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- количественно измеримый итог деятельности, направленный на достижение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элементов, сформулированный в виде завершенного действия по созданию определенного количества материальных и нематериальных объектов, предоставлению определенного объема услуг, выполнени</w:t>
      </w:r>
      <w:r w:rsidR="003D2FF2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 определенного объема работ с заданными характеристиками. Термин </w:t>
      </w:r>
      <w:r w:rsidR="003D2FF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мероприятие</w:t>
      </w:r>
      <w:r w:rsidR="003D2FF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и </w:t>
      </w:r>
      <w:r w:rsidR="003D2FF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результат</w:t>
      </w:r>
      <w:r w:rsidR="003D2FF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тождественны друг другу и применяются при формировании проектной и процессной частей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учетом особенностей, установленных </w:t>
      </w:r>
      <w:r w:rsidRPr="004B1493">
        <w:rPr>
          <w:color w:val="000000" w:themeColor="text1"/>
          <w:sz w:val="26"/>
          <w:szCs w:val="26"/>
        </w:rPr>
        <w:t xml:space="preserve">абзацем двадцать </w:t>
      </w:r>
      <w:r w:rsidR="001771A0" w:rsidRPr="004B1493">
        <w:rPr>
          <w:color w:val="000000" w:themeColor="text1"/>
          <w:sz w:val="26"/>
          <w:szCs w:val="26"/>
        </w:rPr>
        <w:t>первым</w:t>
      </w:r>
      <w:r w:rsidRPr="004B1493">
        <w:rPr>
          <w:color w:val="000000" w:themeColor="text1"/>
          <w:sz w:val="26"/>
          <w:szCs w:val="26"/>
        </w:rPr>
        <w:t xml:space="preserve"> пункта 2.4 раздела 2 </w:t>
      </w:r>
      <w:r w:rsidRPr="007F5DE0">
        <w:rPr>
          <w:color w:val="000000" w:themeColor="text1"/>
          <w:sz w:val="26"/>
          <w:szCs w:val="26"/>
        </w:rPr>
        <w:t>настоящего Порядка;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показатель - количественно измеримый параметр, характеризующий достижение цели (целей)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выполнени</w:t>
      </w:r>
      <w:r w:rsidR="0029630F">
        <w:rPr>
          <w:color w:val="000000" w:themeColor="text1"/>
          <w:sz w:val="26"/>
          <w:szCs w:val="26"/>
        </w:rPr>
        <w:t>е</w:t>
      </w:r>
      <w:r w:rsidRPr="007F5DE0">
        <w:rPr>
          <w:color w:val="000000" w:themeColor="text1"/>
          <w:sz w:val="26"/>
          <w:szCs w:val="26"/>
        </w:rPr>
        <w:t xml:space="preserve"> задач (общественно значимых результатов), ее структурных элементов и отражающий социально-экономические и иные общественно значимые эффекты от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контрольная точка - документально подтверждаемое событие, отражающее факт завершения значимых действий по выполнению (достижению) мероприятия (результата),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(или) созданию объекта;</w:t>
      </w:r>
    </w:p>
    <w:p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маркировка - реализуемое в информационных системах присвоение признака связи параметров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и их структурных элементов между собой, а также с параметрами других документов</w:t>
      </w:r>
      <w:r w:rsidR="00771D5F">
        <w:rPr>
          <w:color w:val="000000" w:themeColor="text1"/>
          <w:sz w:val="26"/>
          <w:szCs w:val="26"/>
        </w:rPr>
        <w:t>;</w:t>
      </w:r>
    </w:p>
    <w:p w:rsidR="00771D5F" w:rsidRPr="007F5DE0" w:rsidRDefault="00771D5F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71D5F">
        <w:rPr>
          <w:color w:val="000000" w:themeColor="text1"/>
          <w:sz w:val="26"/>
          <w:szCs w:val="26"/>
        </w:rPr>
        <w:lastRenderedPageBreak/>
        <w:t xml:space="preserve">объект – конечный материальный или нематериальный продукт, или услуга, планируемые к приобретению и (или) получению в рамках выполнения (достижения) мероприятия (результата) структурного элемента </w:t>
      </w:r>
      <w:r>
        <w:rPr>
          <w:color w:val="000000" w:themeColor="text1"/>
          <w:sz w:val="26"/>
          <w:szCs w:val="26"/>
        </w:rPr>
        <w:t>муниципальной</w:t>
      </w:r>
      <w:r w:rsidRPr="00771D5F">
        <w:rPr>
          <w:color w:val="000000" w:themeColor="text1"/>
          <w:sz w:val="26"/>
          <w:szCs w:val="26"/>
        </w:rPr>
        <w:t xml:space="preserve"> (комплексной) программы.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1.5. </w:t>
      </w:r>
      <w:r w:rsidR="0029630F">
        <w:rPr>
          <w:color w:val="000000" w:themeColor="text1"/>
          <w:sz w:val="26"/>
          <w:szCs w:val="26"/>
        </w:rPr>
        <w:t>Муниципальная (комплексная)</w:t>
      </w:r>
      <w:r w:rsidRPr="007F5DE0">
        <w:rPr>
          <w:color w:val="000000" w:themeColor="text1"/>
          <w:sz w:val="26"/>
          <w:szCs w:val="26"/>
        </w:rPr>
        <w:t xml:space="preserve"> программа включает в себя не менее двух структурных элементов.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1.6. В состав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соответствии со сферами их реализации подлежат включению направления деятельности (функции) </w:t>
      </w:r>
      <w:r w:rsidR="0029630F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29630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структурных подразделений </w:t>
      </w:r>
      <w:r w:rsidR="0029630F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29630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за исключением направлений деятельности по </w:t>
      </w:r>
      <w:r w:rsidRPr="00CB719F">
        <w:rPr>
          <w:sz w:val="26"/>
          <w:szCs w:val="26"/>
        </w:rPr>
        <w:t>Перечню согласно приложению к настоящему Порядку.</w:t>
      </w:r>
    </w:p>
    <w:p w:rsidR="007F5DE0" w:rsidRPr="00F44261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1.7. Разработка, формирование и реализация </w:t>
      </w:r>
      <w:r w:rsidR="0029630F">
        <w:rPr>
          <w:color w:val="000000" w:themeColor="text1"/>
          <w:sz w:val="26"/>
          <w:szCs w:val="26"/>
        </w:rPr>
        <w:t>муниципальных</w:t>
      </w:r>
      <w:r w:rsidR="00AC6905">
        <w:rPr>
          <w:color w:val="000000" w:themeColor="text1"/>
          <w:sz w:val="26"/>
          <w:szCs w:val="26"/>
        </w:rPr>
        <w:t xml:space="preserve"> (комплексных)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Pr="007F5DE0">
        <w:rPr>
          <w:color w:val="000000" w:themeColor="text1"/>
          <w:sz w:val="26"/>
          <w:szCs w:val="26"/>
        </w:rPr>
        <w:t xml:space="preserve"> осуществля</w:t>
      </w:r>
      <w:r w:rsidR="00AC6905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тся в соответствии с требованиями настоящего Порядка </w:t>
      </w:r>
      <w:r w:rsidRPr="00F44261">
        <w:rPr>
          <w:color w:val="000000" w:themeColor="text1"/>
          <w:sz w:val="26"/>
          <w:szCs w:val="26"/>
        </w:rPr>
        <w:t xml:space="preserve">и методическими рекомендациями по разработке и реализации </w:t>
      </w:r>
      <w:r w:rsidR="00C27EDC" w:rsidRPr="00F44261">
        <w:rPr>
          <w:color w:val="000000" w:themeColor="text1"/>
          <w:sz w:val="26"/>
          <w:szCs w:val="26"/>
        </w:rPr>
        <w:t>муниципальных программ</w:t>
      </w:r>
      <w:r w:rsidRPr="00F44261">
        <w:rPr>
          <w:color w:val="000000" w:themeColor="text1"/>
          <w:sz w:val="26"/>
          <w:szCs w:val="26"/>
        </w:rPr>
        <w:t xml:space="preserve">, которые утверждаются </w:t>
      </w:r>
      <w:r w:rsidR="00CC7093" w:rsidRPr="00F44261">
        <w:rPr>
          <w:color w:val="000000" w:themeColor="text1"/>
          <w:sz w:val="26"/>
          <w:szCs w:val="26"/>
        </w:rPr>
        <w:t xml:space="preserve">постановлением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CC7093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F44261">
        <w:rPr>
          <w:color w:val="000000" w:themeColor="text1"/>
          <w:sz w:val="26"/>
          <w:szCs w:val="26"/>
        </w:rPr>
        <w:t xml:space="preserve"> (далее - методические рекомендации).</w:t>
      </w:r>
    </w:p>
    <w:p w:rsidR="00AC6905" w:rsidRPr="007F5DE0" w:rsidRDefault="00AC6905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составе комплексных программ в аналитических целях дополнительно подлежат отражению соответствующие сферам (отраслям) их реализации направления деятельности, включенные в состав иных </w:t>
      </w:r>
      <w:r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.</w:t>
      </w:r>
    </w:p>
    <w:p w:rsidR="00AC6905" w:rsidRPr="007F5DE0" w:rsidRDefault="007F5DE0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1.8. </w:t>
      </w:r>
      <w:r w:rsidR="00AC6905" w:rsidRPr="007F5DE0">
        <w:rPr>
          <w:color w:val="000000" w:themeColor="text1"/>
          <w:sz w:val="26"/>
          <w:szCs w:val="26"/>
        </w:rPr>
        <w:t xml:space="preserve">Разработка и реализация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 осуществля</w:t>
      </w:r>
      <w:r w:rsidR="00AC6905">
        <w:rPr>
          <w:color w:val="000000" w:themeColor="text1"/>
          <w:sz w:val="26"/>
          <w:szCs w:val="26"/>
        </w:rPr>
        <w:t>ю</w:t>
      </w:r>
      <w:r w:rsidR="00AC6905" w:rsidRPr="007F5DE0">
        <w:rPr>
          <w:color w:val="000000" w:themeColor="text1"/>
          <w:sz w:val="26"/>
          <w:szCs w:val="26"/>
        </w:rPr>
        <w:t>тся исходя из следующих принципов:</w:t>
      </w:r>
    </w:p>
    <w:p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а) </w:t>
      </w:r>
      <w:r w:rsidR="00AC6905" w:rsidRPr="007F5DE0">
        <w:rPr>
          <w:color w:val="000000" w:themeColor="text1"/>
          <w:sz w:val="26"/>
          <w:szCs w:val="26"/>
        </w:rPr>
        <w:t xml:space="preserve">обеспечение достижения </w:t>
      </w:r>
      <w:r w:rsidR="00EF0C33" w:rsidRPr="00EF0C33">
        <w:rPr>
          <w:color w:val="000000" w:themeColor="text1"/>
          <w:sz w:val="26"/>
          <w:szCs w:val="26"/>
        </w:rPr>
        <w:t>показател</w:t>
      </w:r>
      <w:r w:rsidR="00EF0C33">
        <w:rPr>
          <w:color w:val="000000" w:themeColor="text1"/>
          <w:sz w:val="26"/>
          <w:szCs w:val="26"/>
        </w:rPr>
        <w:t>ей</w:t>
      </w:r>
      <w:r w:rsidR="00EF0C33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прогноза</w:t>
      </w:r>
      <w:r w:rsidR="00F568DE" w:rsidRPr="00F44261">
        <w:rPr>
          <w:color w:val="000000" w:themeColor="text1"/>
          <w:sz w:val="26"/>
          <w:szCs w:val="26"/>
        </w:rPr>
        <w:t xml:space="preserve"> 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F568DE" w:rsidRPr="00F44261">
        <w:rPr>
          <w:color w:val="000000" w:themeColor="text1"/>
          <w:sz w:val="26"/>
          <w:szCs w:val="26"/>
        </w:rPr>
        <w:t xml:space="preserve"> сельского поселения на среднесрочный или долгосрочный период</w:t>
      </w:r>
      <w:r w:rsidR="00AC6905" w:rsidRPr="007F5DE0">
        <w:rPr>
          <w:color w:val="000000" w:themeColor="text1"/>
          <w:sz w:val="26"/>
          <w:szCs w:val="26"/>
        </w:rPr>
        <w:t>;</w:t>
      </w:r>
    </w:p>
    <w:p w:rsidR="00771D5F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б) </w:t>
      </w:r>
      <w:r w:rsidR="00771D5F" w:rsidRPr="00771D5F">
        <w:rPr>
          <w:color w:val="000000" w:themeColor="text1"/>
          <w:sz w:val="26"/>
          <w:szCs w:val="26"/>
        </w:rPr>
        <w:t xml:space="preserve">обеспечение планирования и реализация </w:t>
      </w:r>
      <w:r w:rsidR="00426A44">
        <w:rPr>
          <w:color w:val="000000" w:themeColor="text1"/>
          <w:sz w:val="26"/>
          <w:szCs w:val="26"/>
        </w:rPr>
        <w:t>муниципальных</w:t>
      </w:r>
      <w:r w:rsidR="00426A44" w:rsidRPr="00771D5F">
        <w:rPr>
          <w:color w:val="000000" w:themeColor="text1"/>
          <w:sz w:val="26"/>
          <w:szCs w:val="26"/>
        </w:rPr>
        <w:t xml:space="preserve"> </w:t>
      </w:r>
      <w:r w:rsidR="00771D5F" w:rsidRPr="00771D5F">
        <w:rPr>
          <w:color w:val="000000" w:themeColor="text1"/>
          <w:sz w:val="26"/>
          <w:szCs w:val="26"/>
        </w:rPr>
        <w:t xml:space="preserve">(комплексных) программ с учетом достижения национальных целей развития Российской Федерации, определенных указом Президента Российской Федерации, и целевых показателей, характеризующих их достижение, а также стратегических целей и приоритетов развития соответствующей отрасли или сферы социально-экономического развития </w:t>
      </w:r>
      <w:r w:rsidR="00906B4B">
        <w:rPr>
          <w:color w:val="000000" w:themeColor="text1"/>
          <w:sz w:val="26"/>
          <w:szCs w:val="26"/>
        </w:rPr>
        <w:t>Ростовской области</w:t>
      </w:r>
      <w:r w:rsidR="00771D5F" w:rsidRPr="00771D5F">
        <w:rPr>
          <w:color w:val="000000" w:themeColor="text1"/>
          <w:sz w:val="26"/>
          <w:szCs w:val="26"/>
        </w:rPr>
        <w:t xml:space="preserve">, установленных </w:t>
      </w:r>
      <w:r w:rsidR="00906B4B">
        <w:rPr>
          <w:color w:val="000000" w:themeColor="text1"/>
          <w:sz w:val="26"/>
          <w:szCs w:val="26"/>
        </w:rPr>
        <w:t xml:space="preserve">соответственно </w:t>
      </w:r>
      <w:r w:rsidR="00771D5F" w:rsidRPr="00771D5F">
        <w:rPr>
          <w:color w:val="000000" w:themeColor="text1"/>
          <w:sz w:val="26"/>
          <w:szCs w:val="26"/>
        </w:rPr>
        <w:t xml:space="preserve">в </w:t>
      </w:r>
      <w:r w:rsidR="00906B4B">
        <w:rPr>
          <w:color w:val="000000" w:themeColor="text1"/>
          <w:sz w:val="26"/>
          <w:szCs w:val="26"/>
        </w:rPr>
        <w:t>государственных программах Ростовской области</w:t>
      </w:r>
      <w:r w:rsidR="00771D5F" w:rsidRPr="00771D5F">
        <w:rPr>
          <w:color w:val="000000" w:themeColor="text1"/>
          <w:sz w:val="26"/>
          <w:szCs w:val="26"/>
        </w:rPr>
        <w:t>;</w:t>
      </w:r>
    </w:p>
    <w:p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в) </w:t>
      </w:r>
      <w:r w:rsidR="00AC6905" w:rsidRPr="007F5DE0">
        <w:rPr>
          <w:color w:val="000000" w:themeColor="text1"/>
          <w:sz w:val="26"/>
          <w:szCs w:val="26"/>
        </w:rPr>
        <w:t xml:space="preserve">включение в состав </w:t>
      </w:r>
      <w:r w:rsidR="00AC6905">
        <w:rPr>
          <w:color w:val="000000" w:themeColor="text1"/>
          <w:sz w:val="26"/>
          <w:szCs w:val="26"/>
        </w:rPr>
        <w:t>муниципальной (комплексной)</w:t>
      </w:r>
      <w:r w:rsidR="00AC6905" w:rsidRPr="007F5DE0">
        <w:rPr>
          <w:color w:val="000000" w:themeColor="text1"/>
          <w:sz w:val="26"/>
          <w:szCs w:val="26"/>
        </w:rPr>
        <w:t xml:space="preserve"> программы всех инструментов и мероприятий в соответствующих отраслях и сфере (включая меры организационного характера, осуществление контрольно</w:t>
      </w:r>
      <w:r w:rsidR="00F568DE">
        <w:rPr>
          <w:color w:val="000000" w:themeColor="text1"/>
          <w:sz w:val="26"/>
          <w:szCs w:val="26"/>
        </w:rPr>
        <w:t>й</w:t>
      </w:r>
      <w:r w:rsidR="00AC6905" w:rsidRPr="007F5DE0">
        <w:rPr>
          <w:color w:val="000000" w:themeColor="text1"/>
          <w:sz w:val="26"/>
          <w:szCs w:val="26"/>
        </w:rPr>
        <w:t xml:space="preserve"> деятельности, совершенствование нормативного регулирования отрасли, налоговые, тарифные, кредитные и иные инструменты);</w:t>
      </w:r>
    </w:p>
    <w:p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г) </w:t>
      </w:r>
      <w:r w:rsidR="00AC6905" w:rsidRPr="007F5DE0">
        <w:rPr>
          <w:color w:val="000000" w:themeColor="text1"/>
          <w:sz w:val="26"/>
          <w:szCs w:val="26"/>
        </w:rPr>
        <w:t xml:space="preserve">обеспечение консолидации бюджетных ассигнований </w:t>
      </w:r>
      <w:r w:rsidR="00E548C5">
        <w:rPr>
          <w:color w:val="000000" w:themeColor="text1"/>
          <w:sz w:val="26"/>
          <w:szCs w:val="26"/>
        </w:rPr>
        <w:t>местног</w:t>
      </w:r>
      <w:r w:rsidR="00AC6905" w:rsidRPr="007F5DE0">
        <w:rPr>
          <w:color w:val="000000" w:themeColor="text1"/>
          <w:sz w:val="26"/>
          <w:szCs w:val="26"/>
        </w:rPr>
        <w:t xml:space="preserve">о бюджета, в том числе предоставляемых межбюджетных трансфертов из </w:t>
      </w:r>
      <w:r w:rsidR="003B27C0">
        <w:rPr>
          <w:color w:val="000000" w:themeColor="text1"/>
          <w:sz w:val="26"/>
          <w:szCs w:val="26"/>
        </w:rPr>
        <w:t>областного</w:t>
      </w:r>
      <w:r w:rsidR="00AC6905" w:rsidRPr="007F5DE0">
        <w:rPr>
          <w:color w:val="000000" w:themeColor="text1"/>
          <w:sz w:val="26"/>
          <w:szCs w:val="26"/>
        </w:rPr>
        <w:t xml:space="preserve"> бюджета, оценки расходов </w:t>
      </w:r>
      <w:r>
        <w:rPr>
          <w:color w:val="000000" w:themeColor="text1"/>
          <w:sz w:val="26"/>
          <w:szCs w:val="26"/>
        </w:rPr>
        <w:t>местного</w:t>
      </w:r>
      <w:r w:rsidR="00AC6905" w:rsidRPr="007F5DE0">
        <w:rPr>
          <w:color w:val="000000" w:themeColor="text1"/>
          <w:sz w:val="26"/>
          <w:szCs w:val="26"/>
        </w:rPr>
        <w:t xml:space="preserve"> бюджета и внебюджетных источников, направленных на реализацию </w:t>
      </w:r>
      <w:r w:rsidR="00001ED0">
        <w:rPr>
          <w:color w:val="000000" w:themeColor="text1"/>
          <w:sz w:val="26"/>
          <w:szCs w:val="26"/>
        </w:rPr>
        <w:t xml:space="preserve">государственной </w:t>
      </w:r>
      <w:r>
        <w:rPr>
          <w:color w:val="000000" w:themeColor="text1"/>
          <w:sz w:val="26"/>
          <w:szCs w:val="26"/>
        </w:rPr>
        <w:t>политики</w:t>
      </w:r>
      <w:r w:rsidR="00001ED0">
        <w:rPr>
          <w:color w:val="000000" w:themeColor="text1"/>
          <w:sz w:val="26"/>
          <w:szCs w:val="26"/>
        </w:rPr>
        <w:t>, решение вопросов местного значения</w:t>
      </w:r>
      <w:r w:rsidR="00AC6905" w:rsidRPr="007F5DE0">
        <w:rPr>
          <w:color w:val="000000" w:themeColor="text1"/>
          <w:sz w:val="26"/>
          <w:szCs w:val="26"/>
        </w:rPr>
        <w:t xml:space="preserve"> в соответствующих сферах и влияющих на достижение показателей, выполнение мероприятий (результатов), запланированных в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программах;</w:t>
      </w:r>
    </w:p>
    <w:p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д) </w:t>
      </w:r>
      <w:r w:rsidR="00AC6905" w:rsidRPr="007F5DE0">
        <w:rPr>
          <w:color w:val="000000" w:themeColor="text1"/>
          <w:sz w:val="26"/>
          <w:szCs w:val="26"/>
        </w:rPr>
        <w:t xml:space="preserve">синхронизация </w:t>
      </w:r>
      <w:r w:rsidR="00AC6905">
        <w:rPr>
          <w:color w:val="000000" w:themeColor="text1"/>
          <w:sz w:val="26"/>
          <w:szCs w:val="26"/>
        </w:rPr>
        <w:t>муниципальных (комплексных)</w:t>
      </w:r>
      <w:r w:rsidR="00AC6905" w:rsidRPr="007F5DE0">
        <w:rPr>
          <w:color w:val="000000" w:themeColor="text1"/>
          <w:sz w:val="26"/>
          <w:szCs w:val="26"/>
        </w:rPr>
        <w:t xml:space="preserve"> программ с государственными программами</w:t>
      </w:r>
      <w:r w:rsidR="002923A8" w:rsidRPr="002923A8">
        <w:t xml:space="preserve"> </w:t>
      </w:r>
      <w:r w:rsidR="003B27C0">
        <w:t>Ростовской области</w:t>
      </w:r>
      <w:r w:rsidR="00AC6905" w:rsidRPr="007F5DE0">
        <w:rPr>
          <w:color w:val="000000" w:themeColor="text1"/>
          <w:sz w:val="26"/>
          <w:szCs w:val="26"/>
        </w:rPr>
        <w:t>;</w:t>
      </w:r>
    </w:p>
    <w:p w:rsidR="003B27C0" w:rsidRPr="007F5DE0" w:rsidRDefault="0059173D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е) </w:t>
      </w:r>
      <w:r w:rsidR="003B27C0" w:rsidRPr="007F5DE0">
        <w:rPr>
          <w:color w:val="000000" w:themeColor="text1"/>
          <w:sz w:val="26"/>
          <w:szCs w:val="26"/>
        </w:rPr>
        <w:t xml:space="preserve">выделение в структуре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программы:</w:t>
      </w:r>
    </w:p>
    <w:p w:rsidR="003B27C0" w:rsidRPr="007F5DE0" w:rsidRDefault="003B27C0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проектов;</w:t>
      </w:r>
    </w:p>
    <w:p w:rsidR="00AC6905" w:rsidRPr="007F5DE0" w:rsidRDefault="003B27C0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процессных мероприятий, реализуемых непрерывно либо на периодической основе;</w:t>
      </w:r>
    </w:p>
    <w:p w:rsidR="00AC6905" w:rsidRPr="007F5DE0" w:rsidRDefault="0059173D" w:rsidP="003B27C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ж) </w:t>
      </w:r>
      <w:r w:rsidR="003B27C0" w:rsidRPr="007F5DE0">
        <w:rPr>
          <w:color w:val="000000" w:themeColor="text1"/>
          <w:sz w:val="26"/>
          <w:szCs w:val="26"/>
        </w:rPr>
        <w:t xml:space="preserve">закрепление должностного лица, ответственного за реализацию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 и каждого структурного элемента </w:t>
      </w:r>
      <w:r w:rsidR="003B27C0">
        <w:rPr>
          <w:color w:val="000000" w:themeColor="text1"/>
          <w:sz w:val="26"/>
          <w:szCs w:val="26"/>
        </w:rPr>
        <w:t>муниципальной (комплексной)</w:t>
      </w:r>
      <w:r w:rsidR="003B27C0" w:rsidRPr="007F5DE0">
        <w:rPr>
          <w:color w:val="000000" w:themeColor="text1"/>
          <w:sz w:val="26"/>
          <w:szCs w:val="26"/>
        </w:rPr>
        <w:t xml:space="preserve"> программы;</w:t>
      </w:r>
    </w:p>
    <w:p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з) </w:t>
      </w:r>
      <w:r w:rsidR="003B27C0" w:rsidRPr="007F5DE0">
        <w:rPr>
          <w:color w:val="000000" w:themeColor="text1"/>
          <w:sz w:val="26"/>
          <w:szCs w:val="26"/>
        </w:rPr>
        <w:t xml:space="preserve">однократность ввода данных при формировании </w:t>
      </w:r>
      <w:r w:rsidR="003B27C0">
        <w:rPr>
          <w:color w:val="000000" w:themeColor="text1"/>
          <w:sz w:val="26"/>
          <w:szCs w:val="26"/>
        </w:rPr>
        <w:t>муниципальных (комплексных)</w:t>
      </w:r>
      <w:r w:rsidR="003B27C0" w:rsidRPr="007F5DE0">
        <w:rPr>
          <w:color w:val="000000" w:themeColor="text1"/>
          <w:sz w:val="26"/>
          <w:szCs w:val="26"/>
        </w:rPr>
        <w:t xml:space="preserve"> программ и их мониторинге;</w:t>
      </w:r>
    </w:p>
    <w:p w:rsidR="00AC6905" w:rsidRPr="007F5DE0" w:rsidRDefault="0059173D" w:rsidP="00AC69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и) </w:t>
      </w:r>
      <w:r w:rsidR="003B27C0" w:rsidRPr="007F5DE0">
        <w:rPr>
          <w:color w:val="000000" w:themeColor="text1"/>
          <w:sz w:val="26"/>
          <w:szCs w:val="26"/>
        </w:rPr>
        <w:t xml:space="preserve">интеграция информационного взаимодействия и обмена данными при разработке и реализации </w:t>
      </w:r>
      <w:r w:rsidR="003B27C0">
        <w:rPr>
          <w:color w:val="000000" w:themeColor="text1"/>
          <w:sz w:val="26"/>
          <w:szCs w:val="26"/>
        </w:rPr>
        <w:t>государственных программ</w:t>
      </w:r>
      <w:r w:rsidR="003B27C0" w:rsidRPr="007F5DE0">
        <w:rPr>
          <w:color w:val="000000" w:themeColor="text1"/>
          <w:sz w:val="26"/>
          <w:szCs w:val="26"/>
        </w:rPr>
        <w:t xml:space="preserve"> </w:t>
      </w:r>
      <w:r w:rsidR="003B27C0">
        <w:rPr>
          <w:color w:val="000000" w:themeColor="text1"/>
          <w:sz w:val="26"/>
          <w:szCs w:val="26"/>
        </w:rPr>
        <w:t xml:space="preserve">Ростовской области </w:t>
      </w:r>
      <w:r w:rsidR="003B27C0" w:rsidRPr="007F5DE0">
        <w:rPr>
          <w:color w:val="000000" w:themeColor="text1"/>
          <w:sz w:val="26"/>
          <w:szCs w:val="26"/>
        </w:rPr>
        <w:t xml:space="preserve">и </w:t>
      </w:r>
      <w:r w:rsidR="003B27C0">
        <w:rPr>
          <w:color w:val="000000" w:themeColor="text1"/>
          <w:sz w:val="26"/>
          <w:szCs w:val="26"/>
        </w:rPr>
        <w:t>муниципальных (комплексных) программ</w:t>
      </w:r>
      <w:r w:rsidR="003B27C0" w:rsidRPr="007F5DE0">
        <w:rPr>
          <w:color w:val="000000" w:themeColor="text1"/>
          <w:sz w:val="26"/>
          <w:szCs w:val="26"/>
        </w:rPr>
        <w:t>.</w:t>
      </w:r>
    </w:p>
    <w:p w:rsidR="00C50F7A" w:rsidRPr="007F5DE0" w:rsidRDefault="007F5DE0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1.9. </w:t>
      </w:r>
      <w:r w:rsidR="00C50F7A">
        <w:rPr>
          <w:color w:val="000000" w:themeColor="text1"/>
          <w:sz w:val="26"/>
          <w:szCs w:val="26"/>
        </w:rPr>
        <w:t>Муниципальная (комплексная)</w:t>
      </w:r>
      <w:r w:rsidR="00C50F7A" w:rsidRPr="007F5DE0">
        <w:rPr>
          <w:color w:val="000000" w:themeColor="text1"/>
          <w:sz w:val="26"/>
          <w:szCs w:val="26"/>
        </w:rPr>
        <w:t xml:space="preserve"> программа состоит из проектной</w:t>
      </w:r>
      <w:r w:rsidR="003B4153">
        <w:rPr>
          <w:color w:val="000000" w:themeColor="text1"/>
          <w:sz w:val="26"/>
          <w:szCs w:val="26"/>
        </w:rPr>
        <w:t xml:space="preserve"> (при наличии) </w:t>
      </w:r>
      <w:r w:rsidR="00C50F7A" w:rsidRPr="007F5DE0">
        <w:rPr>
          <w:color w:val="000000" w:themeColor="text1"/>
          <w:sz w:val="26"/>
          <w:szCs w:val="26"/>
        </w:rPr>
        <w:t>и процессной частей.</w:t>
      </w:r>
    </w:p>
    <w:p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Проектная часть включает в себя </w:t>
      </w:r>
      <w:r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проекты.</w:t>
      </w:r>
    </w:p>
    <w:p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Мероприятия (результаты), включаемые в проектную часть, ограничены по срокам и ведут к новым (уникальным) результатам, качественному изменению процессов, значительному прорыву в достижении результатов процессов.</w:t>
      </w:r>
    </w:p>
    <w:p w:rsidR="00C50F7A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Процессная часть включает в себя комплексы процессных мероприятий.</w:t>
      </w:r>
    </w:p>
    <w:p w:rsidR="007F5DE0" w:rsidRPr="007F5DE0" w:rsidRDefault="00C50F7A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Мероприятия (результаты), включаемые в процессную часть, непрерывные или постоянно возобновляемые, реализуются в соответствии с устоявшимися процедурами.</w:t>
      </w:r>
    </w:p>
    <w:p w:rsidR="007F5DE0" w:rsidRPr="007F5DE0" w:rsidRDefault="007F5DE0" w:rsidP="00C50F7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1.10. </w:t>
      </w:r>
      <w:r w:rsidR="00C50F7A" w:rsidRPr="007F5DE0">
        <w:rPr>
          <w:color w:val="000000" w:themeColor="text1"/>
          <w:sz w:val="26"/>
          <w:szCs w:val="26"/>
        </w:rPr>
        <w:t xml:space="preserve">Разработка и реализация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осуществляется ответственным исполнителем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совместно с соисполнителями</w:t>
      </w:r>
      <w:r w:rsidR="00C50F7A" w:rsidRPr="00C50F7A">
        <w:rPr>
          <w:color w:val="000000" w:themeColor="text1"/>
          <w:sz w:val="26"/>
          <w:szCs w:val="26"/>
        </w:rPr>
        <w:t xml:space="preserve">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 и участниками</w:t>
      </w:r>
      <w:r w:rsidR="00C50F7A" w:rsidRPr="00C50F7A">
        <w:rPr>
          <w:color w:val="000000" w:themeColor="text1"/>
          <w:sz w:val="26"/>
          <w:szCs w:val="26"/>
        </w:rPr>
        <w:t xml:space="preserve"> </w:t>
      </w:r>
      <w:r w:rsidR="00C50F7A">
        <w:rPr>
          <w:color w:val="000000" w:themeColor="text1"/>
          <w:sz w:val="26"/>
          <w:szCs w:val="26"/>
        </w:rPr>
        <w:t>муниципальной (комплексной)</w:t>
      </w:r>
      <w:r w:rsidR="00C50F7A" w:rsidRPr="007F5DE0">
        <w:rPr>
          <w:color w:val="000000" w:themeColor="text1"/>
          <w:sz w:val="26"/>
          <w:szCs w:val="26"/>
        </w:rPr>
        <w:t xml:space="preserve"> программы.</w:t>
      </w:r>
    </w:p>
    <w:p w:rsidR="007E4D09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1.11. </w:t>
      </w:r>
      <w:r w:rsidR="007E4D09" w:rsidRPr="007F5DE0">
        <w:rPr>
          <w:color w:val="000000" w:themeColor="text1"/>
          <w:sz w:val="26"/>
          <w:szCs w:val="26"/>
        </w:rPr>
        <w:t xml:space="preserve">Формирование, представление, согласование и утверждение паспортов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а также паспортов структурных элементов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запросов на их изменение, планов и отчетов об их реализации, иных документов и информации, разрабатываемых при реализации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программ, осуществляются в государственной интегрированной информационной системе управления общественными финансами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 xml:space="preserve"> (далее - система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>) по мере ввода в опытную эксплуатацию ее компонентов и модулей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</w:t>
      </w:r>
      <w:r w:rsidR="00613BB6">
        <w:rPr>
          <w:color w:val="000000" w:themeColor="text1"/>
          <w:sz w:val="26"/>
          <w:szCs w:val="26"/>
        </w:rPr>
        <w:t xml:space="preserve"> (соисполнителя, участника)</w:t>
      </w:r>
      <w:r w:rsidR="007E4D09" w:rsidRPr="007F5DE0">
        <w:rPr>
          <w:color w:val="000000" w:themeColor="text1"/>
          <w:sz w:val="26"/>
          <w:szCs w:val="26"/>
        </w:rPr>
        <w:t xml:space="preserve"> </w:t>
      </w:r>
      <w:r w:rsidR="007E4D09">
        <w:rPr>
          <w:color w:val="000000" w:themeColor="text1"/>
          <w:sz w:val="26"/>
          <w:szCs w:val="26"/>
        </w:rPr>
        <w:t>муниципальной (комплексной)</w:t>
      </w:r>
      <w:r w:rsidR="007E4D09"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 ввода в опытную эксплуатацию соответствующих компонентов системы </w:t>
      </w:r>
      <w:r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и </w:t>
      </w:r>
      <w:r w:rsidR="00613BB6">
        <w:rPr>
          <w:color w:val="000000" w:themeColor="text1"/>
          <w:sz w:val="26"/>
          <w:szCs w:val="26"/>
        </w:rPr>
        <w:t xml:space="preserve">ее </w:t>
      </w:r>
      <w:r w:rsidRPr="007F5DE0">
        <w:rPr>
          <w:color w:val="000000" w:themeColor="text1"/>
          <w:sz w:val="26"/>
          <w:szCs w:val="26"/>
        </w:rPr>
        <w:t xml:space="preserve">модулей согласование, изменение, утверждение и представление паспортов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и паспортов комплексов процессных мероприятий осуществляются в электронном виде посредством межведомственной системы электронного документооборота и делопроизводства </w:t>
      </w:r>
      <w:r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Дело</w:t>
      </w:r>
      <w:r>
        <w:rPr>
          <w:color w:val="000000" w:themeColor="text1"/>
          <w:sz w:val="26"/>
          <w:szCs w:val="26"/>
        </w:rPr>
        <w:t>»</w:t>
      </w:r>
      <w:r w:rsidR="00613BB6">
        <w:rPr>
          <w:color w:val="000000" w:themeColor="text1"/>
          <w:sz w:val="26"/>
          <w:szCs w:val="26"/>
        </w:rPr>
        <w:t xml:space="preserve"> (далее – система «Дело»)</w:t>
      </w:r>
      <w:r w:rsidRPr="007F5DE0">
        <w:rPr>
          <w:color w:val="000000" w:themeColor="text1"/>
          <w:sz w:val="26"/>
          <w:szCs w:val="26"/>
        </w:rPr>
        <w:t>.</w:t>
      </w:r>
    </w:p>
    <w:p w:rsidR="00613BB6" w:rsidRPr="007F5DE0" w:rsidRDefault="00613BB6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613BB6">
        <w:rPr>
          <w:color w:val="000000" w:themeColor="text1"/>
          <w:sz w:val="26"/>
          <w:szCs w:val="26"/>
        </w:rPr>
        <w:t xml:space="preserve">Утвержденные паспорта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и паспорта структурных элементов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формируются ответственными исполнителями (соисполнителями, участниками)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(комплексных) программ в системе «Электронный бюджет» не позднее 10 рабочих дней со </w:t>
      </w:r>
      <w:r w:rsidRPr="00613BB6">
        <w:rPr>
          <w:color w:val="000000" w:themeColor="text1"/>
          <w:sz w:val="26"/>
          <w:szCs w:val="26"/>
        </w:rPr>
        <w:lastRenderedPageBreak/>
        <w:t xml:space="preserve">дня утверждения постановлением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613BB6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муниципальных</w:t>
      </w:r>
      <w:r w:rsidRPr="00613BB6">
        <w:rPr>
          <w:color w:val="000000" w:themeColor="text1"/>
          <w:sz w:val="26"/>
          <w:szCs w:val="26"/>
        </w:rPr>
        <w:t xml:space="preserve"> (комплексной) программы (внесения изменений в </w:t>
      </w:r>
      <w:r>
        <w:rPr>
          <w:color w:val="000000" w:themeColor="text1"/>
          <w:sz w:val="26"/>
          <w:szCs w:val="26"/>
        </w:rPr>
        <w:t>муниципальную</w:t>
      </w:r>
      <w:r w:rsidRPr="00613BB6">
        <w:rPr>
          <w:color w:val="000000" w:themeColor="text1"/>
          <w:sz w:val="26"/>
          <w:szCs w:val="26"/>
        </w:rPr>
        <w:t xml:space="preserve"> (комплексную) программу).</w:t>
      </w:r>
    </w:p>
    <w:p w:rsidR="007E4D09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1.12. </w:t>
      </w:r>
      <w:r w:rsidR="007E4D09" w:rsidRPr="007F5DE0">
        <w:rPr>
          <w:color w:val="000000" w:themeColor="text1"/>
          <w:sz w:val="26"/>
          <w:szCs w:val="26"/>
        </w:rPr>
        <w:t xml:space="preserve">Ответственными исполнителями, соисполнителями и участниками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 предусматривается маркировка в системе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 xml:space="preserve"> параметров </w:t>
      </w:r>
      <w:r w:rsidR="007E4D09">
        <w:rPr>
          <w:color w:val="000000" w:themeColor="text1"/>
          <w:sz w:val="26"/>
          <w:szCs w:val="26"/>
        </w:rPr>
        <w:t>муниципальной (комплексной)</w:t>
      </w:r>
      <w:r w:rsidR="007E4D09" w:rsidRPr="007F5DE0">
        <w:rPr>
          <w:color w:val="000000" w:themeColor="text1"/>
          <w:sz w:val="26"/>
          <w:szCs w:val="26"/>
        </w:rPr>
        <w:t xml:space="preserve"> программы (показателей, мероприятий (результатов), параметров финансового обеспечения), относящ</w:t>
      </w:r>
      <w:r w:rsidR="007E4D09">
        <w:rPr>
          <w:color w:val="000000" w:themeColor="text1"/>
          <w:sz w:val="26"/>
          <w:szCs w:val="26"/>
        </w:rPr>
        <w:t>их</w:t>
      </w:r>
      <w:r w:rsidR="007E4D09" w:rsidRPr="007F5DE0">
        <w:rPr>
          <w:color w:val="000000" w:themeColor="text1"/>
          <w:sz w:val="26"/>
          <w:szCs w:val="26"/>
        </w:rPr>
        <w:t>ся:</w:t>
      </w:r>
    </w:p>
    <w:p w:rsidR="007E4D09" w:rsidRP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 сферам реализации </w:t>
      </w:r>
      <w:r>
        <w:rPr>
          <w:color w:val="000000" w:themeColor="text1"/>
          <w:sz w:val="26"/>
          <w:szCs w:val="26"/>
        </w:rPr>
        <w:t>государственных программ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5B6353">
        <w:rPr>
          <w:color w:val="000000" w:themeColor="text1"/>
          <w:sz w:val="26"/>
          <w:szCs w:val="26"/>
        </w:rPr>
        <w:t xml:space="preserve">Ростовской области </w:t>
      </w:r>
      <w:r w:rsidRPr="007F5DE0">
        <w:rPr>
          <w:color w:val="000000" w:themeColor="text1"/>
          <w:sz w:val="26"/>
          <w:szCs w:val="26"/>
        </w:rPr>
        <w:t>и их структурных элементов;</w:t>
      </w:r>
    </w:p>
    <w:p w:rsidR="007F5DE0" w:rsidRPr="007F5DE0" w:rsidRDefault="007E4D09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к реализации национальных проектов.</w:t>
      </w:r>
    </w:p>
    <w:p w:rsidR="007F5DE0" w:rsidRPr="007F5DE0" w:rsidRDefault="007F5DE0" w:rsidP="007E4D0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1.13. </w:t>
      </w:r>
      <w:r w:rsidR="007E4D09" w:rsidRPr="007F5DE0">
        <w:rPr>
          <w:color w:val="000000" w:themeColor="text1"/>
          <w:sz w:val="26"/>
          <w:szCs w:val="26"/>
        </w:rPr>
        <w:t>Руководители ответственны</w:t>
      </w:r>
      <w:r w:rsidR="007E4D09">
        <w:rPr>
          <w:color w:val="000000" w:themeColor="text1"/>
          <w:sz w:val="26"/>
          <w:szCs w:val="26"/>
        </w:rPr>
        <w:t>х</w:t>
      </w:r>
      <w:r w:rsidR="007E4D09" w:rsidRPr="007F5DE0">
        <w:rPr>
          <w:color w:val="000000" w:themeColor="text1"/>
          <w:sz w:val="26"/>
          <w:szCs w:val="26"/>
        </w:rPr>
        <w:t xml:space="preserve"> исполните</w:t>
      </w:r>
      <w:r w:rsidR="007E4D09">
        <w:rPr>
          <w:color w:val="000000" w:themeColor="text1"/>
          <w:sz w:val="26"/>
          <w:szCs w:val="26"/>
        </w:rPr>
        <w:t>лей</w:t>
      </w:r>
      <w:r w:rsidR="007E4D09" w:rsidRPr="007F5DE0">
        <w:rPr>
          <w:color w:val="000000" w:themeColor="text1"/>
          <w:sz w:val="26"/>
          <w:szCs w:val="26"/>
        </w:rPr>
        <w:t xml:space="preserve"> (соисполнител</w:t>
      </w:r>
      <w:r w:rsidR="007E4D09">
        <w:rPr>
          <w:color w:val="000000" w:themeColor="text1"/>
          <w:sz w:val="26"/>
          <w:szCs w:val="26"/>
        </w:rPr>
        <w:t>ей</w:t>
      </w:r>
      <w:r w:rsidR="007E4D09" w:rsidRPr="007F5DE0">
        <w:rPr>
          <w:color w:val="000000" w:themeColor="text1"/>
          <w:sz w:val="26"/>
          <w:szCs w:val="26"/>
        </w:rPr>
        <w:t>, участник</w:t>
      </w:r>
      <w:r w:rsidR="007E4D09">
        <w:rPr>
          <w:color w:val="000000" w:themeColor="text1"/>
          <w:sz w:val="26"/>
          <w:szCs w:val="26"/>
        </w:rPr>
        <w:t>ов</w:t>
      </w:r>
      <w:r w:rsidR="007E4D09" w:rsidRPr="007F5DE0">
        <w:rPr>
          <w:color w:val="000000" w:themeColor="text1"/>
          <w:sz w:val="26"/>
          <w:szCs w:val="26"/>
        </w:rPr>
        <w:t xml:space="preserve">) </w:t>
      </w:r>
      <w:r w:rsidR="007E4D09">
        <w:rPr>
          <w:color w:val="000000" w:themeColor="text1"/>
          <w:sz w:val="26"/>
          <w:szCs w:val="26"/>
        </w:rPr>
        <w:t>муниципальных (комплексных)</w:t>
      </w:r>
      <w:r w:rsidR="007E4D09" w:rsidRPr="007F5DE0">
        <w:rPr>
          <w:color w:val="000000" w:themeColor="text1"/>
          <w:sz w:val="26"/>
          <w:szCs w:val="26"/>
        </w:rPr>
        <w:t xml:space="preserve"> программ несут персональную ответственность за достоверность и своевременность предоставления информации, размещаемой ими в системе </w:t>
      </w:r>
      <w:r w:rsidR="007E4D09">
        <w:rPr>
          <w:color w:val="000000" w:themeColor="text1"/>
          <w:sz w:val="26"/>
          <w:szCs w:val="26"/>
        </w:rPr>
        <w:t>«</w:t>
      </w:r>
      <w:r w:rsidR="007E4D09" w:rsidRPr="007F5DE0">
        <w:rPr>
          <w:color w:val="000000" w:themeColor="text1"/>
          <w:sz w:val="26"/>
          <w:szCs w:val="26"/>
        </w:rPr>
        <w:t>Электронный бюджет</w:t>
      </w:r>
      <w:r w:rsidR="007E4D09">
        <w:rPr>
          <w:color w:val="000000" w:themeColor="text1"/>
          <w:sz w:val="26"/>
          <w:szCs w:val="26"/>
        </w:rPr>
        <w:t>»</w:t>
      </w:r>
      <w:r w:rsidR="007E4D09" w:rsidRPr="007F5DE0">
        <w:rPr>
          <w:color w:val="000000" w:themeColor="text1"/>
          <w:sz w:val="26"/>
          <w:szCs w:val="26"/>
        </w:rPr>
        <w:t>.</w:t>
      </w:r>
    </w:p>
    <w:p w:rsidR="007F5DE0" w:rsidRPr="00C560B6" w:rsidRDefault="007F5DE0" w:rsidP="00C560B6">
      <w:pPr>
        <w:spacing w:line="276" w:lineRule="auto"/>
        <w:ind w:firstLine="709"/>
        <w:contextualSpacing/>
        <w:jc w:val="center"/>
        <w:rPr>
          <w:color w:val="000000" w:themeColor="text1"/>
          <w:sz w:val="26"/>
          <w:szCs w:val="26"/>
        </w:rPr>
      </w:pPr>
    </w:p>
    <w:p w:rsidR="007F5DE0" w:rsidRPr="00410F6F" w:rsidRDefault="007F5DE0" w:rsidP="00C560B6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410F6F">
        <w:rPr>
          <w:b/>
          <w:bCs/>
          <w:color w:val="000000" w:themeColor="text1"/>
          <w:sz w:val="26"/>
          <w:szCs w:val="26"/>
        </w:rPr>
        <w:t>2. Требования к структуре</w:t>
      </w:r>
    </w:p>
    <w:p w:rsidR="007F5DE0" w:rsidRPr="00410F6F" w:rsidRDefault="0029630F" w:rsidP="00C560B6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410F6F">
        <w:rPr>
          <w:b/>
          <w:bCs/>
          <w:color w:val="000000" w:themeColor="text1"/>
          <w:sz w:val="26"/>
          <w:szCs w:val="26"/>
        </w:rPr>
        <w:t>муниципальных (комплексных)</w:t>
      </w:r>
      <w:r w:rsidR="007F5DE0" w:rsidRPr="00410F6F">
        <w:rPr>
          <w:b/>
          <w:bCs/>
          <w:color w:val="000000" w:themeColor="text1"/>
          <w:sz w:val="26"/>
          <w:szCs w:val="26"/>
        </w:rPr>
        <w:t xml:space="preserve"> программ</w:t>
      </w:r>
    </w:p>
    <w:p w:rsidR="007F5DE0" w:rsidRPr="00C560B6" w:rsidRDefault="007F5DE0" w:rsidP="00C560B6">
      <w:pPr>
        <w:spacing w:line="276" w:lineRule="auto"/>
        <w:ind w:firstLine="709"/>
        <w:contextualSpacing/>
        <w:jc w:val="center"/>
        <w:rPr>
          <w:color w:val="000000" w:themeColor="text1"/>
          <w:sz w:val="26"/>
          <w:szCs w:val="26"/>
        </w:rPr>
      </w:pPr>
    </w:p>
    <w:p w:rsidR="007F5DE0" w:rsidRPr="00C560B6" w:rsidRDefault="007F5DE0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560B6">
        <w:rPr>
          <w:color w:val="000000" w:themeColor="text1"/>
          <w:sz w:val="26"/>
          <w:szCs w:val="26"/>
        </w:rPr>
        <w:t xml:space="preserve">2.1. Срок реализации </w:t>
      </w:r>
      <w:r w:rsidR="000205CF" w:rsidRPr="00C560B6">
        <w:rPr>
          <w:color w:val="000000" w:themeColor="text1"/>
          <w:sz w:val="26"/>
          <w:szCs w:val="26"/>
        </w:rPr>
        <w:t>муниципальной (комплексной)</w:t>
      </w:r>
      <w:r w:rsidRPr="00C560B6">
        <w:rPr>
          <w:color w:val="000000" w:themeColor="text1"/>
          <w:sz w:val="26"/>
          <w:szCs w:val="26"/>
        </w:rPr>
        <w:t xml:space="preserve"> программы определяется периодом действия </w:t>
      </w:r>
      <w:r w:rsidR="00F44261" w:rsidRPr="00F44261">
        <w:rPr>
          <w:color w:val="000000" w:themeColor="text1"/>
          <w:sz w:val="26"/>
          <w:szCs w:val="26"/>
        </w:rPr>
        <w:t>прогноз</w:t>
      </w:r>
      <w:r w:rsidR="00F44261">
        <w:rPr>
          <w:color w:val="000000" w:themeColor="text1"/>
          <w:sz w:val="26"/>
          <w:szCs w:val="26"/>
        </w:rPr>
        <w:t>а</w:t>
      </w:r>
      <w:r w:rsidR="00F44261" w:rsidRPr="00F44261">
        <w:rPr>
          <w:color w:val="000000" w:themeColor="text1"/>
          <w:sz w:val="26"/>
          <w:szCs w:val="26"/>
        </w:rPr>
        <w:t xml:space="preserve"> 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F44261" w:rsidRPr="00F44261">
        <w:rPr>
          <w:color w:val="000000" w:themeColor="text1"/>
          <w:sz w:val="26"/>
          <w:szCs w:val="26"/>
        </w:rPr>
        <w:t xml:space="preserve"> сельского поселения</w:t>
      </w:r>
      <w:r w:rsidRPr="00C560B6">
        <w:rPr>
          <w:color w:val="000000" w:themeColor="text1"/>
          <w:sz w:val="26"/>
          <w:szCs w:val="26"/>
        </w:rPr>
        <w:t>.</w:t>
      </w:r>
    </w:p>
    <w:p w:rsidR="007F5DE0" w:rsidRPr="00C560B6" w:rsidRDefault="007F5DE0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560B6">
        <w:rPr>
          <w:color w:val="000000" w:themeColor="text1"/>
          <w:sz w:val="26"/>
          <w:szCs w:val="26"/>
        </w:rPr>
        <w:t xml:space="preserve">2.2. </w:t>
      </w:r>
      <w:r w:rsidR="0029630F" w:rsidRPr="00C560B6">
        <w:rPr>
          <w:color w:val="000000" w:themeColor="text1"/>
          <w:sz w:val="26"/>
          <w:szCs w:val="26"/>
        </w:rPr>
        <w:t>Муниципальная (комплексная)</w:t>
      </w:r>
      <w:r w:rsidRPr="00C560B6">
        <w:rPr>
          <w:color w:val="000000" w:themeColor="text1"/>
          <w:sz w:val="26"/>
          <w:szCs w:val="26"/>
        </w:rPr>
        <w:t xml:space="preserve"> программа </w:t>
      </w:r>
      <w:r w:rsidR="009A12D6">
        <w:rPr>
          <w:color w:val="000000" w:themeColor="text1"/>
          <w:sz w:val="26"/>
          <w:szCs w:val="26"/>
        </w:rPr>
        <w:t xml:space="preserve">является системой </w:t>
      </w:r>
      <w:r w:rsidRPr="00C560B6">
        <w:rPr>
          <w:color w:val="000000" w:themeColor="text1"/>
          <w:sz w:val="26"/>
          <w:szCs w:val="26"/>
        </w:rPr>
        <w:t>следующих документов, разрабатываемых и утверждаемых в соответствии с настоящим Порядком и иными нормативными правовыми актами</w:t>
      </w:r>
      <w:r w:rsidR="009A12D6">
        <w:rPr>
          <w:color w:val="000000" w:themeColor="text1"/>
          <w:sz w:val="26"/>
          <w:szCs w:val="26"/>
        </w:rPr>
        <w:t xml:space="preserve">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9A12D6">
        <w:rPr>
          <w:color w:val="000000" w:themeColor="text1"/>
          <w:sz w:val="26"/>
          <w:szCs w:val="26"/>
        </w:rPr>
        <w:t xml:space="preserve"> сельского поселения</w:t>
      </w:r>
      <w:r w:rsidRPr="00C560B6">
        <w:rPr>
          <w:color w:val="000000" w:themeColor="text1"/>
          <w:sz w:val="26"/>
          <w:szCs w:val="26"/>
        </w:rPr>
        <w:t>:</w:t>
      </w:r>
    </w:p>
    <w:p w:rsidR="007F5DE0" w:rsidRPr="007F5DE0" w:rsidRDefault="0029697E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а)</w:t>
      </w:r>
      <w:r w:rsidR="007F5DE0" w:rsidRPr="00C560B6">
        <w:rPr>
          <w:color w:val="000000" w:themeColor="text1"/>
          <w:sz w:val="26"/>
          <w:szCs w:val="26"/>
        </w:rPr>
        <w:t xml:space="preserve"> приоритеты и цели </w:t>
      </w:r>
      <w:r>
        <w:rPr>
          <w:color w:val="000000" w:themeColor="text1"/>
          <w:sz w:val="26"/>
          <w:szCs w:val="26"/>
        </w:rPr>
        <w:t xml:space="preserve">социально-экономической </w:t>
      </w:r>
      <w:r w:rsidR="0059173D" w:rsidRPr="00C560B6">
        <w:rPr>
          <w:color w:val="000000" w:themeColor="text1"/>
          <w:sz w:val="26"/>
          <w:szCs w:val="26"/>
        </w:rPr>
        <w:t>политики</w:t>
      </w:r>
      <w:r w:rsidR="007F5DE0" w:rsidRPr="00C560B6">
        <w:rPr>
          <w:color w:val="000000" w:themeColor="text1"/>
          <w:sz w:val="26"/>
          <w:szCs w:val="26"/>
        </w:rPr>
        <w:t xml:space="preserve">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 </w:t>
      </w:r>
      <w:r w:rsidR="007F5DE0" w:rsidRPr="00C560B6">
        <w:rPr>
          <w:color w:val="000000" w:themeColor="text1"/>
          <w:sz w:val="26"/>
          <w:szCs w:val="26"/>
        </w:rPr>
        <w:t xml:space="preserve">в соответствующей </w:t>
      </w:r>
      <w:r>
        <w:rPr>
          <w:color w:val="000000" w:themeColor="text1"/>
          <w:sz w:val="26"/>
          <w:szCs w:val="26"/>
        </w:rPr>
        <w:t xml:space="preserve">отрасли и </w:t>
      </w:r>
      <w:r w:rsidR="007F5DE0" w:rsidRPr="00C560B6">
        <w:rPr>
          <w:color w:val="000000" w:themeColor="text1"/>
          <w:sz w:val="26"/>
          <w:szCs w:val="26"/>
        </w:rPr>
        <w:t>сфе</w:t>
      </w:r>
      <w:r w:rsidR="007F5DE0" w:rsidRPr="007F5DE0">
        <w:rPr>
          <w:color w:val="000000" w:themeColor="text1"/>
          <w:sz w:val="26"/>
          <w:szCs w:val="26"/>
        </w:rPr>
        <w:t>ре</w:t>
      </w:r>
      <w:r>
        <w:rPr>
          <w:color w:val="000000" w:themeColor="text1"/>
          <w:sz w:val="26"/>
          <w:szCs w:val="26"/>
        </w:rPr>
        <w:t xml:space="preserve"> муниципального управления</w:t>
      </w:r>
      <w:r w:rsidR="007F5DE0" w:rsidRPr="007F5DE0">
        <w:rPr>
          <w:color w:val="000000" w:themeColor="text1"/>
          <w:sz w:val="26"/>
          <w:szCs w:val="26"/>
        </w:rPr>
        <w:t xml:space="preserve">, в том числе с указанием связи с национальными целями развития Российской Федерации и государственными программами </w:t>
      </w:r>
      <w:r w:rsidR="005B6353">
        <w:rPr>
          <w:color w:val="000000" w:themeColor="text1"/>
          <w:sz w:val="26"/>
          <w:szCs w:val="26"/>
        </w:rPr>
        <w:t xml:space="preserve">Ростовской области </w:t>
      </w:r>
      <w:r w:rsidR="006F0A62">
        <w:rPr>
          <w:color w:val="000000" w:themeColor="text1"/>
          <w:sz w:val="26"/>
          <w:szCs w:val="26"/>
        </w:rPr>
        <w:t>(далее – стратегические приоритеты)</w:t>
      </w:r>
      <w:r w:rsidR="007F5DE0"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2E3A79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б) </w:t>
      </w:r>
      <w:r w:rsidR="007F5DE0" w:rsidRPr="007F5DE0">
        <w:rPr>
          <w:color w:val="000000" w:themeColor="text1"/>
          <w:sz w:val="26"/>
          <w:szCs w:val="26"/>
        </w:rPr>
        <w:t xml:space="preserve">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2E3A79" w:rsidP="00C560B6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в) </w:t>
      </w:r>
      <w:r w:rsidR="007F5DE0" w:rsidRPr="007F5DE0">
        <w:rPr>
          <w:color w:val="000000" w:themeColor="text1"/>
          <w:sz w:val="26"/>
          <w:szCs w:val="26"/>
        </w:rPr>
        <w:t xml:space="preserve">паспорта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включающие в том числе планы их реализации;</w:t>
      </w:r>
    </w:p>
    <w:p w:rsidR="007F5DE0" w:rsidRPr="007F5DE0" w:rsidRDefault="002E3A7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г) </w:t>
      </w:r>
      <w:r w:rsidR="005B6353" w:rsidRPr="007F5DE0">
        <w:rPr>
          <w:color w:val="000000" w:themeColor="text1"/>
          <w:sz w:val="26"/>
          <w:szCs w:val="26"/>
        </w:rPr>
        <w:t xml:space="preserve">правила осуществления бюджетных инвестиций и предоставления субсидий из </w:t>
      </w:r>
      <w:r w:rsidR="005B6353">
        <w:rPr>
          <w:color w:val="000000" w:themeColor="text1"/>
          <w:sz w:val="26"/>
          <w:szCs w:val="26"/>
        </w:rPr>
        <w:t>местного</w:t>
      </w:r>
      <w:r w:rsidR="005B6353" w:rsidRPr="007F5DE0">
        <w:rPr>
          <w:color w:val="000000" w:themeColor="text1"/>
          <w:sz w:val="26"/>
          <w:szCs w:val="26"/>
        </w:rPr>
        <w:t xml:space="preserve"> бюджета юридическим лицам в рамках реализации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программы (в случае если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программой предусматривается предоставление таких субсидий);</w:t>
      </w:r>
    </w:p>
    <w:p w:rsidR="007F5DE0" w:rsidRPr="007F5DE0" w:rsidRDefault="002E3A7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д) </w:t>
      </w:r>
      <w:r w:rsidR="005B6353" w:rsidRPr="007F5DE0">
        <w:rPr>
          <w:color w:val="000000" w:themeColor="text1"/>
          <w:sz w:val="26"/>
          <w:szCs w:val="26"/>
        </w:rPr>
        <w:t xml:space="preserve">решения об осуществлении капитальных вложений в рамках реализации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программы (при необходимости);</w:t>
      </w:r>
    </w:p>
    <w:p w:rsidR="007F5DE0" w:rsidRPr="007F5DE0" w:rsidRDefault="002E3A79" w:rsidP="005B635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е) </w:t>
      </w:r>
      <w:r w:rsidR="005B6353" w:rsidRPr="007F5DE0">
        <w:rPr>
          <w:color w:val="000000" w:themeColor="text1"/>
          <w:sz w:val="26"/>
          <w:szCs w:val="26"/>
        </w:rPr>
        <w:t xml:space="preserve">перечни инвестиционных проектов (объекты строительства, реконструкции, капитального ремонта, находящиеся в </w:t>
      </w:r>
      <w:r w:rsidR="005B6353">
        <w:rPr>
          <w:color w:val="000000" w:themeColor="text1"/>
          <w:sz w:val="26"/>
          <w:szCs w:val="26"/>
        </w:rPr>
        <w:t>муниципально</w:t>
      </w:r>
      <w:r w:rsidR="005B6353" w:rsidRPr="007F5DE0">
        <w:rPr>
          <w:color w:val="000000" w:themeColor="text1"/>
          <w:sz w:val="26"/>
          <w:szCs w:val="26"/>
        </w:rPr>
        <w:t xml:space="preserve">й собственности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5B6353">
        <w:rPr>
          <w:color w:val="000000" w:themeColor="text1"/>
          <w:sz w:val="26"/>
          <w:szCs w:val="26"/>
        </w:rPr>
        <w:t xml:space="preserve"> сельского поселения</w:t>
      </w:r>
      <w:r w:rsidR="005B6353" w:rsidRPr="007F5DE0">
        <w:rPr>
          <w:color w:val="000000" w:themeColor="text1"/>
          <w:sz w:val="26"/>
          <w:szCs w:val="26"/>
        </w:rPr>
        <w:t>) (в случае</w:t>
      </w:r>
      <w:r w:rsidR="005B6353">
        <w:rPr>
          <w:color w:val="000000" w:themeColor="text1"/>
          <w:sz w:val="26"/>
          <w:szCs w:val="26"/>
        </w:rPr>
        <w:t>,</w:t>
      </w:r>
      <w:r w:rsidR="005B6353" w:rsidRPr="007F5DE0">
        <w:rPr>
          <w:color w:val="000000" w:themeColor="text1"/>
          <w:sz w:val="26"/>
          <w:szCs w:val="26"/>
        </w:rPr>
        <w:t xml:space="preserve"> если </w:t>
      </w:r>
      <w:r w:rsidR="005B6353">
        <w:rPr>
          <w:color w:val="000000" w:themeColor="text1"/>
          <w:sz w:val="26"/>
          <w:szCs w:val="26"/>
        </w:rPr>
        <w:t>муниципальной (комплексной)</w:t>
      </w:r>
      <w:r w:rsidR="005B6353" w:rsidRPr="007F5DE0">
        <w:rPr>
          <w:color w:val="000000" w:themeColor="text1"/>
          <w:sz w:val="26"/>
          <w:szCs w:val="26"/>
        </w:rPr>
        <w:t xml:space="preserve"> программой предусматривается реализация таких проектов).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2.3. В подсистеме управления </w:t>
      </w:r>
      <w:r w:rsidR="00E903E3">
        <w:rPr>
          <w:color w:val="000000" w:themeColor="text1"/>
          <w:sz w:val="26"/>
          <w:szCs w:val="26"/>
        </w:rPr>
        <w:t>муниципальными</w:t>
      </w:r>
      <w:r w:rsidRPr="007F5DE0">
        <w:rPr>
          <w:color w:val="000000" w:themeColor="text1"/>
          <w:sz w:val="26"/>
          <w:szCs w:val="26"/>
        </w:rPr>
        <w:t xml:space="preserve"> программами системы </w:t>
      </w:r>
      <w:r w:rsidR="00E903E3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 w:rsidR="00E903E3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ведется реестр документов, входящих в состав </w:t>
      </w:r>
      <w:r w:rsidR="000205CF">
        <w:rPr>
          <w:color w:val="000000" w:themeColor="text1"/>
          <w:sz w:val="26"/>
          <w:szCs w:val="26"/>
        </w:rPr>
        <w:t xml:space="preserve">муниципальной </w:t>
      </w:r>
      <w:r w:rsidR="000205CF">
        <w:rPr>
          <w:color w:val="000000" w:themeColor="text1"/>
          <w:sz w:val="26"/>
          <w:szCs w:val="26"/>
        </w:rPr>
        <w:lastRenderedPageBreak/>
        <w:t>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указанных в пункте 2.2 настоящего раздела (далее - реестр). До ввода в опытную эксплуатацию соответствующих компонентов и модулей реестр ведется ответственным исполнителем в электронном виде, который обеспечивает его актуальность и полноту.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Порядок формирования и ведения реестра определяется методическими рекомендациями.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2.4. При определении структуры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обособляются проектная и процессные части.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рамках проектной части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реализация направлений деятельности, предусматривающих: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осуществление бюджетных инвестиций в форме капитальных вложений в объекты </w:t>
      </w:r>
      <w:r w:rsidR="001D1780"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1D1780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субсидий на осуществление капитальных вложений в объекты </w:t>
      </w:r>
      <w:r w:rsidR="001D1780">
        <w:rPr>
          <w:color w:val="000000" w:themeColor="text1"/>
          <w:sz w:val="26"/>
          <w:szCs w:val="26"/>
        </w:rPr>
        <w:t>муниципальной</w:t>
      </w:r>
      <w:r w:rsidR="001D1780" w:rsidRPr="007F5DE0">
        <w:rPr>
          <w:color w:val="000000" w:themeColor="text1"/>
          <w:sz w:val="26"/>
          <w:szCs w:val="26"/>
        </w:rPr>
        <w:t xml:space="preserve"> собственности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1D1780">
        <w:rPr>
          <w:color w:val="000000" w:themeColor="text1"/>
          <w:sz w:val="26"/>
          <w:szCs w:val="26"/>
        </w:rPr>
        <w:t xml:space="preserve"> сельского поселения</w:t>
      </w:r>
      <w:r w:rsidR="00B91540" w:rsidRPr="00B91540">
        <w:rPr>
          <w:color w:val="000000" w:themeColor="text1"/>
          <w:sz w:val="26"/>
          <w:szCs w:val="26"/>
        </w:rPr>
        <w:t xml:space="preserve">, в том числе предоставление субсидий </w:t>
      </w:r>
      <w:r w:rsidR="00B91540">
        <w:rPr>
          <w:color w:val="000000" w:themeColor="text1"/>
          <w:sz w:val="26"/>
          <w:szCs w:val="26"/>
        </w:rPr>
        <w:t>муниципальным</w:t>
      </w:r>
      <w:r w:rsidR="00B91540" w:rsidRPr="00B91540">
        <w:rPr>
          <w:color w:val="000000" w:themeColor="text1"/>
          <w:sz w:val="26"/>
          <w:szCs w:val="26"/>
        </w:rPr>
        <w:t xml:space="preserve"> бюджетным и автономным учреждениям на осуществление капитальных вложений в объекты капитального строительства </w:t>
      </w:r>
      <w:r w:rsidR="00B91540">
        <w:rPr>
          <w:color w:val="000000" w:themeColor="text1"/>
          <w:sz w:val="26"/>
          <w:szCs w:val="26"/>
        </w:rPr>
        <w:t>муниципальной</w:t>
      </w:r>
      <w:r w:rsidR="00B91540" w:rsidRPr="00B91540">
        <w:rPr>
          <w:color w:val="000000" w:themeColor="text1"/>
          <w:sz w:val="26"/>
          <w:szCs w:val="26"/>
        </w:rPr>
        <w:t xml:space="preserve"> собственности или приобретение объектов недвижимого имущества в </w:t>
      </w:r>
      <w:r w:rsidR="00B91540">
        <w:rPr>
          <w:color w:val="000000" w:themeColor="text1"/>
          <w:sz w:val="26"/>
          <w:szCs w:val="26"/>
        </w:rPr>
        <w:t>муниципальную</w:t>
      </w:r>
      <w:r w:rsidR="00B91540" w:rsidRPr="00B91540">
        <w:rPr>
          <w:color w:val="000000" w:themeColor="text1"/>
          <w:sz w:val="26"/>
          <w:szCs w:val="26"/>
        </w:rPr>
        <w:t xml:space="preserve"> собственность</w:t>
      </w:r>
      <w:r w:rsidRPr="007F5DE0">
        <w:rPr>
          <w:color w:val="000000" w:themeColor="text1"/>
          <w:sz w:val="26"/>
          <w:szCs w:val="26"/>
        </w:rPr>
        <w:t>;</w:t>
      </w:r>
    </w:p>
    <w:p w:rsidR="00B91540" w:rsidRPr="00B91540" w:rsidRDefault="00B91540" w:rsidP="00B9154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субсидий из </w:t>
      </w:r>
      <w:r>
        <w:rPr>
          <w:color w:val="000000" w:themeColor="text1"/>
          <w:sz w:val="26"/>
          <w:szCs w:val="26"/>
        </w:rPr>
        <w:t>местного</w:t>
      </w:r>
      <w:r w:rsidRPr="00B91540">
        <w:rPr>
          <w:color w:val="000000" w:themeColor="text1"/>
          <w:sz w:val="26"/>
          <w:szCs w:val="26"/>
        </w:rPr>
        <w:t xml:space="preserve"> бюджета юридическим лицам на цели, соответствующие критериям проектной деятельности;</w:t>
      </w:r>
    </w:p>
    <w:p w:rsidR="00B91540" w:rsidRPr="00B91540" w:rsidRDefault="00B91540" w:rsidP="00B9154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4A1A5E">
        <w:rPr>
          <w:color w:val="000000" w:themeColor="text1"/>
          <w:sz w:val="26"/>
          <w:szCs w:val="26"/>
        </w:rPr>
        <w:t>муниципальным</w:t>
      </w:r>
      <w:r w:rsidRPr="00B91540">
        <w:rPr>
          <w:color w:val="000000" w:themeColor="text1"/>
          <w:sz w:val="26"/>
          <w:szCs w:val="26"/>
        </w:rPr>
        <w:t xml:space="preserve"> учреждениям на иные цели на проведение капитального ремонта, разработку проектной документации, подключение к инженерным сетям, благоустройство объектов, соответствующих критериям проектной деятельности;</w:t>
      </w:r>
    </w:p>
    <w:p w:rsidR="004A1A5E" w:rsidRDefault="00B91540" w:rsidP="004A1A5E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B9154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4A1A5E">
        <w:rPr>
          <w:color w:val="000000" w:themeColor="text1"/>
          <w:sz w:val="26"/>
          <w:szCs w:val="26"/>
        </w:rPr>
        <w:t>муниципальным</w:t>
      </w:r>
      <w:r w:rsidRPr="00B91540">
        <w:rPr>
          <w:color w:val="000000" w:themeColor="text1"/>
          <w:sz w:val="26"/>
          <w:szCs w:val="26"/>
        </w:rPr>
        <w:t xml:space="preserve"> учреждениям в целях приобретения нефинансовых активов, а также реализации иных мероприятий, отвечающих критериям проектной деятельности;</w:t>
      </w:r>
    </w:p>
    <w:p w:rsidR="004A1A5E" w:rsidRDefault="004A1A5E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4A1A5E">
        <w:rPr>
          <w:color w:val="000000" w:themeColor="text1"/>
          <w:sz w:val="26"/>
          <w:szCs w:val="26"/>
        </w:rPr>
        <w:t xml:space="preserve">обеспечение деятельности </w:t>
      </w:r>
      <w:r w:rsidR="00D85016">
        <w:rPr>
          <w:color w:val="000000" w:themeColor="text1"/>
          <w:sz w:val="26"/>
          <w:szCs w:val="26"/>
        </w:rPr>
        <w:t>муниципальных</w:t>
      </w:r>
      <w:r w:rsidRPr="004A1A5E">
        <w:rPr>
          <w:color w:val="000000" w:themeColor="text1"/>
          <w:sz w:val="26"/>
          <w:szCs w:val="26"/>
        </w:rPr>
        <w:t xml:space="preserve"> казенных учреждений в целях проведения капитального ремонта, разработки проектной документации, благоустройства территорий;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выработка предложений по совершенствованию </w:t>
      </w:r>
      <w:r w:rsidR="00D945EE">
        <w:rPr>
          <w:color w:val="000000" w:themeColor="text1"/>
          <w:sz w:val="26"/>
          <w:szCs w:val="26"/>
        </w:rPr>
        <w:t>муниципальной</w:t>
      </w:r>
      <w:r w:rsidR="0059173D">
        <w:rPr>
          <w:color w:val="000000" w:themeColor="text1"/>
          <w:sz w:val="26"/>
          <w:szCs w:val="26"/>
        </w:rPr>
        <w:t xml:space="preserve"> политики</w:t>
      </w:r>
      <w:r w:rsidRPr="007F5DE0">
        <w:rPr>
          <w:color w:val="000000" w:themeColor="text1"/>
          <w:sz w:val="26"/>
          <w:szCs w:val="26"/>
        </w:rPr>
        <w:t xml:space="preserve"> и нормативного регулирования в сфере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создание и развитие информационных систем;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осуществление стимулирующих налоговых расходов;</w:t>
      </w:r>
    </w:p>
    <w:p w:rsidR="007F5DE0" w:rsidRPr="005F2098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иные направления деятельности, отвечающие критериям проектной деятельности, по согласованию с </w:t>
      </w:r>
      <w:r w:rsidR="005F2098">
        <w:rPr>
          <w:color w:val="000000" w:themeColor="text1"/>
          <w:sz w:val="26"/>
          <w:szCs w:val="26"/>
        </w:rPr>
        <w:t xml:space="preserve">сектором </w:t>
      </w:r>
      <w:r w:rsidR="00D94E9F" w:rsidRPr="005F2098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5F2098">
        <w:rPr>
          <w:iCs/>
          <w:color w:val="000000" w:themeColor="text1"/>
          <w:sz w:val="26"/>
          <w:szCs w:val="26"/>
        </w:rPr>
        <w:t>ского</w:t>
      </w:r>
      <w:r w:rsidR="00D94E9F" w:rsidRPr="005F2098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="00D94E9F" w:rsidRPr="005F2098">
        <w:rPr>
          <w:color w:val="000000" w:themeColor="text1"/>
          <w:sz w:val="26"/>
          <w:szCs w:val="26"/>
        </w:rPr>
        <w:t xml:space="preserve">и </w:t>
      </w:r>
      <w:r w:rsidR="00D94E9F" w:rsidRPr="005F2098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5F2098">
        <w:rPr>
          <w:iCs/>
          <w:color w:val="000000" w:themeColor="text1"/>
          <w:sz w:val="26"/>
          <w:szCs w:val="26"/>
        </w:rPr>
        <w:t>ского</w:t>
      </w:r>
      <w:r w:rsidR="00D94E9F" w:rsidRPr="005F2098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5F2098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рамках процессных мероприятий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реализация направлений деятельности, предусматривающих: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выполнение </w:t>
      </w:r>
      <w:r w:rsidR="00102397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заданий на оказание </w:t>
      </w:r>
      <w:r w:rsidR="00102397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услуг;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целевых субсидий </w:t>
      </w:r>
      <w:r w:rsidR="00AC0BA2">
        <w:rPr>
          <w:color w:val="000000" w:themeColor="text1"/>
          <w:sz w:val="26"/>
          <w:szCs w:val="26"/>
        </w:rPr>
        <w:t>муниципальным</w:t>
      </w:r>
      <w:r w:rsidRPr="007F5DE0">
        <w:rPr>
          <w:color w:val="000000" w:themeColor="text1"/>
          <w:sz w:val="26"/>
          <w:szCs w:val="26"/>
        </w:rPr>
        <w:t xml:space="preserve"> учреждениям</w:t>
      </w:r>
      <w:r w:rsidR="00D85016" w:rsidRPr="00D85016">
        <w:t xml:space="preserve"> </w:t>
      </w:r>
      <w:r w:rsidR="00D85016" w:rsidRPr="00D85016">
        <w:rPr>
          <w:color w:val="000000" w:themeColor="text1"/>
          <w:sz w:val="26"/>
          <w:szCs w:val="26"/>
        </w:rPr>
        <w:t>на иные цели в части обеспечения расходов, не отнесенных к проектной деятельности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оказание мер социальной поддержки отдельным категориям населения, включая осуществление социальных налоговых расходов (за исключением мер социальной </w:t>
      </w:r>
      <w:r w:rsidRPr="007F5DE0">
        <w:rPr>
          <w:color w:val="000000" w:themeColor="text1"/>
          <w:sz w:val="26"/>
          <w:szCs w:val="26"/>
        </w:rPr>
        <w:lastRenderedPageBreak/>
        <w:t xml:space="preserve">поддержки, предусмотренных </w:t>
      </w:r>
      <w:r w:rsidR="00AC0BA2">
        <w:rPr>
          <w:color w:val="000000" w:themeColor="text1"/>
          <w:sz w:val="26"/>
          <w:szCs w:val="26"/>
        </w:rPr>
        <w:t>муниципальным</w:t>
      </w:r>
      <w:r w:rsidRPr="007F5DE0">
        <w:rPr>
          <w:color w:val="000000" w:themeColor="text1"/>
          <w:sz w:val="26"/>
          <w:szCs w:val="26"/>
        </w:rPr>
        <w:t xml:space="preserve"> проектом</w:t>
      </w:r>
      <w:r w:rsidR="00D85016">
        <w:rPr>
          <w:color w:val="000000" w:themeColor="text1"/>
          <w:sz w:val="26"/>
          <w:szCs w:val="26"/>
        </w:rPr>
        <w:t xml:space="preserve"> в рамках реализации </w:t>
      </w:r>
      <w:r w:rsidR="008F6ED2">
        <w:rPr>
          <w:color w:val="000000" w:themeColor="text1"/>
          <w:sz w:val="26"/>
          <w:szCs w:val="26"/>
        </w:rPr>
        <w:t>регионального</w:t>
      </w:r>
      <w:r w:rsidRPr="007F5DE0">
        <w:rPr>
          <w:color w:val="000000" w:themeColor="text1"/>
          <w:sz w:val="26"/>
          <w:szCs w:val="26"/>
        </w:rPr>
        <w:t xml:space="preserve"> проекта);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субсидий в целях финансового обеспечения исполнения </w:t>
      </w:r>
      <w:r w:rsidR="00BA6F51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социального заказа на оказание </w:t>
      </w:r>
      <w:r w:rsidR="00BA6F51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услуг в социальной сфере;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предоставление субсидий автономным некоммерческим организациям (за исключением субсидий, предоставляемых в рамках </w:t>
      </w:r>
      <w:r w:rsidR="004D774A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проекта</w:t>
      </w:r>
      <w:r w:rsidR="004D774A">
        <w:rPr>
          <w:color w:val="000000" w:themeColor="text1"/>
          <w:sz w:val="26"/>
          <w:szCs w:val="26"/>
        </w:rPr>
        <w:t xml:space="preserve"> в рамках реализации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8F6ED2">
        <w:rPr>
          <w:color w:val="000000" w:themeColor="text1"/>
          <w:sz w:val="26"/>
          <w:szCs w:val="26"/>
        </w:rPr>
        <w:t>региональног</w:t>
      </w:r>
      <w:r w:rsidRPr="007F5DE0">
        <w:rPr>
          <w:color w:val="000000" w:themeColor="text1"/>
          <w:sz w:val="26"/>
          <w:szCs w:val="26"/>
        </w:rPr>
        <w:t>о проекта);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осуществление текущей деятельности казенных учреждений;</w:t>
      </w:r>
    </w:p>
    <w:p w:rsidR="007F5DE0" w:rsidRPr="00F31291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31291">
        <w:rPr>
          <w:color w:val="000000" w:themeColor="text1"/>
          <w:sz w:val="26"/>
          <w:szCs w:val="26"/>
        </w:rPr>
        <w:t>иные направления деятельности по согласованию с</w:t>
      </w:r>
      <w:r w:rsidR="00BA6F51" w:rsidRPr="00F31291">
        <w:rPr>
          <w:iCs/>
          <w:color w:val="000000" w:themeColor="text1"/>
          <w:sz w:val="26"/>
          <w:szCs w:val="26"/>
        </w:rPr>
        <w:t xml:space="preserve"> </w:t>
      </w:r>
      <w:r w:rsidR="00F31291" w:rsidRPr="00F31291">
        <w:rPr>
          <w:iCs/>
          <w:color w:val="000000" w:themeColor="text1"/>
          <w:sz w:val="26"/>
          <w:szCs w:val="26"/>
        </w:rPr>
        <w:t xml:space="preserve">сектором </w:t>
      </w:r>
      <w:r w:rsidR="00BA6F51" w:rsidRPr="00F31291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F31291">
        <w:rPr>
          <w:iCs/>
          <w:color w:val="000000" w:themeColor="text1"/>
          <w:sz w:val="26"/>
          <w:szCs w:val="26"/>
        </w:rPr>
        <w:t>ского</w:t>
      </w:r>
      <w:r w:rsidR="00BA6F51" w:rsidRPr="00F31291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="00BA6F51" w:rsidRPr="00F31291">
        <w:rPr>
          <w:color w:val="000000" w:themeColor="text1"/>
          <w:sz w:val="26"/>
          <w:szCs w:val="26"/>
        </w:rPr>
        <w:t xml:space="preserve">и </w:t>
      </w:r>
      <w:r w:rsidR="00BA6F51" w:rsidRPr="00F31291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F31291">
        <w:rPr>
          <w:iCs/>
          <w:color w:val="000000" w:themeColor="text1"/>
          <w:sz w:val="26"/>
          <w:szCs w:val="26"/>
        </w:rPr>
        <w:t>ского</w:t>
      </w:r>
      <w:r w:rsidR="00BA6F51" w:rsidRPr="00F31291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F31291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При формировании проектной части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включаемые в ее состав мероприятия (результаты) должны иметь количественно измеримые итоги их реализации. При формировании процессной части допускается включение мероприятий, не имеющих количественно измеримых итогов.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2.5. </w:t>
      </w:r>
      <w:r w:rsidR="00BA6F51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проекты, комплексы процессных мероприятий и отдельные мероприятия, направленные на ликвидацию последствий чрезвычайных ситуаций, при необходимости группируются по направлениям (подпрограммам)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2.6. Структурные элементы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 необходимости могут группироваться по направлениям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7F5DE0" w:rsidRPr="00BA6F51" w:rsidRDefault="007F5DE0" w:rsidP="00BA6F51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BA6F51">
        <w:rPr>
          <w:b/>
          <w:bCs/>
          <w:color w:val="000000" w:themeColor="text1"/>
          <w:sz w:val="26"/>
          <w:szCs w:val="26"/>
        </w:rPr>
        <w:t>3. Требования к содержанию</w:t>
      </w:r>
    </w:p>
    <w:p w:rsidR="007F5DE0" w:rsidRPr="00BA6F51" w:rsidRDefault="000205CF" w:rsidP="00BA6F51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BA6F51">
        <w:rPr>
          <w:b/>
          <w:bCs/>
          <w:color w:val="000000" w:themeColor="text1"/>
          <w:sz w:val="26"/>
          <w:szCs w:val="26"/>
        </w:rPr>
        <w:t>муниципальной (комплексной)</w:t>
      </w:r>
      <w:r w:rsidR="007F5DE0" w:rsidRPr="00BA6F51">
        <w:rPr>
          <w:b/>
          <w:bCs/>
          <w:color w:val="000000" w:themeColor="text1"/>
          <w:sz w:val="26"/>
          <w:szCs w:val="26"/>
        </w:rPr>
        <w:t xml:space="preserve"> программы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3.1. Стратегические приоритеты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включают в себя: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оценку текущего состояния соответствующей сферы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описание приоритетов и целей </w:t>
      </w:r>
      <w:r w:rsidR="0059173D">
        <w:rPr>
          <w:color w:val="000000" w:themeColor="text1"/>
          <w:sz w:val="26"/>
          <w:szCs w:val="26"/>
        </w:rPr>
        <w:t>муниципальной политики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EF0C3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сфере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взаимосвязи со стратегическими приоритетами, целями и показателями </w:t>
      </w:r>
      <w:r w:rsidR="00682495">
        <w:rPr>
          <w:color w:val="000000" w:themeColor="text1"/>
          <w:sz w:val="26"/>
          <w:szCs w:val="26"/>
        </w:rPr>
        <w:t>государственных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задачи </w:t>
      </w:r>
      <w:r w:rsidR="00682495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управления, способы их эффективного решения в соответствующей отрасли экономики и сфере </w:t>
      </w:r>
      <w:r w:rsidR="00682495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управления.</w:t>
      </w:r>
    </w:p>
    <w:p w:rsidR="00682495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3.2. 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содержит: 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наименование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цели и показатели, их характеризующие;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сроки реализации (с возможностью выделения этапов);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структурных элементов;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налоговых расходов;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параметры финансового обеспечения за счет всех источников финансирования по годам реализации в целом по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программе и с детализацией по </w:t>
      </w:r>
      <w:r w:rsidRPr="007F5DE0">
        <w:rPr>
          <w:color w:val="000000" w:themeColor="text1"/>
          <w:sz w:val="26"/>
          <w:szCs w:val="26"/>
        </w:rPr>
        <w:lastRenderedPageBreak/>
        <w:t>ее структурным элементам, а также с указанием общего объема налоговых расходов, предусмотренных в рамках такой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сведения о ответственном исполнителе;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связь с национальными целями развития </w:t>
      </w:r>
      <w:r w:rsidR="00682495">
        <w:rPr>
          <w:color w:val="000000" w:themeColor="text1"/>
          <w:sz w:val="26"/>
          <w:szCs w:val="26"/>
        </w:rPr>
        <w:t>или</w:t>
      </w:r>
      <w:r w:rsidRPr="007F5DE0">
        <w:rPr>
          <w:color w:val="000000" w:themeColor="text1"/>
          <w:sz w:val="26"/>
          <w:szCs w:val="26"/>
        </w:rPr>
        <w:t xml:space="preserve"> государственными программами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682495">
        <w:rPr>
          <w:color w:val="000000" w:themeColor="text1"/>
          <w:sz w:val="26"/>
          <w:szCs w:val="26"/>
        </w:rPr>
        <w:t>(при наличии)</w:t>
      </w:r>
      <w:r w:rsidRPr="007F5DE0">
        <w:rPr>
          <w:color w:val="000000" w:themeColor="text1"/>
          <w:sz w:val="26"/>
          <w:szCs w:val="26"/>
        </w:rPr>
        <w:t xml:space="preserve">, </w:t>
      </w:r>
      <w:r w:rsidR="00EF0C33" w:rsidRPr="00EF0C33">
        <w:rPr>
          <w:color w:val="000000" w:themeColor="text1"/>
          <w:sz w:val="26"/>
          <w:szCs w:val="26"/>
        </w:rPr>
        <w:t>показател</w:t>
      </w:r>
      <w:r w:rsidR="00EF0C33">
        <w:rPr>
          <w:color w:val="000000" w:themeColor="text1"/>
          <w:sz w:val="26"/>
          <w:szCs w:val="26"/>
        </w:rPr>
        <w:t>ями</w:t>
      </w:r>
      <w:r w:rsidR="00EF0C33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</w:t>
      </w:r>
      <w:r w:rsidR="00682495">
        <w:rPr>
          <w:color w:val="000000" w:themeColor="text1"/>
          <w:sz w:val="26"/>
          <w:szCs w:val="26"/>
        </w:rPr>
        <w:t>прогноза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иную информацию в соответствии с методическими рекомендациями.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Паспорт комплексной программы содержит приложения, требования к которым установлены методическими рекомендациями.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3.3. Паспорт комплекса процессных мероприятий содержит: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наименование комплекса процессных мероприятий;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задачи;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показатели;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сроки реализации;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перечень мероприятий (результатов);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параметры финансового обеспечения за счет всех источников по годам реализации в целом, а также с детализацией по его мероприятиям (результатам);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 реализации, включающий информацию о контрольных точках;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иную информацию в соответствии с методическими рекомендациями.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Паспорт комплекса процессных мероприятий формируется соисполнителем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EF0C33" w:rsidRPr="007F5DE0" w:rsidRDefault="007F5DE0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3.4. </w:t>
      </w:r>
      <w:r w:rsidR="00EF0C33" w:rsidRPr="007F5DE0">
        <w:rPr>
          <w:color w:val="000000" w:themeColor="text1"/>
          <w:sz w:val="26"/>
          <w:szCs w:val="26"/>
        </w:rPr>
        <w:t xml:space="preserve">Для каждой </w:t>
      </w:r>
      <w:r w:rsidR="00EF0C33">
        <w:rPr>
          <w:color w:val="000000" w:themeColor="text1"/>
          <w:sz w:val="26"/>
          <w:szCs w:val="26"/>
        </w:rPr>
        <w:t>муниципальной (комплексной)</w:t>
      </w:r>
      <w:r w:rsidR="00EF0C33" w:rsidRPr="007F5DE0">
        <w:rPr>
          <w:color w:val="000000" w:themeColor="text1"/>
          <w:sz w:val="26"/>
          <w:szCs w:val="26"/>
        </w:rPr>
        <w:t xml:space="preserve"> программы устанавливается одна или несколько целей, которые должны соответствовать </w:t>
      </w:r>
      <w:r w:rsidR="00335FE4" w:rsidRPr="00EF0C33">
        <w:rPr>
          <w:color w:val="000000" w:themeColor="text1"/>
          <w:sz w:val="26"/>
          <w:szCs w:val="26"/>
        </w:rPr>
        <w:t>показател</w:t>
      </w:r>
      <w:r w:rsidR="00335FE4">
        <w:rPr>
          <w:color w:val="000000" w:themeColor="text1"/>
          <w:sz w:val="26"/>
          <w:szCs w:val="26"/>
        </w:rPr>
        <w:t>ям</w:t>
      </w:r>
      <w:r w:rsidR="00335FE4" w:rsidRPr="00EF0C33">
        <w:rPr>
          <w:color w:val="000000" w:themeColor="text1"/>
          <w:sz w:val="26"/>
          <w:szCs w:val="26"/>
        </w:rPr>
        <w:t xml:space="preserve"> развития соответствующей сферы социально-экономического развития по одному или нескольким вариантам </w:t>
      </w:r>
      <w:r w:rsidR="00335FE4">
        <w:rPr>
          <w:color w:val="000000" w:themeColor="text1"/>
          <w:sz w:val="26"/>
          <w:szCs w:val="26"/>
        </w:rPr>
        <w:t>прогноза</w:t>
      </w:r>
      <w:r w:rsidR="00335FE4" w:rsidRPr="007F5DE0">
        <w:rPr>
          <w:color w:val="000000" w:themeColor="text1"/>
          <w:sz w:val="26"/>
          <w:szCs w:val="26"/>
        </w:rPr>
        <w:t xml:space="preserve"> </w:t>
      </w:r>
      <w:r w:rsidR="00335FE4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335FE4">
        <w:rPr>
          <w:color w:val="000000" w:themeColor="text1"/>
          <w:sz w:val="26"/>
          <w:szCs w:val="26"/>
        </w:rPr>
        <w:t xml:space="preserve"> сельского поселения</w:t>
      </w:r>
      <w:r w:rsidR="00F840CC">
        <w:rPr>
          <w:color w:val="000000" w:themeColor="text1"/>
          <w:sz w:val="26"/>
          <w:szCs w:val="26"/>
        </w:rPr>
        <w:t xml:space="preserve"> в соответствующей сфере</w:t>
      </w:r>
      <w:r w:rsidR="00EF0C33" w:rsidRPr="00335FE4">
        <w:rPr>
          <w:color w:val="000000" w:themeColor="text1"/>
          <w:sz w:val="26"/>
          <w:szCs w:val="26"/>
        </w:rPr>
        <w:t>.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следует формулировать исходя из следующих критериев: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специфичность (цель должна соответствовать сфере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достижимость (цель должна быть достижима за период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актуальность (цель должна соответствовать уровню и текущей ситуации развития соответствующей сферы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);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релевантность (соответствие формулировки цели конечным социально-экономическим эффектам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программы);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ограниченность во времени (цель должна быть достигнута к определенному моменту времени).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Цель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необходимо формулировать с указанием целевого значения показателя, отражающего конечный социально-экономический эффект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момент окончания ее реализации.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Цели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программ, связанных с государственными программами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, следует формулировать в соответствии с целями </w:t>
      </w:r>
      <w:r w:rsidR="00384ABD">
        <w:rPr>
          <w:color w:val="000000" w:themeColor="text1"/>
          <w:sz w:val="26"/>
          <w:szCs w:val="26"/>
        </w:rPr>
        <w:t xml:space="preserve">государственных </w:t>
      </w:r>
      <w:r>
        <w:rPr>
          <w:color w:val="000000" w:themeColor="text1"/>
          <w:sz w:val="26"/>
          <w:szCs w:val="26"/>
        </w:rPr>
        <w:t>программ</w:t>
      </w:r>
      <w:r w:rsidR="008F6ED2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:rsidR="00EF0C33" w:rsidRPr="007F5DE0" w:rsidRDefault="00EF0C33" w:rsidP="00EF0C3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Формулировки целей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не должны дублировать наименования ее задач, а также мероприятий (результатов), контрольных точек структурных элементов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Pr="007F5DE0" w:rsidRDefault="00EF0C33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Сформированные цели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должны в целом охватывать основные направления реализации </w:t>
      </w:r>
      <w:r>
        <w:rPr>
          <w:color w:val="000000" w:themeColor="text1"/>
          <w:sz w:val="26"/>
          <w:szCs w:val="26"/>
        </w:rPr>
        <w:t>муниципальной политики</w:t>
      </w:r>
      <w:r w:rsidRPr="007F5DE0">
        <w:rPr>
          <w:color w:val="000000" w:themeColor="text1"/>
          <w:sz w:val="26"/>
          <w:szCs w:val="26"/>
        </w:rPr>
        <w:t xml:space="preserve"> в соответствующей сфере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6B6AF0" w:rsidRPr="007F5DE0" w:rsidRDefault="007F5DE0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3.5. </w:t>
      </w:r>
      <w:r w:rsidR="006B6AF0" w:rsidRPr="007F5DE0">
        <w:rPr>
          <w:color w:val="000000" w:themeColor="text1"/>
          <w:sz w:val="26"/>
          <w:szCs w:val="26"/>
        </w:rPr>
        <w:t xml:space="preserve">При постановке целей </w:t>
      </w:r>
      <w:r w:rsidR="006B6AF0">
        <w:rPr>
          <w:color w:val="000000" w:themeColor="text1"/>
          <w:sz w:val="26"/>
          <w:szCs w:val="26"/>
        </w:rPr>
        <w:t>муниципальной (комплексной)</w:t>
      </w:r>
      <w:r w:rsidR="006B6AF0" w:rsidRPr="007F5DE0">
        <w:rPr>
          <w:color w:val="000000" w:themeColor="text1"/>
          <w:sz w:val="26"/>
          <w:szCs w:val="26"/>
        </w:rPr>
        <w:t xml:space="preserve"> программы необходимо обеспечить возможность проверки и подтверждения их достижения. Для этого для каждой цели </w:t>
      </w:r>
      <w:r w:rsidR="006B6AF0">
        <w:rPr>
          <w:color w:val="000000" w:themeColor="text1"/>
          <w:sz w:val="26"/>
          <w:szCs w:val="26"/>
        </w:rPr>
        <w:t>муниципальной (комплексной)</w:t>
      </w:r>
      <w:r w:rsidR="006B6AF0" w:rsidRPr="007F5DE0">
        <w:rPr>
          <w:color w:val="000000" w:themeColor="text1"/>
          <w:sz w:val="26"/>
          <w:szCs w:val="26"/>
        </w:rPr>
        <w:t xml:space="preserve"> программы, а также задачи (общественно значимого результата) ее структурного элемента формируются показатели.</w:t>
      </w:r>
    </w:p>
    <w:p w:rsidR="007F5DE0" w:rsidRPr="007F5DE0" w:rsidRDefault="006B6AF0" w:rsidP="006B6AF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Допускается включение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комплекса процессных мероприятий, для которых показатели не устанавливаются.</w:t>
      </w:r>
    </w:p>
    <w:p w:rsidR="002B15A7" w:rsidRPr="008F6ED2" w:rsidRDefault="007F5DE0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F6ED2">
        <w:rPr>
          <w:color w:val="000000" w:themeColor="text1"/>
          <w:sz w:val="26"/>
          <w:szCs w:val="26"/>
        </w:rPr>
        <w:t xml:space="preserve">3.6. </w:t>
      </w:r>
      <w:r w:rsidR="002B15A7" w:rsidRPr="008F6ED2">
        <w:rPr>
          <w:color w:val="000000" w:themeColor="text1"/>
          <w:sz w:val="26"/>
          <w:szCs w:val="26"/>
        </w:rPr>
        <w:t>В число показателей муниципальной (комплексной) программы, показателей ее структурных элементов включаются:</w:t>
      </w:r>
    </w:p>
    <w:p w:rsidR="002B15A7" w:rsidRPr="008F6ED2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F6ED2">
        <w:rPr>
          <w:color w:val="000000" w:themeColor="text1"/>
          <w:sz w:val="26"/>
          <w:szCs w:val="26"/>
        </w:rPr>
        <w:t>показатели, характеризующие достижение национальных целей развития</w:t>
      </w:r>
      <w:r w:rsidR="00CB2954" w:rsidRPr="008F6ED2">
        <w:rPr>
          <w:color w:val="000000" w:themeColor="text1"/>
          <w:sz w:val="26"/>
          <w:szCs w:val="26"/>
        </w:rPr>
        <w:t xml:space="preserve"> Российской Федерации</w:t>
      </w:r>
      <w:r w:rsidRPr="008F6ED2">
        <w:rPr>
          <w:color w:val="000000" w:themeColor="text1"/>
          <w:sz w:val="26"/>
          <w:szCs w:val="26"/>
        </w:rPr>
        <w:t>;</w:t>
      </w:r>
    </w:p>
    <w:p w:rsidR="00CB2954" w:rsidRDefault="00CB2954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2954">
        <w:rPr>
          <w:color w:val="000000" w:themeColor="text1"/>
          <w:sz w:val="26"/>
          <w:szCs w:val="26"/>
        </w:rPr>
        <w:t xml:space="preserve">показатели, соответствующие показателям государственных программ </w:t>
      </w:r>
      <w:r>
        <w:rPr>
          <w:color w:val="000000" w:themeColor="text1"/>
          <w:sz w:val="26"/>
          <w:szCs w:val="26"/>
        </w:rPr>
        <w:t>Ростовской области,</w:t>
      </w:r>
      <w:r w:rsidRPr="00CB2954">
        <w:rPr>
          <w:color w:val="000000" w:themeColor="text1"/>
          <w:sz w:val="26"/>
          <w:szCs w:val="26"/>
        </w:rPr>
        <w:t xml:space="preserve"> в том числе предусмотренные в заключенном соглашении о реализации на территории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CB2954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муниципальных</w:t>
      </w:r>
      <w:r w:rsidRPr="00CB2954">
        <w:rPr>
          <w:color w:val="000000" w:themeColor="text1"/>
          <w:sz w:val="26"/>
          <w:szCs w:val="26"/>
        </w:rPr>
        <w:t xml:space="preserve"> программ, направленных на достижение целей и показателей государственной программы </w:t>
      </w:r>
      <w:r>
        <w:rPr>
          <w:color w:val="000000" w:themeColor="text1"/>
          <w:sz w:val="26"/>
          <w:szCs w:val="26"/>
        </w:rPr>
        <w:t>Ростовской области</w:t>
      </w:r>
      <w:r w:rsidRPr="00CB2954">
        <w:rPr>
          <w:color w:val="000000" w:themeColor="text1"/>
          <w:sz w:val="26"/>
          <w:szCs w:val="26"/>
        </w:rPr>
        <w:t xml:space="preserve"> (без изменения наименования, единиц измерения и значений по годам реализации); </w:t>
      </w:r>
    </w:p>
    <w:p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приоритетов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, определяемые в документах стратегического планирования;</w:t>
      </w:r>
    </w:p>
    <w:p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уровня удовлетворенности граждан качеством предоставляемых муниципальных услуг в соответствующей сфере </w:t>
      </w:r>
      <w:r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(при необходимости);</w:t>
      </w:r>
    </w:p>
    <w:p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 должны удовлетворять одному из следующих условий:</w:t>
      </w:r>
    </w:p>
    <w:p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значения показателей рассчитываются по методикам, принятым международными организациями;</w:t>
      </w:r>
    </w:p>
    <w:p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значения показателей определяются на основе данных официального статистического наблюдения;</w:t>
      </w:r>
    </w:p>
    <w:p w:rsidR="002B15A7" w:rsidRPr="007F5DE0" w:rsidRDefault="002B15A7" w:rsidP="002B15A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значения показателей рассчитываются по методикам, утвержденным </w:t>
      </w:r>
      <w:r w:rsidR="009547E3">
        <w:rPr>
          <w:color w:val="000000" w:themeColor="text1"/>
          <w:sz w:val="26"/>
          <w:szCs w:val="26"/>
        </w:rPr>
        <w:t xml:space="preserve">нормативным правовым актом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9547E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505B7E" w:rsidRPr="007F5DE0" w:rsidRDefault="002B15A7" w:rsidP="006E0A6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Показатели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</w:t>
      </w:r>
      <w:r w:rsidR="00505B7E">
        <w:rPr>
          <w:color w:val="000000" w:themeColor="text1"/>
          <w:sz w:val="26"/>
          <w:szCs w:val="26"/>
        </w:rPr>
        <w:t xml:space="preserve"> показатели комплекса процессных мероприятий </w:t>
      </w:r>
      <w:r w:rsidRPr="007F5DE0">
        <w:rPr>
          <w:color w:val="000000" w:themeColor="text1"/>
          <w:sz w:val="26"/>
          <w:szCs w:val="26"/>
        </w:rPr>
        <w:t xml:space="preserve">должны отвечать критериям точности, однозначности, </w:t>
      </w:r>
      <w:r w:rsidRPr="007F5DE0">
        <w:rPr>
          <w:color w:val="000000" w:themeColor="text1"/>
          <w:sz w:val="26"/>
          <w:szCs w:val="26"/>
        </w:rPr>
        <w:lastRenderedPageBreak/>
        <w:t xml:space="preserve">измеримости (счетности), сопоставимости, достоверности, своевременности, регулярности, возможности проведения ежемесячной оценки их достижения (по предусмотренным методикам расчета показателей), в том числе социальных эффектов от реализации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и отвечать иным требованиям, определенным методическими рекомендациями.</w:t>
      </w:r>
    </w:p>
    <w:p w:rsidR="009E2522" w:rsidRPr="007F5DE0" w:rsidRDefault="007F5DE0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3.7. </w:t>
      </w:r>
      <w:r w:rsidR="009E2522" w:rsidRPr="007F5DE0">
        <w:rPr>
          <w:color w:val="000000" w:themeColor="text1"/>
          <w:sz w:val="26"/>
          <w:szCs w:val="26"/>
        </w:rPr>
        <w:t xml:space="preserve">Достижение целей и показателей, решение задач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 и ее структурных элементов обеспечивается за счет реализации мероприятий (результатов) структурных элементов такой программы. Мероприятия (результаты) группируются по задачам (общественно значимым результатам) структурных элементов </w:t>
      </w:r>
      <w:r w:rsidR="009E2522">
        <w:rPr>
          <w:color w:val="000000" w:themeColor="text1"/>
          <w:sz w:val="26"/>
          <w:szCs w:val="26"/>
        </w:rPr>
        <w:t>муниципальных (комплексных)</w:t>
      </w:r>
      <w:r w:rsidR="009E2522" w:rsidRPr="007F5DE0">
        <w:rPr>
          <w:color w:val="000000" w:themeColor="text1"/>
          <w:sz w:val="26"/>
          <w:szCs w:val="26"/>
        </w:rPr>
        <w:t xml:space="preserve"> программ.</w:t>
      </w:r>
    </w:p>
    <w:p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должно соответствовать принципам конкретности, точности, достоверности, измеримости.</w:t>
      </w:r>
    </w:p>
    <w:p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Мероприятие (результат) структурного элемента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должно иметь контрольные точки, отражающие ход его реализации и факт завершения значимых действий по исполнению (достижению) этого мероприятия (результата) и (или) по созданию объекта.</w:t>
      </w:r>
    </w:p>
    <w:p w:rsidR="009E2522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Мероприятия (результаты) структурных элементов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формируются с учетом соблюдения принципа прослеживаемости финансирования мероприятия (результата) - увязки одного мероприятия (результата) с одним направлением расходов, установленным </w:t>
      </w:r>
      <w:r w:rsidR="00F157F6">
        <w:rPr>
          <w:color w:val="000000" w:themeColor="text1"/>
          <w:sz w:val="26"/>
          <w:szCs w:val="26"/>
        </w:rPr>
        <w:t xml:space="preserve">в соответствии с порядком применения </w:t>
      </w:r>
      <w:r w:rsidRPr="007F5DE0">
        <w:rPr>
          <w:color w:val="000000" w:themeColor="text1"/>
          <w:sz w:val="26"/>
          <w:szCs w:val="26"/>
        </w:rPr>
        <w:t xml:space="preserve">бюджетной классификации расходов </w:t>
      </w:r>
      <w:r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на очередной финансовый год и плановый период, за исключением мероприятий (результатов), источником финансового обеспечения реализации которых является консолидированная субсидия. Формирование мероприятий (результатов) процессной части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может осуществляться без соблюдения указанного принципа.</w:t>
      </w:r>
    </w:p>
    <w:p w:rsidR="00F157F6" w:rsidRDefault="00F157F6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157F6">
        <w:rPr>
          <w:color w:val="000000" w:themeColor="text1"/>
          <w:sz w:val="26"/>
          <w:szCs w:val="26"/>
        </w:rPr>
        <w:t xml:space="preserve">В составе структурных элементов </w:t>
      </w:r>
      <w:r>
        <w:rPr>
          <w:color w:val="000000" w:themeColor="text1"/>
          <w:sz w:val="26"/>
          <w:szCs w:val="26"/>
        </w:rPr>
        <w:t>муниципально</w:t>
      </w:r>
      <w:r w:rsidRPr="00F157F6">
        <w:rPr>
          <w:color w:val="000000" w:themeColor="text1"/>
          <w:sz w:val="26"/>
          <w:szCs w:val="26"/>
        </w:rPr>
        <w:t xml:space="preserve">й (комплексной) программы в обязательном порядке отражаются результаты, предусмотренные в заключенном соглашении о предоставлении межбюджетного трансферта из </w:t>
      </w:r>
      <w:r w:rsidR="00FF4018">
        <w:rPr>
          <w:color w:val="000000" w:themeColor="text1"/>
          <w:sz w:val="26"/>
          <w:szCs w:val="26"/>
        </w:rPr>
        <w:t>областного</w:t>
      </w:r>
      <w:r w:rsidRPr="00F157F6">
        <w:rPr>
          <w:color w:val="000000" w:themeColor="text1"/>
          <w:sz w:val="26"/>
          <w:szCs w:val="26"/>
        </w:rPr>
        <w:t xml:space="preserve"> бюджета (финансовое соглашение) без изменения их наименований, единиц измерения, значений по годам реализации, установленных в таком соглашении.</w:t>
      </w:r>
    </w:p>
    <w:p w:rsidR="007F5DE0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Мероприятия (результаты)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направленные на достижение целей и показателей </w:t>
      </w:r>
      <w:r>
        <w:rPr>
          <w:color w:val="000000" w:themeColor="text1"/>
          <w:sz w:val="26"/>
          <w:szCs w:val="26"/>
        </w:rPr>
        <w:t>государственной программы</w:t>
      </w:r>
      <w:r w:rsidR="00FF401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 xml:space="preserve">, должны быть увязаны с мероприятиями (результатами) </w:t>
      </w:r>
      <w:r>
        <w:rPr>
          <w:color w:val="000000" w:themeColor="text1"/>
          <w:sz w:val="26"/>
          <w:szCs w:val="26"/>
        </w:rPr>
        <w:t>государственной программы</w:t>
      </w:r>
      <w:r w:rsidR="00FF401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:rsidR="009E2522" w:rsidRPr="007F5DE0" w:rsidRDefault="007F5DE0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3.8. </w:t>
      </w:r>
      <w:r w:rsidR="009E2522" w:rsidRPr="007F5DE0">
        <w:rPr>
          <w:color w:val="000000" w:themeColor="text1"/>
          <w:sz w:val="26"/>
          <w:szCs w:val="26"/>
        </w:rPr>
        <w:t xml:space="preserve">Информация о мероприятиях (результатах) структурного элемента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 с детализацией до контрольных точек отражается в плане реализации такого структурного элемента </w:t>
      </w:r>
      <w:r w:rsidR="009E2522">
        <w:rPr>
          <w:color w:val="000000" w:themeColor="text1"/>
          <w:sz w:val="26"/>
          <w:szCs w:val="26"/>
        </w:rPr>
        <w:t>муниципальной (комплексной)</w:t>
      </w:r>
      <w:r w:rsidR="009E2522"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Pr="007F5DE0" w:rsidRDefault="009E2522" w:rsidP="009E2522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 реализации комплекса процессных мероприятий разрабатывается на текущий год и плановый период (с детализацией на текущий год) и подлежит включению в паспорт такого структурного элемента.</w:t>
      </w:r>
    </w:p>
    <w:p w:rsidR="007F5DE0" w:rsidRPr="007F5DE0" w:rsidRDefault="007F5DE0" w:rsidP="0036149D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3.9. Постановлением </w:t>
      </w:r>
      <w:r w:rsidR="00501C1F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501C1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утверждаются: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стратегические приоритеты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паспорт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паспорта комплексов процессных мероприятий;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перечни инвестиционных проектов (объекты строительства, реконструкции, капитального ремонта, находящиеся в </w:t>
      </w:r>
      <w:r w:rsidR="00276B93"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276B9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) (в случае если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программой предусматривается реализация таких проектов);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иные документы, необходимые для обеспечения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7F5DE0" w:rsidRPr="0052765E" w:rsidRDefault="007F5DE0" w:rsidP="0052765E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2765E">
        <w:rPr>
          <w:b/>
          <w:bCs/>
          <w:color w:val="000000" w:themeColor="text1"/>
          <w:sz w:val="26"/>
          <w:szCs w:val="26"/>
        </w:rPr>
        <w:t>4. Разработка и внесение изменений</w:t>
      </w:r>
    </w:p>
    <w:p w:rsidR="007F5DE0" w:rsidRPr="0052765E" w:rsidRDefault="007F5DE0" w:rsidP="0052765E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2765E">
        <w:rPr>
          <w:b/>
          <w:bCs/>
          <w:color w:val="000000" w:themeColor="text1"/>
          <w:sz w:val="26"/>
          <w:szCs w:val="26"/>
        </w:rPr>
        <w:t xml:space="preserve">в </w:t>
      </w:r>
      <w:r w:rsidR="00D61F86">
        <w:rPr>
          <w:b/>
          <w:bCs/>
          <w:color w:val="000000" w:themeColor="text1"/>
          <w:sz w:val="26"/>
          <w:szCs w:val="26"/>
        </w:rPr>
        <w:t>муниципальную (комплексную)</w:t>
      </w:r>
      <w:r w:rsidRPr="0052765E">
        <w:rPr>
          <w:b/>
          <w:bCs/>
          <w:color w:val="000000" w:themeColor="text1"/>
          <w:sz w:val="26"/>
          <w:szCs w:val="26"/>
        </w:rPr>
        <w:t xml:space="preserve"> программу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4.1. Разработка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на основании перечня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, утверждаемого </w:t>
      </w:r>
      <w:r w:rsidR="00B551C8">
        <w:rPr>
          <w:color w:val="000000" w:themeColor="text1"/>
          <w:sz w:val="26"/>
          <w:szCs w:val="26"/>
        </w:rPr>
        <w:t>постановлением</w:t>
      </w:r>
      <w:r w:rsidR="00D61F86">
        <w:rPr>
          <w:color w:val="000000" w:themeColor="text1"/>
          <w:sz w:val="26"/>
          <w:szCs w:val="26"/>
        </w:rPr>
        <w:t xml:space="preserve">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D61F8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Перечень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формируется в соответствии с приоритетами социально-экономической политики, определенными </w:t>
      </w:r>
      <w:r w:rsidR="00D61F86">
        <w:rPr>
          <w:color w:val="000000" w:themeColor="text1"/>
          <w:sz w:val="26"/>
          <w:szCs w:val="26"/>
        </w:rPr>
        <w:t>прогнозом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AC6905">
        <w:rPr>
          <w:color w:val="000000" w:themeColor="text1"/>
          <w:sz w:val="26"/>
          <w:szCs w:val="26"/>
        </w:rPr>
        <w:t xml:space="preserve">социально-экономического развития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AC69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учетом национальных целей развития</w:t>
      </w:r>
      <w:r w:rsidR="00D61F86">
        <w:rPr>
          <w:color w:val="000000" w:themeColor="text1"/>
          <w:sz w:val="26"/>
          <w:szCs w:val="26"/>
        </w:rPr>
        <w:t>, государственных программ</w:t>
      </w:r>
      <w:r w:rsidR="00B551C8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 При необходимости в указанный перечень допускается включение комплексных программ.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4.2. В перечне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указываются наименование каждой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период ее реализации и ответственный исполнитель.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4.3. Внесение изменений в перечень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осуществляется ответственным исполнителем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месячный срок со дня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решения о целесообразности разработки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, но </w:t>
      </w:r>
      <w:r w:rsidRPr="00BF38E8">
        <w:rPr>
          <w:color w:val="000000" w:themeColor="text1"/>
          <w:sz w:val="26"/>
          <w:szCs w:val="26"/>
        </w:rPr>
        <w:t xml:space="preserve">не позднее 1 </w:t>
      </w:r>
      <w:r w:rsidR="00BF38E8" w:rsidRPr="00BF38E8">
        <w:rPr>
          <w:color w:val="000000" w:themeColor="text1"/>
          <w:sz w:val="26"/>
          <w:szCs w:val="26"/>
        </w:rPr>
        <w:t>сентября</w:t>
      </w:r>
      <w:r w:rsidRPr="00BF38E8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текущего финансового года.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4.4. На основании перечня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выделяются 2 этапа реализации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>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первый этап реализации - с начала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в соответствии с перечнем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и до начала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соответствии с настоящим Порядком;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второй этап реализации - с начала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соответствии с настоящим Порядком.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4.5. Разработка проекта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p w:rsidR="007F5DE0" w:rsidRPr="000E680F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4.6. Проект постановления </w:t>
      </w:r>
      <w:r w:rsidR="00AC54E3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AC54E3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включающий в себя документы в соответствии с пунктом 3.</w:t>
      </w:r>
      <w:r w:rsidR="009B2D15">
        <w:rPr>
          <w:color w:val="000000" w:themeColor="text1"/>
          <w:sz w:val="26"/>
          <w:szCs w:val="26"/>
        </w:rPr>
        <w:t>9</w:t>
      </w:r>
      <w:r w:rsidRPr="007F5DE0">
        <w:rPr>
          <w:color w:val="000000" w:themeColor="text1"/>
          <w:sz w:val="26"/>
          <w:szCs w:val="26"/>
        </w:rPr>
        <w:t xml:space="preserve"> раздела 3 настоящего Порядка, согласованный ответственным исполнителем, соисполнителями и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направляется </w:t>
      </w:r>
      <w:r w:rsidR="00306DE4">
        <w:rPr>
          <w:color w:val="000000" w:themeColor="text1"/>
          <w:sz w:val="26"/>
          <w:szCs w:val="26"/>
        </w:rPr>
        <w:t xml:space="preserve">на рассмотрение </w:t>
      </w:r>
      <w:r w:rsidR="009B2D15">
        <w:rPr>
          <w:color w:val="000000" w:themeColor="text1"/>
          <w:sz w:val="26"/>
          <w:szCs w:val="26"/>
        </w:rPr>
        <w:t xml:space="preserve">главе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9B2D1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9973AF">
        <w:rPr>
          <w:color w:val="000000" w:themeColor="text1"/>
          <w:sz w:val="26"/>
          <w:szCs w:val="26"/>
        </w:rPr>
        <w:lastRenderedPageBreak/>
        <w:t xml:space="preserve">и на </w:t>
      </w:r>
      <w:r w:rsidR="009973AF" w:rsidRPr="000E680F">
        <w:rPr>
          <w:color w:val="000000" w:themeColor="text1"/>
          <w:sz w:val="26"/>
          <w:szCs w:val="26"/>
        </w:rPr>
        <w:t xml:space="preserve">согласование </w:t>
      </w:r>
      <w:r w:rsidRPr="000E680F">
        <w:rPr>
          <w:color w:val="000000" w:themeColor="text1"/>
          <w:sz w:val="26"/>
          <w:szCs w:val="26"/>
        </w:rPr>
        <w:t xml:space="preserve">в </w:t>
      </w:r>
      <w:r w:rsidR="000E680F" w:rsidRPr="000E680F">
        <w:rPr>
          <w:color w:val="000000" w:themeColor="text1"/>
          <w:sz w:val="26"/>
          <w:szCs w:val="26"/>
        </w:rPr>
        <w:t>сектор</w:t>
      </w:r>
      <w:r w:rsidR="002F3F63" w:rsidRPr="000E680F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0E680F">
        <w:rPr>
          <w:iCs/>
          <w:color w:val="000000" w:themeColor="text1"/>
          <w:sz w:val="26"/>
          <w:szCs w:val="26"/>
        </w:rPr>
        <w:t>ского</w:t>
      </w:r>
      <w:r w:rsidR="002F3F63" w:rsidRPr="000E680F">
        <w:rPr>
          <w:iCs/>
          <w:color w:val="000000" w:themeColor="text1"/>
          <w:sz w:val="26"/>
          <w:szCs w:val="26"/>
        </w:rPr>
        <w:t xml:space="preserve"> сельского</w:t>
      </w:r>
      <w:r w:rsidR="002F3F63" w:rsidRPr="000E680F">
        <w:rPr>
          <w:color w:val="000000" w:themeColor="text1"/>
          <w:sz w:val="26"/>
          <w:szCs w:val="26"/>
        </w:rPr>
        <w:t xml:space="preserve"> </w:t>
      </w:r>
      <w:r w:rsidR="002F3F63" w:rsidRPr="000E680F">
        <w:rPr>
          <w:iCs/>
          <w:color w:val="000000" w:themeColor="text1"/>
          <w:sz w:val="26"/>
          <w:szCs w:val="26"/>
        </w:rPr>
        <w:t xml:space="preserve">поселения </w:t>
      </w:r>
      <w:r w:rsidRPr="000E680F">
        <w:rPr>
          <w:color w:val="000000" w:themeColor="text1"/>
          <w:sz w:val="26"/>
          <w:szCs w:val="26"/>
        </w:rPr>
        <w:t xml:space="preserve">порядке, установленном Регламентом </w:t>
      </w:r>
      <w:r w:rsidR="009B2D15" w:rsidRPr="000E680F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 w:rsidRPr="000E680F">
        <w:rPr>
          <w:color w:val="000000" w:themeColor="text1"/>
          <w:sz w:val="26"/>
          <w:szCs w:val="26"/>
        </w:rPr>
        <w:t>ского</w:t>
      </w:r>
      <w:r w:rsidR="009B2D15" w:rsidRPr="000E680F">
        <w:rPr>
          <w:color w:val="000000" w:themeColor="text1"/>
          <w:sz w:val="26"/>
          <w:szCs w:val="26"/>
        </w:rPr>
        <w:t xml:space="preserve"> сельского поселения</w:t>
      </w:r>
      <w:r w:rsidRPr="000E680F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4.7.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выносит проект новой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на общественное обсуждение с учетом требований законодательства Российской Федерации.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подлежит одновременному размещению на официальном сайте </w:t>
      </w:r>
      <w:r w:rsidR="00306DE4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306DE4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в информационно-телекоммуникационной сети </w:t>
      </w:r>
      <w:r w:rsidR="00306DE4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Интернет</w:t>
      </w:r>
      <w:r w:rsidR="00306DE4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306DE4">
        <w:rPr>
          <w:color w:val="000000" w:themeColor="text1"/>
          <w:sz w:val="26"/>
          <w:szCs w:val="26"/>
        </w:rPr>
        <w:t xml:space="preserve">(далее – официальный сайт) </w:t>
      </w:r>
      <w:r w:rsidRPr="007F5DE0">
        <w:rPr>
          <w:color w:val="000000" w:themeColor="text1"/>
          <w:sz w:val="26"/>
          <w:szCs w:val="26"/>
        </w:rPr>
        <w:t xml:space="preserve">с указанием: ответственного исполнителя, наименования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даты начала и завершения общественного обсуждения, срок которого составляет не менее 10 календарных дней с даты размещения проекта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официальном сайте, порядка направления предложений (замечаний). Предложения (замечания), поступившие в ходе общественного обсуждения, носят рекомендательный характер и подлежат обязательному рассмотрению ответственным исполнителем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который дорабатывает проект новой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учетом полученных замечаний и предложений, поступивших в ходе общественного обсуждения.</w:t>
      </w:r>
    </w:p>
    <w:p w:rsidR="000E3252" w:rsidRPr="000E680F" w:rsidRDefault="007F5DE0" w:rsidP="002F3F63">
      <w:pPr>
        <w:spacing w:line="276" w:lineRule="auto"/>
        <w:ind w:firstLine="709"/>
        <w:contextualSpacing/>
        <w:jc w:val="both"/>
        <w:rPr>
          <w:iCs/>
          <w:color w:val="000000" w:themeColor="text1"/>
          <w:sz w:val="26"/>
          <w:szCs w:val="26"/>
        </w:rPr>
      </w:pPr>
      <w:r w:rsidRPr="000E680F">
        <w:rPr>
          <w:color w:val="000000" w:themeColor="text1"/>
          <w:sz w:val="26"/>
          <w:szCs w:val="26"/>
        </w:rPr>
        <w:t xml:space="preserve">4.8. </w:t>
      </w:r>
      <w:r w:rsidR="000E680F" w:rsidRPr="000E680F">
        <w:rPr>
          <w:color w:val="000000" w:themeColor="text1"/>
          <w:sz w:val="26"/>
          <w:szCs w:val="26"/>
        </w:rPr>
        <w:t xml:space="preserve">Сектора </w:t>
      </w:r>
      <w:r w:rsidR="000E3252" w:rsidRPr="000E680F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0E680F">
        <w:rPr>
          <w:iCs/>
          <w:color w:val="000000" w:themeColor="text1"/>
          <w:sz w:val="26"/>
          <w:szCs w:val="26"/>
        </w:rPr>
        <w:t>ского</w:t>
      </w:r>
      <w:r w:rsidR="000E3252" w:rsidRPr="000E680F">
        <w:rPr>
          <w:iCs/>
          <w:color w:val="000000" w:themeColor="text1"/>
          <w:sz w:val="26"/>
          <w:szCs w:val="26"/>
        </w:rPr>
        <w:t xml:space="preserve"> сельского поселения:</w:t>
      </w:r>
    </w:p>
    <w:p w:rsidR="002F3F63" w:rsidRPr="007F5DE0" w:rsidRDefault="000E3252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E3252">
        <w:rPr>
          <w:color w:val="000000" w:themeColor="text1"/>
          <w:sz w:val="26"/>
          <w:szCs w:val="26"/>
        </w:rPr>
        <w:t xml:space="preserve">4.8.1. </w:t>
      </w:r>
      <w:r w:rsidR="002F3F63" w:rsidRPr="007F5DE0">
        <w:rPr>
          <w:color w:val="000000" w:themeColor="text1"/>
          <w:sz w:val="26"/>
          <w:szCs w:val="26"/>
        </w:rPr>
        <w:t xml:space="preserve">рассматривает проект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 (проект внесения изменений в </w:t>
      </w:r>
      <w:r w:rsidR="002F3F63">
        <w:rPr>
          <w:color w:val="000000" w:themeColor="text1"/>
          <w:sz w:val="26"/>
          <w:szCs w:val="26"/>
        </w:rPr>
        <w:t>муниципальную (комплексную)</w:t>
      </w:r>
      <w:r w:rsidR="002F3F63" w:rsidRPr="007F5DE0">
        <w:rPr>
          <w:color w:val="000000" w:themeColor="text1"/>
          <w:sz w:val="26"/>
          <w:szCs w:val="26"/>
        </w:rPr>
        <w:t xml:space="preserve"> программу) на предмет:</w:t>
      </w:r>
    </w:p>
    <w:p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соблюдения требований к структуре и содержанию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установленных настоящим Порядком;</w:t>
      </w:r>
    </w:p>
    <w:p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обоснованности подходов к выделению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программ;</w:t>
      </w:r>
    </w:p>
    <w:p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целей, задач и показателей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целям, задачам, показателям, закрепленным в документах стратегического планирования, нормативных правовых актах Российской Федерации и Ростовской области</w:t>
      </w:r>
      <w:r>
        <w:rPr>
          <w:color w:val="000000" w:themeColor="text1"/>
          <w:sz w:val="26"/>
          <w:szCs w:val="26"/>
        </w:rPr>
        <w:t xml:space="preserve">, муниципальных правовых актах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целям и задачам </w:t>
      </w:r>
      <w:r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взаимоувязки плановых значений показателей и изменения объемов финансирования взаимоувязанных мероприятий (результатов)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программ;</w:t>
      </w:r>
    </w:p>
    <w:p w:rsidR="00CA351C" w:rsidRDefault="002F3F63" w:rsidP="00CA351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соответствия налоговых расходов целям и задачам </w:t>
      </w:r>
      <w:r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</w:t>
      </w:r>
      <w:r w:rsidR="00CA351C">
        <w:rPr>
          <w:color w:val="000000" w:themeColor="text1"/>
          <w:sz w:val="26"/>
          <w:szCs w:val="26"/>
        </w:rPr>
        <w:t>;</w:t>
      </w:r>
    </w:p>
    <w:p w:rsidR="002F3F63" w:rsidRPr="007F5DE0" w:rsidRDefault="00CA351C" w:rsidP="00CA351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4.8.2. </w:t>
      </w:r>
      <w:r w:rsidR="002F3F63" w:rsidRPr="007F5DE0">
        <w:rPr>
          <w:color w:val="000000" w:themeColor="text1"/>
          <w:sz w:val="26"/>
          <w:szCs w:val="26"/>
        </w:rPr>
        <w:t>рассматривает:</w:t>
      </w:r>
    </w:p>
    <w:p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проекты </w:t>
      </w:r>
      <w:r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(комплексн</w:t>
      </w:r>
      <w:r>
        <w:rPr>
          <w:color w:val="000000" w:themeColor="text1"/>
          <w:sz w:val="26"/>
          <w:szCs w:val="26"/>
        </w:rPr>
        <w:t>ых</w:t>
      </w:r>
      <w:r w:rsidRPr="007F5DE0">
        <w:rPr>
          <w:color w:val="000000" w:themeColor="text1"/>
          <w:sz w:val="26"/>
          <w:szCs w:val="26"/>
        </w:rPr>
        <w:t xml:space="preserve">) программ, предлагаемых к реализации начиная с очередного финансового года, а также проекты изменений в ранее утвержденные </w:t>
      </w:r>
      <w:r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на соответствие:</w:t>
      </w:r>
    </w:p>
    <w:p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 xml:space="preserve">распределению расходов </w:t>
      </w:r>
      <w:r w:rsidR="002F3F63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в рамках доведенных до главных распорядителей средств </w:t>
      </w:r>
      <w:r w:rsidR="002F3F63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предельных показателей расходов </w:t>
      </w:r>
      <w:r w:rsidR="001A237A">
        <w:rPr>
          <w:color w:val="000000" w:themeColor="text1"/>
          <w:sz w:val="26"/>
          <w:szCs w:val="26"/>
        </w:rPr>
        <w:t>местного</w:t>
      </w:r>
      <w:r w:rsidR="002F3F63" w:rsidRPr="007F5DE0">
        <w:rPr>
          <w:color w:val="000000" w:themeColor="text1"/>
          <w:sz w:val="26"/>
          <w:szCs w:val="26"/>
        </w:rPr>
        <w:t xml:space="preserve"> бюджета на очередной финансовый год и на плановый период;</w:t>
      </w:r>
    </w:p>
    <w:p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 xml:space="preserve">- </w:t>
      </w:r>
      <w:r w:rsidR="002F3F63" w:rsidRPr="007F5DE0">
        <w:rPr>
          <w:color w:val="000000" w:themeColor="text1"/>
          <w:sz w:val="26"/>
          <w:szCs w:val="26"/>
        </w:rPr>
        <w:t xml:space="preserve">принятому </w:t>
      </w:r>
      <w:r w:rsidR="001A237A">
        <w:rPr>
          <w:color w:val="000000" w:themeColor="text1"/>
          <w:sz w:val="26"/>
          <w:szCs w:val="26"/>
        </w:rPr>
        <w:t xml:space="preserve">решению о местном </w:t>
      </w:r>
      <w:r w:rsidR="002F3F63" w:rsidRPr="007F5DE0">
        <w:rPr>
          <w:color w:val="000000" w:themeColor="text1"/>
          <w:sz w:val="26"/>
          <w:szCs w:val="26"/>
        </w:rPr>
        <w:t>бюджете на очередной финансовый год и на плановый период;</w:t>
      </w:r>
    </w:p>
    <w:p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>налоговых льгот (пониженных ставок по налогам) положениям законодательства о налогах и сборах;</w:t>
      </w:r>
    </w:p>
    <w:p w:rsidR="002F3F63" w:rsidRPr="007F5DE0" w:rsidRDefault="002F3F63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проекты постановлений </w:t>
      </w:r>
      <w:r w:rsidR="001A237A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1A237A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1A237A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в текущем финансовом году на соответствие:</w:t>
      </w:r>
    </w:p>
    <w:p w:rsidR="002F3F63" w:rsidRPr="007F5DE0" w:rsidRDefault="00536C4F" w:rsidP="002F3F6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1A237A">
        <w:rPr>
          <w:color w:val="000000" w:themeColor="text1"/>
          <w:sz w:val="26"/>
          <w:szCs w:val="26"/>
        </w:rPr>
        <w:t xml:space="preserve">решению </w:t>
      </w:r>
      <w:r w:rsidR="002F3F63" w:rsidRPr="007F5DE0">
        <w:rPr>
          <w:color w:val="000000" w:themeColor="text1"/>
          <w:sz w:val="26"/>
          <w:szCs w:val="26"/>
        </w:rPr>
        <w:t xml:space="preserve">о внесении изменений в </w:t>
      </w:r>
      <w:r w:rsidR="001A237A">
        <w:rPr>
          <w:color w:val="000000" w:themeColor="text1"/>
          <w:sz w:val="26"/>
          <w:szCs w:val="26"/>
        </w:rPr>
        <w:t>решение о местном</w:t>
      </w:r>
      <w:r w:rsidR="002F3F63"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период;</w:t>
      </w:r>
    </w:p>
    <w:p w:rsidR="007F5DE0" w:rsidRPr="007F5DE0" w:rsidRDefault="00536C4F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2F3F63" w:rsidRPr="007F5DE0">
        <w:rPr>
          <w:color w:val="000000" w:themeColor="text1"/>
          <w:sz w:val="26"/>
          <w:szCs w:val="26"/>
        </w:rPr>
        <w:t>налоговых льгот (пониженных ставок по налогам) положениям законодательства о налогах и сборах.</w:t>
      </w:r>
    </w:p>
    <w:p w:rsidR="005C6455" w:rsidRPr="000E680F" w:rsidRDefault="007F5DE0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4.9. </w:t>
      </w:r>
      <w:r w:rsidR="005C6455"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5C6455">
        <w:rPr>
          <w:color w:val="000000" w:themeColor="text1"/>
          <w:sz w:val="26"/>
          <w:szCs w:val="26"/>
        </w:rPr>
        <w:t>муниципальной (комплексной)</w:t>
      </w:r>
      <w:r w:rsidR="005C6455" w:rsidRPr="007F5DE0">
        <w:rPr>
          <w:color w:val="000000" w:themeColor="text1"/>
          <w:sz w:val="26"/>
          <w:szCs w:val="26"/>
        </w:rPr>
        <w:t xml:space="preserve"> программы на этапе согласования проекта постановления </w:t>
      </w:r>
      <w:r w:rsidR="005C6455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5C6455">
        <w:rPr>
          <w:color w:val="000000" w:themeColor="text1"/>
          <w:sz w:val="26"/>
          <w:szCs w:val="26"/>
        </w:rPr>
        <w:t xml:space="preserve"> сельского поселения</w:t>
      </w:r>
      <w:r w:rsidR="005C6455" w:rsidRPr="007F5DE0">
        <w:rPr>
          <w:color w:val="000000" w:themeColor="text1"/>
          <w:sz w:val="26"/>
          <w:szCs w:val="26"/>
        </w:rPr>
        <w:t xml:space="preserve"> об утверждении </w:t>
      </w:r>
      <w:r w:rsidR="005C6455">
        <w:rPr>
          <w:color w:val="000000" w:themeColor="text1"/>
          <w:sz w:val="26"/>
          <w:szCs w:val="26"/>
        </w:rPr>
        <w:t>муниципальной программы</w:t>
      </w:r>
      <w:r w:rsidR="005C6455" w:rsidRPr="007F5DE0">
        <w:rPr>
          <w:color w:val="000000" w:themeColor="text1"/>
          <w:sz w:val="26"/>
          <w:szCs w:val="26"/>
        </w:rPr>
        <w:t xml:space="preserve"> или </w:t>
      </w:r>
      <w:r w:rsidR="005C6455">
        <w:rPr>
          <w:color w:val="000000" w:themeColor="text1"/>
          <w:sz w:val="26"/>
          <w:szCs w:val="26"/>
        </w:rPr>
        <w:t xml:space="preserve">о </w:t>
      </w:r>
      <w:r w:rsidR="005C6455" w:rsidRPr="007F5DE0">
        <w:rPr>
          <w:color w:val="000000" w:themeColor="text1"/>
          <w:sz w:val="26"/>
          <w:szCs w:val="26"/>
        </w:rPr>
        <w:t xml:space="preserve">внесении изменений в действующую </w:t>
      </w:r>
      <w:r w:rsidR="005C6455">
        <w:rPr>
          <w:color w:val="000000" w:themeColor="text1"/>
          <w:sz w:val="26"/>
          <w:szCs w:val="26"/>
        </w:rPr>
        <w:t>муниципальную (комплексную)</w:t>
      </w:r>
      <w:r w:rsidR="005C6455" w:rsidRPr="007F5DE0">
        <w:rPr>
          <w:color w:val="000000" w:themeColor="text1"/>
          <w:sz w:val="26"/>
          <w:szCs w:val="26"/>
        </w:rPr>
        <w:t xml:space="preserve"> программу по каждому инвестиционному проекту (объекту строительства, реконструкции, капитального ремонта, находящемуся в </w:t>
      </w:r>
      <w:r w:rsidR="005C6455">
        <w:rPr>
          <w:color w:val="000000" w:themeColor="text1"/>
          <w:sz w:val="26"/>
          <w:szCs w:val="26"/>
        </w:rPr>
        <w:t>муниципальной</w:t>
      </w:r>
      <w:r w:rsidR="005C6455" w:rsidRPr="007F5DE0">
        <w:rPr>
          <w:color w:val="000000" w:themeColor="text1"/>
          <w:sz w:val="26"/>
          <w:szCs w:val="26"/>
        </w:rPr>
        <w:t xml:space="preserve"> собственности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5C6455">
        <w:rPr>
          <w:color w:val="000000" w:themeColor="text1"/>
          <w:sz w:val="26"/>
          <w:szCs w:val="26"/>
        </w:rPr>
        <w:t xml:space="preserve"> сельского поселения</w:t>
      </w:r>
      <w:r w:rsidR="005C6455" w:rsidRPr="007F5DE0">
        <w:rPr>
          <w:color w:val="000000" w:themeColor="text1"/>
          <w:sz w:val="26"/>
          <w:szCs w:val="26"/>
        </w:rPr>
        <w:t xml:space="preserve">), включаемому в </w:t>
      </w:r>
      <w:r w:rsidR="005C6455">
        <w:rPr>
          <w:color w:val="000000" w:themeColor="text1"/>
          <w:sz w:val="26"/>
          <w:szCs w:val="26"/>
        </w:rPr>
        <w:t>муниципальную (комплексную)</w:t>
      </w:r>
      <w:r w:rsidR="005C6455" w:rsidRPr="007F5DE0">
        <w:rPr>
          <w:color w:val="000000" w:themeColor="text1"/>
          <w:sz w:val="26"/>
          <w:szCs w:val="26"/>
        </w:rPr>
        <w:t xml:space="preserve"> программу, </w:t>
      </w:r>
      <w:r w:rsidR="005C6455" w:rsidRPr="000E680F">
        <w:rPr>
          <w:color w:val="000000" w:themeColor="text1"/>
          <w:sz w:val="26"/>
          <w:szCs w:val="26"/>
        </w:rPr>
        <w:t xml:space="preserve">представляет в </w:t>
      </w:r>
      <w:r w:rsidR="000E680F" w:rsidRPr="000E680F">
        <w:rPr>
          <w:color w:val="000000" w:themeColor="text1"/>
          <w:sz w:val="26"/>
          <w:szCs w:val="26"/>
        </w:rPr>
        <w:t>сектор</w:t>
      </w:r>
      <w:r w:rsidR="005C6455" w:rsidRPr="000E680F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0E680F">
        <w:rPr>
          <w:iCs/>
          <w:color w:val="000000" w:themeColor="text1"/>
          <w:sz w:val="26"/>
          <w:szCs w:val="26"/>
        </w:rPr>
        <w:t>ского</w:t>
      </w:r>
      <w:r w:rsidR="005C6455" w:rsidRPr="000E680F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5C6455" w:rsidRPr="000E680F">
        <w:rPr>
          <w:color w:val="000000" w:themeColor="text1"/>
          <w:sz w:val="26"/>
          <w:szCs w:val="26"/>
        </w:rPr>
        <w:t>:</w:t>
      </w:r>
    </w:p>
    <w:p w:rsidR="005C6455" w:rsidRPr="007F5DE0" w:rsidRDefault="005C6455" w:rsidP="005C645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E680F">
        <w:rPr>
          <w:color w:val="000000" w:themeColor="text1"/>
          <w:sz w:val="26"/>
          <w:szCs w:val="26"/>
        </w:rPr>
        <w:t xml:space="preserve">копию положительного заключения </w:t>
      </w:r>
      <w:r w:rsidRPr="007F5DE0">
        <w:rPr>
          <w:color w:val="000000" w:themeColor="text1"/>
          <w:sz w:val="26"/>
          <w:szCs w:val="26"/>
        </w:rPr>
        <w:t>государственной (негосударственной) экспертизы проектной документации (в случае, если проектная документация подлежит экспертизе);</w:t>
      </w:r>
    </w:p>
    <w:p w:rsidR="007F5DE0" w:rsidRPr="007F5DE0" w:rsidRDefault="005C6455" w:rsidP="001E071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копию заключения о достоверности определения сметной стоимости объекта капитального строительства, реконструкции и капитального ремонта, находящегося в </w:t>
      </w:r>
      <w:r>
        <w:rPr>
          <w:color w:val="000000" w:themeColor="text1"/>
          <w:sz w:val="26"/>
          <w:szCs w:val="26"/>
        </w:rPr>
        <w:t>муниципальной</w:t>
      </w:r>
      <w:r w:rsidRPr="007F5DE0">
        <w:rPr>
          <w:color w:val="000000" w:themeColor="text1"/>
          <w:sz w:val="26"/>
          <w:szCs w:val="26"/>
        </w:rPr>
        <w:t xml:space="preserve"> собственности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2A11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4.10. Внесение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осуществляется по инициативе ответственного исполнителя, соисполнителя (по согласованию с ответственным исполнителем) в порядке, установленном Регламентом </w:t>
      </w:r>
      <w:r w:rsidR="002A1105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2A11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Письмо на имя </w:t>
      </w:r>
      <w:r w:rsidR="002A1105">
        <w:rPr>
          <w:color w:val="000000" w:themeColor="text1"/>
          <w:sz w:val="26"/>
          <w:szCs w:val="26"/>
        </w:rPr>
        <w:t xml:space="preserve">главы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2A110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</w:t>
      </w:r>
      <w:r w:rsidR="005D5254">
        <w:rPr>
          <w:color w:val="000000" w:themeColor="text1"/>
          <w:sz w:val="26"/>
          <w:szCs w:val="26"/>
        </w:rPr>
        <w:t>просьбой</w:t>
      </w:r>
      <w:r w:rsidRPr="007F5DE0">
        <w:rPr>
          <w:color w:val="000000" w:themeColor="text1"/>
          <w:sz w:val="26"/>
          <w:szCs w:val="26"/>
        </w:rPr>
        <w:t xml:space="preserve"> о подготовке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(с приложением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и пояснительной информации о вносимых изменениях, в том числе расчетов </w:t>
      </w:r>
      <w:r w:rsidRPr="009F7A9B">
        <w:rPr>
          <w:color w:val="000000" w:themeColor="text1"/>
          <w:sz w:val="26"/>
          <w:szCs w:val="26"/>
        </w:rPr>
        <w:t xml:space="preserve">и обоснований по бюджетным ассигнованиям) подлежит согласованию в </w:t>
      </w:r>
      <w:r w:rsidR="009F7A9B" w:rsidRPr="009F7A9B">
        <w:rPr>
          <w:color w:val="000000" w:themeColor="text1"/>
          <w:sz w:val="26"/>
          <w:szCs w:val="26"/>
        </w:rPr>
        <w:t>сектор</w:t>
      </w:r>
      <w:r w:rsidR="007E3147" w:rsidRPr="009F7A9B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9F7A9B">
        <w:rPr>
          <w:iCs/>
          <w:color w:val="000000" w:themeColor="text1"/>
          <w:sz w:val="26"/>
          <w:szCs w:val="26"/>
        </w:rPr>
        <w:t>ского</w:t>
      </w:r>
      <w:r w:rsidR="007E3147" w:rsidRPr="009F7A9B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9F7A9B">
        <w:rPr>
          <w:iCs/>
          <w:color w:val="000000" w:themeColor="text1"/>
          <w:sz w:val="26"/>
          <w:szCs w:val="26"/>
        </w:rPr>
        <w:t xml:space="preserve"> </w:t>
      </w:r>
      <w:r w:rsidRPr="009F7A9B">
        <w:rPr>
          <w:color w:val="000000" w:themeColor="text1"/>
          <w:sz w:val="26"/>
          <w:szCs w:val="26"/>
        </w:rPr>
        <w:t xml:space="preserve">(по </w:t>
      </w:r>
      <w:r w:rsidRPr="007F5DE0">
        <w:rPr>
          <w:color w:val="000000" w:themeColor="text1"/>
          <w:sz w:val="26"/>
          <w:szCs w:val="26"/>
        </w:rPr>
        <w:t xml:space="preserve">вопросам бюджетной и налоговой политики) в порядке, установленном Регламентом </w:t>
      </w:r>
      <w:r w:rsidR="007E3147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E314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В случае необходимости корректировки значений целевых показателей и мероприятий (результатов)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целях их приведения в соответствие с </w:t>
      </w:r>
      <w:r w:rsidR="007E3147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и о внесении изменений в </w:t>
      </w:r>
      <w:r w:rsidR="007E3147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</w:t>
      </w:r>
      <w:r w:rsidRPr="00BE7ADC">
        <w:rPr>
          <w:color w:val="000000" w:themeColor="text1"/>
          <w:sz w:val="26"/>
          <w:szCs w:val="26"/>
        </w:rPr>
        <w:t>в соответствии с пунктом 5.6 раздела 5 настоящего Порядка</w:t>
      </w:r>
      <w:r w:rsidR="0038495C">
        <w:rPr>
          <w:color w:val="000000" w:themeColor="text1"/>
          <w:sz w:val="26"/>
          <w:szCs w:val="26"/>
        </w:rPr>
        <w:t>,</w:t>
      </w:r>
      <w:r w:rsidRPr="007F5DE0">
        <w:rPr>
          <w:color w:val="000000" w:themeColor="text1"/>
          <w:sz w:val="26"/>
          <w:szCs w:val="26"/>
        </w:rPr>
        <w:t xml:space="preserve"> письмо на имя </w:t>
      </w:r>
      <w:r w:rsidR="007E3147">
        <w:rPr>
          <w:color w:val="000000" w:themeColor="text1"/>
          <w:sz w:val="26"/>
          <w:szCs w:val="26"/>
        </w:rPr>
        <w:t xml:space="preserve">главы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E314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с </w:t>
      </w:r>
      <w:r w:rsidR="005D5254">
        <w:rPr>
          <w:color w:val="000000" w:themeColor="text1"/>
          <w:sz w:val="26"/>
          <w:szCs w:val="26"/>
        </w:rPr>
        <w:t>просьбой</w:t>
      </w:r>
      <w:r w:rsidRPr="007F5DE0">
        <w:rPr>
          <w:color w:val="000000" w:themeColor="text1"/>
          <w:sz w:val="26"/>
          <w:szCs w:val="26"/>
        </w:rPr>
        <w:t xml:space="preserve"> о подготовке проекта </w:t>
      </w:r>
      <w:r w:rsidR="007E3147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соответствующих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не требуется.</w:t>
      </w:r>
    </w:p>
    <w:p w:rsidR="007F5DE0" w:rsidRPr="007F5DE0" w:rsidRDefault="007F5DE0" w:rsidP="005D5254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При необходимости изменения целей, перечня показателей, структуры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</w:t>
      </w:r>
      <w:r w:rsidR="005D5254" w:rsidRPr="005D5254">
        <w:rPr>
          <w:color w:val="000000" w:themeColor="text1"/>
          <w:sz w:val="26"/>
          <w:szCs w:val="26"/>
        </w:rPr>
        <w:t>, задач, перечня показателей и состава мероприятий (результатов) ее структурных элементов (комплексов процессных мероприятий)</w:t>
      </w:r>
      <w:r w:rsidRPr="007F5DE0">
        <w:rPr>
          <w:color w:val="000000" w:themeColor="text1"/>
          <w:sz w:val="26"/>
          <w:szCs w:val="26"/>
        </w:rPr>
        <w:t xml:space="preserve"> письмо на имя </w:t>
      </w:r>
      <w:r w:rsidR="000865E5">
        <w:rPr>
          <w:color w:val="000000" w:themeColor="text1"/>
          <w:sz w:val="26"/>
          <w:szCs w:val="26"/>
        </w:rPr>
        <w:t xml:space="preserve">главы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865E5">
        <w:rPr>
          <w:color w:val="000000" w:themeColor="text1"/>
          <w:sz w:val="26"/>
          <w:szCs w:val="26"/>
        </w:rPr>
        <w:t xml:space="preserve"> сельского поселения</w:t>
      </w:r>
      <w:r w:rsidR="000865E5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с просьбой о подготовке проекта </w:t>
      </w:r>
      <w:r w:rsidR="000865E5">
        <w:rPr>
          <w:color w:val="000000" w:themeColor="text1"/>
          <w:sz w:val="26"/>
          <w:szCs w:val="26"/>
        </w:rPr>
        <w:t xml:space="preserve">муниципального </w:t>
      </w:r>
      <w:r w:rsidRPr="007F5DE0">
        <w:rPr>
          <w:color w:val="000000" w:themeColor="text1"/>
          <w:sz w:val="26"/>
          <w:szCs w:val="26"/>
        </w:rPr>
        <w:t xml:space="preserve">правового акта о внесении соответствующих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подлежит согласованию в порядке, установленном Регламентом</w:t>
      </w:r>
      <w:r w:rsidR="000865E5">
        <w:rPr>
          <w:color w:val="000000" w:themeColor="text1"/>
          <w:sz w:val="26"/>
          <w:szCs w:val="26"/>
        </w:rPr>
        <w:t xml:space="preserve">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865E5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установленном порядке вносят изменения в </w:t>
      </w:r>
      <w:r w:rsidR="00CB3723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по мероприятиям (результатам) структурных элементов, а также показателям текущего финансового года и (или) планового периода в текущем финансовом году, за исключением изменений наименований мероприятий (результатов) в случаях, установленных бюджетным законодательством.</w:t>
      </w:r>
    </w:p>
    <w:p w:rsidR="002F3F63" w:rsidRPr="007F5DE0" w:rsidRDefault="002A1105" w:rsidP="002A1105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4.11.</w:t>
      </w:r>
      <w:r>
        <w:rPr>
          <w:color w:val="000000" w:themeColor="text1"/>
          <w:sz w:val="26"/>
          <w:szCs w:val="26"/>
        </w:rPr>
        <w:t xml:space="preserve"> </w:t>
      </w:r>
      <w:r w:rsidR="002F3F63" w:rsidRPr="007F5DE0">
        <w:rPr>
          <w:color w:val="000000" w:themeColor="text1"/>
          <w:sz w:val="26"/>
          <w:szCs w:val="26"/>
        </w:rPr>
        <w:t xml:space="preserve">Ответственный исполнитель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 обеспечивает государственную регистрацию новой </w:t>
      </w:r>
      <w:r w:rsidR="002F3F63">
        <w:rPr>
          <w:color w:val="000000" w:themeColor="text1"/>
          <w:sz w:val="26"/>
          <w:szCs w:val="26"/>
        </w:rPr>
        <w:t>муниципальной (комплексной)</w:t>
      </w:r>
      <w:r w:rsidR="002F3F63" w:rsidRPr="007F5DE0">
        <w:rPr>
          <w:color w:val="000000" w:themeColor="text1"/>
          <w:sz w:val="26"/>
          <w:szCs w:val="26"/>
        </w:rPr>
        <w:t xml:space="preserve"> программы, а также изменений в ранее утвержденную </w:t>
      </w:r>
      <w:r w:rsidR="002F3F63">
        <w:rPr>
          <w:color w:val="000000" w:themeColor="text1"/>
          <w:sz w:val="26"/>
          <w:szCs w:val="26"/>
        </w:rPr>
        <w:t>муниципальную (комплексную)</w:t>
      </w:r>
      <w:r w:rsidR="002F3F63" w:rsidRPr="007F5DE0">
        <w:rPr>
          <w:color w:val="000000" w:themeColor="text1"/>
          <w:sz w:val="26"/>
          <w:szCs w:val="26"/>
        </w:rPr>
        <w:t xml:space="preserve"> программу в федеральном государственном реестре документов 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7F5DE0" w:rsidRPr="00135A50" w:rsidRDefault="007F5DE0" w:rsidP="00135A50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135A50">
        <w:rPr>
          <w:b/>
          <w:bCs/>
          <w:color w:val="000000" w:themeColor="text1"/>
          <w:sz w:val="26"/>
          <w:szCs w:val="26"/>
        </w:rPr>
        <w:t>5. Финансовое обеспечение</w:t>
      </w:r>
    </w:p>
    <w:p w:rsidR="007F5DE0" w:rsidRPr="00135A50" w:rsidRDefault="0029630F" w:rsidP="00135A50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135A50">
        <w:rPr>
          <w:b/>
          <w:bCs/>
          <w:color w:val="000000" w:themeColor="text1"/>
          <w:sz w:val="26"/>
          <w:szCs w:val="26"/>
        </w:rPr>
        <w:t>муниципальных (комплексных)</w:t>
      </w:r>
      <w:r w:rsidR="007F5DE0" w:rsidRPr="00135A50">
        <w:rPr>
          <w:b/>
          <w:bCs/>
          <w:color w:val="000000" w:themeColor="text1"/>
          <w:sz w:val="26"/>
          <w:szCs w:val="26"/>
        </w:rPr>
        <w:t xml:space="preserve"> программ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5.1. Финансовое обеспечение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за счет: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бюджетных ассигнований </w:t>
      </w:r>
      <w:r w:rsidR="001412CA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бюджета, включающих в том числе межбюджетные трансферты, предоставляемые из бюджет</w:t>
      </w:r>
      <w:r w:rsidR="00C00107">
        <w:rPr>
          <w:color w:val="000000" w:themeColor="text1"/>
          <w:sz w:val="26"/>
          <w:szCs w:val="26"/>
        </w:rPr>
        <w:t>ов бюджетной системы Российской Федерации</w:t>
      </w:r>
      <w:r w:rsidR="001412CA">
        <w:rPr>
          <w:color w:val="000000" w:themeColor="text1"/>
          <w:sz w:val="26"/>
          <w:szCs w:val="26"/>
        </w:rPr>
        <w:t xml:space="preserve"> местному </w:t>
      </w:r>
      <w:r w:rsidRPr="007F5DE0">
        <w:rPr>
          <w:color w:val="000000" w:themeColor="text1"/>
          <w:sz w:val="26"/>
          <w:szCs w:val="26"/>
        </w:rPr>
        <w:t>бюджету;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внебюджетных источников.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5.2. Распределение бюджетных ассигнований на реализацию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утверждается </w:t>
      </w:r>
      <w:r w:rsidR="002E5FC2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на очередной финансовый год и плановый период.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5.3. Параметры финансового обеспечения в паспорте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приводятся в разрезе источников финансирования, определенных пунктом 5.1 настоящего раздела, по годам реализации в целом</w:t>
      </w:r>
      <w:r w:rsidR="002E5FC2">
        <w:rPr>
          <w:color w:val="000000" w:themeColor="text1"/>
          <w:sz w:val="26"/>
          <w:szCs w:val="26"/>
        </w:rPr>
        <w:t xml:space="preserve"> по такой программе</w:t>
      </w:r>
      <w:r w:rsidRPr="007F5DE0">
        <w:rPr>
          <w:color w:val="000000" w:themeColor="text1"/>
          <w:sz w:val="26"/>
          <w:szCs w:val="26"/>
        </w:rPr>
        <w:t>, а также с детализацией по ее структурным элементам.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Параметры финансового обеспечения в паспорте структурного элемента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приводятся в разрезе источников финансирования, определенных пунктом 5.1 настоящего раздела, по годам реализации в целом по такому структурному элементу, а также с детализацией по его мероприятиям (результатам).</w:t>
      </w:r>
    </w:p>
    <w:p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В случае расхождения в процессе исполнения бюджета параметров финансового обеспечения между паспортом </w:t>
      </w:r>
      <w:r w:rsidR="002E5FC2">
        <w:rPr>
          <w:color w:val="000000" w:themeColor="text1"/>
          <w:sz w:val="26"/>
          <w:szCs w:val="26"/>
        </w:rPr>
        <w:t>муниципального</w:t>
      </w:r>
      <w:r w:rsidRPr="007F5DE0">
        <w:rPr>
          <w:color w:val="000000" w:themeColor="text1"/>
          <w:sz w:val="26"/>
          <w:szCs w:val="26"/>
        </w:rPr>
        <w:t xml:space="preserve"> проекта, утвержденного в системе </w:t>
      </w:r>
      <w:r w:rsidR="002E5FC2">
        <w:rPr>
          <w:color w:val="000000" w:themeColor="text1"/>
          <w:sz w:val="26"/>
          <w:szCs w:val="26"/>
        </w:rPr>
        <w:t>«</w:t>
      </w:r>
      <w:r w:rsidRPr="007F5DE0">
        <w:rPr>
          <w:color w:val="000000" w:themeColor="text1"/>
          <w:sz w:val="26"/>
          <w:szCs w:val="26"/>
        </w:rPr>
        <w:t>Электронный бюджет</w:t>
      </w:r>
      <w:r w:rsidR="002E5FC2">
        <w:rPr>
          <w:color w:val="000000" w:themeColor="text1"/>
          <w:sz w:val="26"/>
          <w:szCs w:val="26"/>
        </w:rPr>
        <w:t>»</w:t>
      </w:r>
      <w:r w:rsidRPr="007F5DE0">
        <w:rPr>
          <w:color w:val="000000" w:themeColor="text1"/>
          <w:sz w:val="26"/>
          <w:szCs w:val="26"/>
        </w:rPr>
        <w:t xml:space="preserve">, и параметрами финансового обеспечения, предусмотренными по такому </w:t>
      </w:r>
      <w:r w:rsidR="002E5FC2">
        <w:rPr>
          <w:color w:val="000000" w:themeColor="text1"/>
          <w:sz w:val="26"/>
          <w:szCs w:val="26"/>
        </w:rPr>
        <w:t>муниципальному</w:t>
      </w:r>
      <w:r w:rsidRPr="007F5DE0">
        <w:rPr>
          <w:color w:val="000000" w:themeColor="text1"/>
          <w:sz w:val="26"/>
          <w:szCs w:val="26"/>
        </w:rPr>
        <w:t xml:space="preserve"> проекту в действующей редакции паспорта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соответствующие изменения финансового обеспечения по </w:t>
      </w:r>
      <w:r w:rsidR="002E5FC2">
        <w:rPr>
          <w:color w:val="000000" w:themeColor="text1"/>
          <w:sz w:val="26"/>
          <w:szCs w:val="26"/>
        </w:rPr>
        <w:t>муниципальному</w:t>
      </w:r>
      <w:r w:rsidRPr="007F5DE0">
        <w:rPr>
          <w:color w:val="000000" w:themeColor="text1"/>
          <w:sz w:val="26"/>
          <w:szCs w:val="26"/>
        </w:rPr>
        <w:t xml:space="preserve"> проекту включаются при очередном внесении изменений в </w:t>
      </w:r>
      <w:r w:rsidR="002E5FC2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плановый период и отражаются в паспорте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при последующем внесении изменений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программу.</w:t>
      </w:r>
    </w:p>
    <w:p w:rsidR="00185425" w:rsidRDefault="00185425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185425">
        <w:rPr>
          <w:color w:val="000000" w:themeColor="text1"/>
          <w:sz w:val="26"/>
          <w:szCs w:val="26"/>
        </w:rPr>
        <w:t xml:space="preserve">В случае реализации отдельных структурных элементов </w:t>
      </w:r>
      <w:r>
        <w:rPr>
          <w:color w:val="000000" w:themeColor="text1"/>
          <w:sz w:val="26"/>
          <w:szCs w:val="26"/>
        </w:rPr>
        <w:t>муниципальной</w:t>
      </w:r>
      <w:r w:rsidRPr="00185425">
        <w:rPr>
          <w:color w:val="000000" w:themeColor="text1"/>
          <w:sz w:val="26"/>
          <w:szCs w:val="26"/>
        </w:rPr>
        <w:t xml:space="preserve"> (комплексной) программы за счет внебюджетных источников финансирования указанный объем ассигнований должен иметь документальное подтверждение участников </w:t>
      </w:r>
      <w:r>
        <w:rPr>
          <w:color w:val="000000" w:themeColor="text1"/>
          <w:sz w:val="26"/>
          <w:szCs w:val="26"/>
        </w:rPr>
        <w:t xml:space="preserve">муниципальной </w:t>
      </w:r>
      <w:r w:rsidRPr="00185425">
        <w:rPr>
          <w:color w:val="000000" w:themeColor="text1"/>
          <w:sz w:val="26"/>
          <w:szCs w:val="26"/>
        </w:rPr>
        <w:t>(комплексной) программы, обеспечивающих дополнительные источники финансирования.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5.4. </w:t>
      </w:r>
      <w:r w:rsidR="00806BA2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программы, предлагаемые к реализации начиная с очередного финансового года, а также изменения в ранее утвержденные </w:t>
      </w:r>
      <w:r w:rsidR="00806BA2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в части финансового обеспечения мероприятий (результатов) структурных элементов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за счет средств </w:t>
      </w:r>
      <w:r w:rsidR="00806BA2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на очередной финансовый год и плановый период подлежат утверждению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не позднее </w:t>
      </w:r>
      <w:r w:rsidR="00D43088" w:rsidRPr="00FF520B">
        <w:rPr>
          <w:iCs/>
          <w:color w:val="000000" w:themeColor="text1"/>
          <w:sz w:val="26"/>
          <w:szCs w:val="26"/>
        </w:rPr>
        <w:t>1 ноября</w:t>
      </w:r>
      <w:r w:rsidR="00806BA2" w:rsidRPr="00FF520B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текущего года.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5.5. </w:t>
      </w:r>
      <w:r w:rsidR="00806BA2">
        <w:rPr>
          <w:color w:val="000000" w:themeColor="text1"/>
          <w:sz w:val="26"/>
          <w:szCs w:val="26"/>
        </w:rPr>
        <w:t xml:space="preserve">Муниципальные </w:t>
      </w:r>
      <w:r w:rsidRPr="007F5DE0">
        <w:rPr>
          <w:color w:val="000000" w:themeColor="text1"/>
          <w:sz w:val="26"/>
          <w:szCs w:val="26"/>
        </w:rPr>
        <w:t xml:space="preserve">(комплексные) программы подлежат приведению в соответствие с </w:t>
      </w:r>
      <w:r w:rsidR="00806BA2">
        <w:rPr>
          <w:color w:val="000000" w:themeColor="text1"/>
          <w:sz w:val="26"/>
          <w:szCs w:val="26"/>
        </w:rPr>
        <w:t>решением о местном</w:t>
      </w:r>
      <w:r w:rsidRPr="007F5DE0">
        <w:rPr>
          <w:color w:val="000000" w:themeColor="text1"/>
          <w:sz w:val="26"/>
          <w:szCs w:val="26"/>
        </w:rPr>
        <w:t xml:space="preserve"> бюджете на очередной финансовый год и на плановый период </w:t>
      </w:r>
      <w:r w:rsidR="00185425">
        <w:rPr>
          <w:color w:val="000000" w:themeColor="text1"/>
          <w:sz w:val="26"/>
          <w:szCs w:val="26"/>
        </w:rPr>
        <w:t>в сроки, установленные Бюджетным кодексом Российской Федерации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5.6. 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в месячный срок со дня вступления в силу </w:t>
      </w:r>
      <w:r w:rsidR="00D37C44">
        <w:rPr>
          <w:color w:val="000000" w:themeColor="text1"/>
          <w:sz w:val="26"/>
          <w:szCs w:val="26"/>
        </w:rPr>
        <w:t>решения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D37C44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 подготавливают в соответствии с Регламентом </w:t>
      </w:r>
      <w:r w:rsidR="00D37C44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D37C44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проекты постановлений </w:t>
      </w:r>
      <w:r w:rsidR="00D37C44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D37C44"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 xml:space="preserve">о внесении соответствующих изменений в </w:t>
      </w:r>
      <w:r w:rsidR="00D37C44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программы, при этом </w:t>
      </w:r>
      <w:r w:rsidR="00D37C44">
        <w:rPr>
          <w:color w:val="000000" w:themeColor="text1"/>
          <w:sz w:val="26"/>
          <w:szCs w:val="26"/>
        </w:rPr>
        <w:t>муниципальные</w:t>
      </w:r>
      <w:r w:rsidRPr="007F5DE0">
        <w:rPr>
          <w:color w:val="000000" w:themeColor="text1"/>
          <w:sz w:val="26"/>
          <w:szCs w:val="26"/>
        </w:rPr>
        <w:t xml:space="preserve"> (комплексные) программы должны быть приведены в соответствие с </w:t>
      </w:r>
      <w:r w:rsidR="00D37C44">
        <w:rPr>
          <w:color w:val="000000" w:themeColor="text1"/>
          <w:sz w:val="26"/>
          <w:szCs w:val="26"/>
        </w:rPr>
        <w:t>решением</w:t>
      </w:r>
      <w:r w:rsidRPr="007F5DE0">
        <w:rPr>
          <w:color w:val="000000" w:themeColor="text1"/>
          <w:sz w:val="26"/>
          <w:szCs w:val="26"/>
        </w:rPr>
        <w:t xml:space="preserve"> о внесении изменений в </w:t>
      </w:r>
      <w:r w:rsidR="00D37C44">
        <w:rPr>
          <w:color w:val="000000" w:themeColor="text1"/>
          <w:sz w:val="26"/>
          <w:szCs w:val="26"/>
        </w:rPr>
        <w:t>решение о местном</w:t>
      </w:r>
      <w:r w:rsidRPr="007F5DE0">
        <w:rPr>
          <w:color w:val="000000" w:themeColor="text1"/>
          <w:sz w:val="26"/>
          <w:szCs w:val="26"/>
        </w:rPr>
        <w:t xml:space="preserve"> бюджете на текущий финансовый год и на плановый период не позднее 31 декабря текущего года.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:rsidR="007F5DE0" w:rsidRPr="00543BD7" w:rsidRDefault="007F5DE0" w:rsidP="00543BD7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43BD7">
        <w:rPr>
          <w:b/>
          <w:bCs/>
          <w:color w:val="000000" w:themeColor="text1"/>
          <w:sz w:val="26"/>
          <w:szCs w:val="26"/>
        </w:rPr>
        <w:t>6. Система управления</w:t>
      </w:r>
    </w:p>
    <w:p w:rsidR="007F5DE0" w:rsidRPr="00543BD7" w:rsidRDefault="000205CF" w:rsidP="00543BD7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543BD7">
        <w:rPr>
          <w:b/>
          <w:bCs/>
          <w:color w:val="000000" w:themeColor="text1"/>
          <w:sz w:val="26"/>
          <w:szCs w:val="26"/>
        </w:rPr>
        <w:t>муниципальной (комплексной)</w:t>
      </w:r>
      <w:r w:rsidR="007F5DE0" w:rsidRPr="00543BD7">
        <w:rPr>
          <w:b/>
          <w:bCs/>
          <w:color w:val="000000" w:themeColor="text1"/>
          <w:sz w:val="26"/>
          <w:szCs w:val="26"/>
        </w:rPr>
        <w:t xml:space="preserve"> программой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 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6.1. Руководитель </w:t>
      </w:r>
      <w:r w:rsidR="004F1036" w:rsidRPr="007F5DE0">
        <w:rPr>
          <w:color w:val="000000" w:themeColor="text1"/>
          <w:sz w:val="26"/>
          <w:szCs w:val="26"/>
        </w:rPr>
        <w:t>ответственн</w:t>
      </w:r>
      <w:r w:rsidR="004F1036">
        <w:rPr>
          <w:color w:val="000000" w:themeColor="text1"/>
          <w:sz w:val="26"/>
          <w:szCs w:val="26"/>
        </w:rPr>
        <w:t>ого</w:t>
      </w:r>
      <w:r w:rsidR="004F1036" w:rsidRPr="007F5DE0">
        <w:rPr>
          <w:color w:val="000000" w:themeColor="text1"/>
          <w:sz w:val="26"/>
          <w:szCs w:val="26"/>
        </w:rPr>
        <w:t xml:space="preserve"> исполнител</w:t>
      </w:r>
      <w:r w:rsidR="004F1036">
        <w:rPr>
          <w:color w:val="000000" w:themeColor="text1"/>
          <w:sz w:val="26"/>
          <w:szCs w:val="26"/>
        </w:rPr>
        <w:t>я</w:t>
      </w:r>
      <w:r w:rsidR="004F1036" w:rsidRPr="007F5DE0">
        <w:rPr>
          <w:color w:val="000000" w:themeColor="text1"/>
          <w:sz w:val="26"/>
          <w:szCs w:val="26"/>
        </w:rPr>
        <w:t xml:space="preserve"> </w:t>
      </w:r>
      <w:r w:rsidR="004F1036">
        <w:rPr>
          <w:color w:val="000000" w:themeColor="text1"/>
          <w:sz w:val="26"/>
          <w:szCs w:val="26"/>
        </w:rPr>
        <w:t>муниципальной (комплексной)</w:t>
      </w:r>
      <w:r w:rsidR="004F1036" w:rsidRPr="007F5DE0">
        <w:rPr>
          <w:color w:val="000000" w:themeColor="text1"/>
          <w:sz w:val="26"/>
          <w:szCs w:val="26"/>
        </w:rPr>
        <w:t xml:space="preserve"> программы</w:t>
      </w:r>
      <w:r w:rsidRPr="007F5DE0">
        <w:rPr>
          <w:color w:val="000000" w:themeColor="text1"/>
          <w:sz w:val="26"/>
          <w:szCs w:val="26"/>
        </w:rPr>
        <w:t xml:space="preserve"> несет персональную ответственность за </w:t>
      </w:r>
      <w:r w:rsidR="00CF1DE3" w:rsidRPr="00CF1DE3">
        <w:rPr>
          <w:color w:val="000000" w:themeColor="text1"/>
          <w:sz w:val="26"/>
          <w:szCs w:val="26"/>
        </w:rPr>
        <w:t xml:space="preserve">реализацию </w:t>
      </w:r>
      <w:r w:rsidR="00CF1DE3">
        <w:rPr>
          <w:color w:val="000000" w:themeColor="text1"/>
          <w:sz w:val="26"/>
          <w:szCs w:val="26"/>
        </w:rPr>
        <w:t>муниципальной</w:t>
      </w:r>
      <w:r w:rsidR="00CF1DE3" w:rsidRPr="00CF1DE3">
        <w:rPr>
          <w:color w:val="000000" w:themeColor="text1"/>
          <w:sz w:val="26"/>
          <w:szCs w:val="26"/>
        </w:rPr>
        <w:t xml:space="preserve"> (комплексной) программы, за достижение целей и показателей </w:t>
      </w:r>
      <w:r w:rsidR="00CF1DE3">
        <w:rPr>
          <w:color w:val="000000" w:themeColor="text1"/>
          <w:sz w:val="26"/>
          <w:szCs w:val="26"/>
        </w:rPr>
        <w:t>муниципальной</w:t>
      </w:r>
      <w:r w:rsidR="00CF1DE3" w:rsidRPr="00CF1DE3">
        <w:rPr>
          <w:color w:val="000000" w:themeColor="text1"/>
          <w:sz w:val="26"/>
          <w:szCs w:val="26"/>
        </w:rPr>
        <w:t xml:space="preserve"> (комплексной) программы</w:t>
      </w:r>
      <w:r w:rsidR="00CF1DE3">
        <w:rPr>
          <w:color w:val="000000" w:themeColor="text1"/>
          <w:sz w:val="26"/>
          <w:szCs w:val="26"/>
        </w:rPr>
        <w:t>,</w:t>
      </w:r>
      <w:r w:rsidR="00CF1DE3" w:rsidRPr="00CF1DE3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текущее управление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вправе устанавливать формы и методы управления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своим нормативным правовым актом.</w:t>
      </w:r>
    </w:p>
    <w:p w:rsidR="00CF1DE3" w:rsidRDefault="00CF1DE3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Руководитель соисполнителя муниципальной (комплексной) программы </w:t>
      </w:r>
      <w:r w:rsidRPr="00CF1DE3">
        <w:rPr>
          <w:color w:val="000000" w:themeColor="text1"/>
          <w:sz w:val="26"/>
          <w:szCs w:val="26"/>
        </w:rPr>
        <w:t xml:space="preserve">несет персональную ответственность за текущее управление реализацией структурного элемента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и конечные результаты, рациональное использование выделяемых на его выполнение финансовых средств.</w:t>
      </w:r>
    </w:p>
    <w:p w:rsidR="00CF1DE3" w:rsidRDefault="00CF1DE3" w:rsidP="00CF1DE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F1DE3">
        <w:rPr>
          <w:color w:val="000000" w:themeColor="text1"/>
          <w:sz w:val="26"/>
          <w:szCs w:val="26"/>
        </w:rPr>
        <w:t xml:space="preserve">Руководитель участника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нес</w:t>
      </w:r>
      <w:r>
        <w:rPr>
          <w:color w:val="000000" w:themeColor="text1"/>
          <w:sz w:val="26"/>
          <w:szCs w:val="26"/>
        </w:rPr>
        <w:t>е</w:t>
      </w:r>
      <w:r w:rsidRPr="00CF1DE3">
        <w:rPr>
          <w:color w:val="000000" w:themeColor="text1"/>
          <w:sz w:val="26"/>
          <w:szCs w:val="26"/>
        </w:rPr>
        <w:t xml:space="preserve">т персональную ответственность за реализацию отдельных мероприятий (результатов) структурных элементов </w:t>
      </w:r>
      <w:r>
        <w:rPr>
          <w:color w:val="000000" w:themeColor="text1"/>
          <w:sz w:val="26"/>
          <w:szCs w:val="26"/>
        </w:rPr>
        <w:t>муниципальной</w:t>
      </w:r>
      <w:r w:rsidRPr="00CF1DE3">
        <w:rPr>
          <w:color w:val="000000" w:themeColor="text1"/>
          <w:sz w:val="26"/>
          <w:szCs w:val="26"/>
        </w:rPr>
        <w:t xml:space="preserve"> (комплексной) программы и использование выделяемых на их выполнение финансовых средств.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6.2. Ответственный 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организует разработку и обеспечивает реализацию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ее согласование и внесение в установленном порядке проекта постановления </w:t>
      </w:r>
      <w:r w:rsidR="004F1036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4F103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утверждении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Pr="007F5DE0">
        <w:rPr>
          <w:color w:val="000000" w:themeColor="text1"/>
          <w:sz w:val="26"/>
          <w:szCs w:val="26"/>
        </w:rPr>
        <w:t xml:space="preserve"> или о внесении изменений в нее в </w:t>
      </w:r>
      <w:r w:rsidR="004F1036">
        <w:rPr>
          <w:color w:val="000000" w:themeColor="text1"/>
          <w:sz w:val="26"/>
          <w:szCs w:val="26"/>
        </w:rPr>
        <w:t xml:space="preserve">Администрацию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4F1036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координирует деятельность соисполнителей и участников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подготавливает отчеты о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выполняет иные функции, предусмотренные настоящим Порядком.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6.3. Соисполнители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обеспечивают согласование проекта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с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в части структурных элементов, в реализации которых предполагается их участие;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обеспечивают совместно с участниками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реализацию включенных в </w:t>
      </w:r>
      <w:r w:rsidR="00D61F86">
        <w:rPr>
          <w:color w:val="000000" w:themeColor="text1"/>
          <w:sz w:val="26"/>
          <w:szCs w:val="26"/>
        </w:rPr>
        <w:t>муниципальную (комплексную)</w:t>
      </w:r>
      <w:r w:rsidRPr="007F5DE0">
        <w:rPr>
          <w:color w:val="000000" w:themeColor="text1"/>
          <w:sz w:val="26"/>
          <w:szCs w:val="26"/>
        </w:rPr>
        <w:t xml:space="preserve"> программу </w:t>
      </w:r>
      <w:r w:rsidR="004F1036">
        <w:rPr>
          <w:color w:val="000000" w:themeColor="text1"/>
          <w:sz w:val="26"/>
          <w:szCs w:val="26"/>
        </w:rPr>
        <w:t xml:space="preserve">муниципальных </w:t>
      </w:r>
      <w:r w:rsidRPr="007F5DE0">
        <w:rPr>
          <w:color w:val="000000" w:themeColor="text1"/>
          <w:sz w:val="26"/>
          <w:szCs w:val="26"/>
        </w:rPr>
        <w:t>проектов и комплекса процессных мероприятий;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выполняют иные функции, предусмотренные настоящим Порядком.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6.4. Участники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обеспечивают реализацию отдельных мероприятий </w:t>
      </w:r>
      <w:r w:rsidR="004F1036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 и комплекса процессных мероприятий, в реализации которых предполагается их участие;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представляют ответственному исполнителю и соисполнителю информацию, необходимую для осуществления мониторинга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оценки ее эффективности;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выполняют иные функции, предусмотренные настоящим Порядком.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6.5. Планирование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ее структурных элементов осуществляется на основе разработки планов реализации ее структурных элементов.</w:t>
      </w:r>
    </w:p>
    <w:p w:rsid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Планы реализации </w:t>
      </w:r>
      <w:r w:rsidR="00313064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 и комплексов процессных мероприятий соответствующей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объединяются в единый аналитический план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на очередной финансовый год.</w:t>
      </w:r>
    </w:p>
    <w:p w:rsidR="00FD74D7" w:rsidRP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lastRenderedPageBreak/>
        <w:t xml:space="preserve">Указанные документы объединяются в единый аналитический план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автоматически в подсистеме управления </w:t>
      </w:r>
      <w:r>
        <w:rPr>
          <w:color w:val="000000" w:themeColor="text1"/>
          <w:sz w:val="26"/>
          <w:szCs w:val="26"/>
        </w:rPr>
        <w:t>муниципальными</w:t>
      </w:r>
      <w:r w:rsidRPr="00FD74D7">
        <w:rPr>
          <w:color w:val="000000" w:themeColor="text1"/>
          <w:sz w:val="26"/>
          <w:szCs w:val="26"/>
        </w:rPr>
        <w:t xml:space="preserve"> программами системы </w:t>
      </w:r>
      <w:r>
        <w:rPr>
          <w:color w:val="000000" w:themeColor="text1"/>
          <w:sz w:val="26"/>
          <w:szCs w:val="26"/>
        </w:rPr>
        <w:t>«</w:t>
      </w:r>
      <w:r w:rsidRPr="00FD74D7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FD74D7">
        <w:rPr>
          <w:color w:val="000000" w:themeColor="text1"/>
          <w:sz w:val="26"/>
          <w:szCs w:val="26"/>
        </w:rPr>
        <w:t>.</w:t>
      </w:r>
    </w:p>
    <w:p w:rsid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До ввода в опытную эксплуатацию соответствующих компонентов и модулей системы </w:t>
      </w:r>
      <w:r>
        <w:rPr>
          <w:color w:val="000000" w:themeColor="text1"/>
          <w:sz w:val="26"/>
          <w:szCs w:val="26"/>
        </w:rPr>
        <w:t>«</w:t>
      </w:r>
      <w:r w:rsidRPr="00FD74D7">
        <w:rPr>
          <w:color w:val="000000" w:themeColor="text1"/>
          <w:sz w:val="26"/>
          <w:szCs w:val="26"/>
        </w:rPr>
        <w:t>Электронный бюджет</w:t>
      </w:r>
      <w:r>
        <w:rPr>
          <w:color w:val="000000" w:themeColor="text1"/>
          <w:sz w:val="26"/>
          <w:szCs w:val="26"/>
        </w:rPr>
        <w:t>»</w:t>
      </w:r>
      <w:r w:rsidRPr="00FD74D7">
        <w:rPr>
          <w:color w:val="000000" w:themeColor="text1"/>
          <w:sz w:val="26"/>
          <w:szCs w:val="26"/>
        </w:rPr>
        <w:t xml:space="preserve"> единый аналитический план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формируется ответственным исполнителем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не позднее 15 рабочих дней со дня утверждения постановлением </w:t>
      </w:r>
      <w:r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>
        <w:rPr>
          <w:color w:val="000000" w:themeColor="text1"/>
          <w:sz w:val="26"/>
          <w:szCs w:val="26"/>
        </w:rPr>
        <w:t xml:space="preserve"> сельского поселения</w:t>
      </w:r>
      <w:r w:rsidRPr="00FD74D7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(внесения изменений в </w:t>
      </w:r>
      <w:r>
        <w:rPr>
          <w:color w:val="000000" w:themeColor="text1"/>
          <w:sz w:val="26"/>
          <w:szCs w:val="26"/>
        </w:rPr>
        <w:t>муниципальную</w:t>
      </w:r>
      <w:r w:rsidRPr="00FD74D7">
        <w:rPr>
          <w:color w:val="000000" w:themeColor="text1"/>
          <w:sz w:val="26"/>
          <w:szCs w:val="26"/>
        </w:rPr>
        <w:t xml:space="preserve"> (комплексную) программу) и далее ежегодно, не позднее 31 декабря текущего финансового года, и размещается на официальном сайте. </w:t>
      </w:r>
    </w:p>
    <w:p w:rsidR="007F5DE0" w:rsidRPr="007F5DE0" w:rsidRDefault="007F5DE0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Планирование сроков выполнения (достижения) мероприятий (результатов) осуществляется с учетом: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их равномерного распределения в течение календарного года;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сопоставимости со сроками достижения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и показателей ее структурных элементов;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установления плановых дат их выполнения (достижения) не позднее дат соответствующих мероприятий (результатов), определенных в структурных элементах </w:t>
      </w:r>
      <w:r w:rsidR="00313064">
        <w:rPr>
          <w:color w:val="000000" w:themeColor="text1"/>
          <w:sz w:val="26"/>
          <w:szCs w:val="26"/>
        </w:rPr>
        <w:t>государственных</w:t>
      </w:r>
      <w:r w:rsidR="0029630F">
        <w:rPr>
          <w:color w:val="000000" w:themeColor="text1"/>
          <w:sz w:val="26"/>
          <w:szCs w:val="26"/>
        </w:rPr>
        <w:t xml:space="preserve"> программ</w:t>
      </w:r>
      <w:r w:rsidR="00FD74D7">
        <w:rPr>
          <w:color w:val="000000" w:themeColor="text1"/>
          <w:sz w:val="26"/>
          <w:szCs w:val="26"/>
        </w:rPr>
        <w:t xml:space="preserve"> Ростовской области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Для мероприятий (результатов) структурных элементов </w:t>
      </w:r>
      <w:r w:rsidR="0029630F">
        <w:rPr>
          <w:color w:val="000000" w:themeColor="text1"/>
          <w:sz w:val="26"/>
          <w:szCs w:val="26"/>
        </w:rPr>
        <w:t>муниципальных программ</w:t>
      </w:r>
      <w:r w:rsidRPr="007F5DE0">
        <w:rPr>
          <w:color w:val="000000" w:themeColor="text1"/>
          <w:sz w:val="26"/>
          <w:szCs w:val="26"/>
        </w:rPr>
        <w:t xml:space="preserve"> формируются контрольные точки, которые равномерно распределяются в течение года.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6.6. Контроль за реализацией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осуществляется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4F74C8" w:rsidRPr="004F74C8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6.7. Оперативный контроль за реализацией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по итогам</w:t>
      </w:r>
      <w:r w:rsidR="00FD74D7">
        <w:rPr>
          <w:color w:val="000000" w:themeColor="text1"/>
          <w:sz w:val="26"/>
          <w:szCs w:val="26"/>
        </w:rPr>
        <w:t xml:space="preserve"> 1 квартала (при необходимости),</w:t>
      </w:r>
      <w:r w:rsidRPr="007F5DE0">
        <w:rPr>
          <w:color w:val="000000" w:themeColor="text1"/>
          <w:sz w:val="26"/>
          <w:szCs w:val="26"/>
        </w:rPr>
        <w:t xml:space="preserve"> полугодия и 9 месяцев осуществляется</w:t>
      </w:r>
      <w:r w:rsidR="00FF520B">
        <w:rPr>
          <w:color w:val="000000" w:themeColor="text1"/>
          <w:sz w:val="26"/>
          <w:szCs w:val="26"/>
        </w:rPr>
        <w:t xml:space="preserve"> 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FF520B">
        <w:rPr>
          <w:color w:val="000000" w:themeColor="text1"/>
          <w:sz w:val="26"/>
          <w:szCs w:val="26"/>
        </w:rPr>
        <w:t>ского сельского поселения</w:t>
      </w:r>
      <w:r w:rsidR="004F74C8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6.8. Под мониторингом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понимается система мероприятий по измерению фактических параметров исполнения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определению их отклонений от плановых параметров, определению рисков, возникших при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программы, прогнозированию исполнения плановых значений.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Мониторинг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ориентирован на раннее предупреждение возникновения проблем и отклонений хода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от запланированного уровня и осуществляется по итогам </w:t>
      </w:r>
      <w:r w:rsidR="00FD74D7">
        <w:rPr>
          <w:color w:val="000000" w:themeColor="text1"/>
          <w:sz w:val="26"/>
          <w:szCs w:val="26"/>
        </w:rPr>
        <w:t>1 квартала (при необходимости),</w:t>
      </w:r>
      <w:r w:rsidR="00FD74D7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полугодия и 9 месяцев.</w:t>
      </w:r>
    </w:p>
    <w:p w:rsidR="00FD74D7" w:rsidRP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>Квартально предоставляется отчетность по тем показателям, по которым разрабатывается квартальный план.</w:t>
      </w:r>
    </w:p>
    <w:p w:rsidR="00FD74D7" w:rsidRDefault="00FD74D7" w:rsidP="00FD74D7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FD74D7">
        <w:rPr>
          <w:color w:val="000000" w:themeColor="text1"/>
          <w:sz w:val="26"/>
          <w:szCs w:val="26"/>
        </w:rPr>
        <w:t xml:space="preserve">Мониторинг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 осуществляется на основании отчетов о ходе реализации </w:t>
      </w:r>
      <w:r>
        <w:rPr>
          <w:color w:val="000000" w:themeColor="text1"/>
          <w:sz w:val="26"/>
          <w:szCs w:val="26"/>
        </w:rPr>
        <w:t>муниципальной</w:t>
      </w:r>
      <w:r w:rsidRPr="00FD74D7">
        <w:rPr>
          <w:color w:val="000000" w:themeColor="text1"/>
          <w:sz w:val="26"/>
          <w:szCs w:val="26"/>
        </w:rPr>
        <w:t xml:space="preserve"> (комплексной) программы.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6.9. Подготовка отчета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осуществляется ответственным исполнителем с учетом отчетов о ходе реализации </w:t>
      </w:r>
      <w:r w:rsidR="00A26439">
        <w:rPr>
          <w:color w:val="000000" w:themeColor="text1"/>
          <w:sz w:val="26"/>
          <w:szCs w:val="26"/>
        </w:rPr>
        <w:t>муниципальных</w:t>
      </w:r>
      <w:r w:rsidRPr="007F5DE0">
        <w:rPr>
          <w:color w:val="000000" w:themeColor="text1"/>
          <w:sz w:val="26"/>
          <w:szCs w:val="26"/>
        </w:rPr>
        <w:t xml:space="preserve"> проектов, </w:t>
      </w:r>
      <w:r w:rsidR="000B0D56" w:rsidRPr="007F5DE0">
        <w:rPr>
          <w:color w:val="000000" w:themeColor="text1"/>
          <w:sz w:val="26"/>
          <w:szCs w:val="26"/>
        </w:rPr>
        <w:t>комплексов процессных мероприятий</w:t>
      </w:r>
      <w:r w:rsidR="000B0D56">
        <w:rPr>
          <w:color w:val="000000" w:themeColor="text1"/>
          <w:sz w:val="26"/>
          <w:szCs w:val="26"/>
        </w:rPr>
        <w:t>,</w:t>
      </w:r>
      <w:r w:rsidR="000B0D56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входящих в состав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6.10. Ответственный исполнитель соответствующей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по итогам </w:t>
      </w:r>
      <w:r w:rsidR="00046AD2">
        <w:rPr>
          <w:color w:val="000000" w:themeColor="text1"/>
          <w:sz w:val="26"/>
          <w:szCs w:val="26"/>
        </w:rPr>
        <w:t>1 квартала (при необходимости),</w:t>
      </w:r>
      <w:r w:rsidR="00046AD2" w:rsidRPr="007F5DE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полугодия, 9 месяцев </w:t>
      </w:r>
      <w:r w:rsidR="00046AD2">
        <w:rPr>
          <w:color w:val="000000" w:themeColor="text1"/>
          <w:sz w:val="26"/>
          <w:szCs w:val="26"/>
        </w:rPr>
        <w:t xml:space="preserve">формирует и </w:t>
      </w:r>
      <w:r w:rsidRPr="007F5DE0">
        <w:rPr>
          <w:color w:val="000000" w:themeColor="text1"/>
          <w:sz w:val="26"/>
          <w:szCs w:val="26"/>
        </w:rPr>
        <w:t xml:space="preserve">направляет на рассмотрение в </w:t>
      </w:r>
      <w:r w:rsidR="00195EC0">
        <w:rPr>
          <w:color w:val="000000" w:themeColor="text1"/>
          <w:sz w:val="26"/>
          <w:szCs w:val="26"/>
        </w:rPr>
        <w:t>сектор</w:t>
      </w:r>
      <w:r w:rsidR="00A26439" w:rsidRPr="00046AD2">
        <w:rPr>
          <w:i/>
          <w:iCs/>
          <w:color w:val="FF0000"/>
          <w:sz w:val="26"/>
          <w:szCs w:val="26"/>
        </w:rPr>
        <w:t xml:space="preserve"> </w:t>
      </w:r>
      <w:r w:rsidR="00A26439" w:rsidRPr="00195EC0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195EC0">
        <w:rPr>
          <w:iCs/>
          <w:color w:val="000000" w:themeColor="text1"/>
          <w:sz w:val="26"/>
          <w:szCs w:val="26"/>
        </w:rPr>
        <w:t>ского</w:t>
      </w:r>
      <w:r w:rsidR="00A26439" w:rsidRPr="00195EC0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195EC0">
        <w:rPr>
          <w:iCs/>
          <w:color w:val="000000" w:themeColor="text1"/>
          <w:sz w:val="26"/>
          <w:szCs w:val="26"/>
        </w:rPr>
        <w:t xml:space="preserve">, главе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195EC0">
        <w:rPr>
          <w:iCs/>
          <w:color w:val="000000" w:themeColor="text1"/>
          <w:sz w:val="26"/>
          <w:szCs w:val="26"/>
        </w:rPr>
        <w:t>ского</w:t>
      </w:r>
      <w:r w:rsidR="00991703" w:rsidRPr="00195EC0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A26439" w:rsidRPr="00195EC0">
        <w:rPr>
          <w:color w:val="000000" w:themeColor="text1"/>
          <w:sz w:val="26"/>
          <w:szCs w:val="26"/>
        </w:rPr>
        <w:t xml:space="preserve"> </w:t>
      </w:r>
      <w:r w:rsidRPr="00195EC0">
        <w:rPr>
          <w:color w:val="000000" w:themeColor="text1"/>
          <w:sz w:val="26"/>
          <w:szCs w:val="26"/>
        </w:rPr>
        <w:t>в соответствии</w:t>
      </w:r>
      <w:r w:rsidRPr="007F5DE0">
        <w:rPr>
          <w:color w:val="000000" w:themeColor="text1"/>
          <w:sz w:val="26"/>
          <w:szCs w:val="26"/>
        </w:rPr>
        <w:t xml:space="preserve"> с Регламентом </w:t>
      </w:r>
      <w:r w:rsidR="00A26439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A26439">
        <w:rPr>
          <w:color w:val="000000" w:themeColor="text1"/>
          <w:sz w:val="26"/>
          <w:szCs w:val="26"/>
        </w:rPr>
        <w:t xml:space="preserve"> сельского поселения </w:t>
      </w:r>
      <w:r w:rsidRPr="007F5DE0">
        <w:rPr>
          <w:color w:val="000000" w:themeColor="text1"/>
          <w:sz w:val="26"/>
          <w:szCs w:val="26"/>
        </w:rPr>
        <w:t xml:space="preserve">отчет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046AD2" w:rsidRPr="00046AD2">
        <w:rPr>
          <w:color w:val="000000" w:themeColor="text1"/>
          <w:sz w:val="26"/>
          <w:szCs w:val="26"/>
        </w:rPr>
        <w:t>с учетом отчетов о ходе реализации структурных элементов, входящих в ее состав,</w:t>
      </w:r>
      <w:r w:rsidR="00046AD2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в </w:t>
      </w:r>
      <w:r w:rsidRPr="00195EC0">
        <w:rPr>
          <w:color w:val="000000" w:themeColor="text1"/>
          <w:sz w:val="26"/>
          <w:szCs w:val="26"/>
        </w:rPr>
        <w:t xml:space="preserve">срок </w:t>
      </w:r>
      <w:r w:rsidRPr="00195EC0">
        <w:rPr>
          <w:iCs/>
          <w:color w:val="000000" w:themeColor="text1"/>
          <w:sz w:val="26"/>
          <w:szCs w:val="26"/>
        </w:rPr>
        <w:t xml:space="preserve">до </w:t>
      </w:r>
      <w:r w:rsidR="00046AD2" w:rsidRPr="00195EC0">
        <w:rPr>
          <w:iCs/>
          <w:color w:val="000000" w:themeColor="text1"/>
          <w:sz w:val="26"/>
          <w:szCs w:val="26"/>
        </w:rPr>
        <w:t>15</w:t>
      </w:r>
      <w:r w:rsidRPr="00195EC0">
        <w:rPr>
          <w:iCs/>
          <w:color w:val="000000" w:themeColor="text1"/>
          <w:sz w:val="26"/>
          <w:szCs w:val="26"/>
        </w:rPr>
        <w:t xml:space="preserve"> числа</w:t>
      </w:r>
      <w:r w:rsidRPr="00195EC0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>месяца, следующего за отчетным периодом.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Отчеты о ходе реализации структурных элементов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436E59" w:rsidRPr="00436E59">
        <w:rPr>
          <w:color w:val="000000" w:themeColor="text1"/>
          <w:sz w:val="26"/>
          <w:szCs w:val="26"/>
        </w:rPr>
        <w:t xml:space="preserve">(комплекса процессных мероприятий) формируются соисполнителями </w:t>
      </w:r>
      <w:r w:rsidR="00436E59">
        <w:rPr>
          <w:color w:val="000000" w:themeColor="text1"/>
          <w:sz w:val="26"/>
          <w:szCs w:val="26"/>
        </w:rPr>
        <w:t>муниципальной</w:t>
      </w:r>
      <w:r w:rsidR="00436E59" w:rsidRPr="00436E59">
        <w:rPr>
          <w:color w:val="000000" w:themeColor="text1"/>
          <w:sz w:val="26"/>
          <w:szCs w:val="26"/>
        </w:rPr>
        <w:t xml:space="preserve"> (комплексной) программы и</w:t>
      </w:r>
      <w:r w:rsidR="00436E59">
        <w:rPr>
          <w:color w:val="000000" w:themeColor="text1"/>
          <w:sz w:val="26"/>
          <w:szCs w:val="26"/>
        </w:rPr>
        <w:t xml:space="preserve"> </w:t>
      </w:r>
      <w:r w:rsidRPr="007F5DE0">
        <w:rPr>
          <w:color w:val="000000" w:themeColor="text1"/>
          <w:sz w:val="26"/>
          <w:szCs w:val="26"/>
        </w:rPr>
        <w:t xml:space="preserve">представляются в адрес ее ответственного исполнителя в </w:t>
      </w:r>
      <w:r w:rsidRPr="0052238C">
        <w:rPr>
          <w:color w:val="000000" w:themeColor="text1"/>
          <w:sz w:val="26"/>
          <w:szCs w:val="26"/>
        </w:rPr>
        <w:t xml:space="preserve">срок </w:t>
      </w:r>
      <w:r w:rsidRPr="0052238C">
        <w:rPr>
          <w:iCs/>
          <w:color w:val="000000" w:themeColor="text1"/>
          <w:sz w:val="26"/>
          <w:szCs w:val="26"/>
        </w:rPr>
        <w:t xml:space="preserve">до </w:t>
      </w:r>
      <w:r w:rsidR="00436E59" w:rsidRPr="0052238C">
        <w:rPr>
          <w:iCs/>
          <w:color w:val="000000" w:themeColor="text1"/>
          <w:sz w:val="26"/>
          <w:szCs w:val="26"/>
        </w:rPr>
        <w:t>пятого</w:t>
      </w:r>
      <w:r w:rsidRPr="0052238C">
        <w:rPr>
          <w:iCs/>
          <w:color w:val="000000" w:themeColor="text1"/>
          <w:sz w:val="26"/>
          <w:szCs w:val="26"/>
        </w:rPr>
        <w:t xml:space="preserve"> рабочего дня</w:t>
      </w:r>
      <w:r w:rsidRPr="0052238C">
        <w:rPr>
          <w:color w:val="000000" w:themeColor="text1"/>
          <w:sz w:val="26"/>
          <w:szCs w:val="26"/>
        </w:rPr>
        <w:t xml:space="preserve"> месяца, следующего за отчетным периодом.</w:t>
      </w:r>
    </w:p>
    <w:p w:rsidR="00436E59" w:rsidRPr="0052238C" w:rsidRDefault="00436E59" w:rsidP="00436E5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52238C">
        <w:rPr>
          <w:color w:val="000000" w:themeColor="text1"/>
          <w:sz w:val="26"/>
          <w:szCs w:val="26"/>
        </w:rPr>
        <w:t xml:space="preserve">Отчет о ходе реализации муниципальной (комплексной) программы по итогам 1 квартала (при необходимости), полугодия и 9 месяцев рассматривается </w:t>
      </w:r>
      <w:r w:rsidR="0052238C" w:rsidRPr="0052238C">
        <w:rPr>
          <w:color w:val="000000" w:themeColor="text1"/>
          <w:sz w:val="26"/>
          <w:szCs w:val="26"/>
        </w:rPr>
        <w:t>сектором</w:t>
      </w:r>
      <w:r w:rsidRPr="0052238C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52238C">
        <w:rPr>
          <w:iCs/>
          <w:color w:val="000000" w:themeColor="text1"/>
          <w:sz w:val="26"/>
          <w:szCs w:val="26"/>
        </w:rPr>
        <w:t>ского</w:t>
      </w:r>
      <w:r w:rsidRPr="0052238C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52238C">
        <w:rPr>
          <w:iCs/>
          <w:color w:val="000000" w:themeColor="text1"/>
          <w:sz w:val="26"/>
          <w:szCs w:val="26"/>
        </w:rPr>
        <w:t xml:space="preserve">, главой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52238C">
        <w:rPr>
          <w:iCs/>
          <w:color w:val="000000" w:themeColor="text1"/>
          <w:sz w:val="26"/>
          <w:szCs w:val="26"/>
        </w:rPr>
        <w:t>ского</w:t>
      </w:r>
      <w:r w:rsidR="00991703" w:rsidRPr="0052238C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52238C">
        <w:rPr>
          <w:color w:val="000000" w:themeColor="text1"/>
          <w:sz w:val="26"/>
          <w:szCs w:val="26"/>
        </w:rPr>
        <w:t xml:space="preserve"> </w:t>
      </w:r>
      <w:r w:rsidRPr="0052238C">
        <w:rPr>
          <w:color w:val="000000" w:themeColor="text1"/>
          <w:sz w:val="26"/>
          <w:szCs w:val="26"/>
        </w:rPr>
        <w:t xml:space="preserve">в срок, не превышающий </w:t>
      </w:r>
      <w:r w:rsidRPr="0052238C">
        <w:rPr>
          <w:iCs/>
          <w:color w:val="000000" w:themeColor="text1"/>
          <w:sz w:val="26"/>
          <w:szCs w:val="26"/>
        </w:rPr>
        <w:t>пяти рабочих дней</w:t>
      </w:r>
      <w:r w:rsidRPr="0052238C">
        <w:rPr>
          <w:color w:val="000000" w:themeColor="text1"/>
          <w:sz w:val="26"/>
          <w:szCs w:val="26"/>
        </w:rPr>
        <w:t xml:space="preserve"> с даты поступления.</w:t>
      </w:r>
    </w:p>
    <w:p w:rsidR="00436E59" w:rsidRDefault="00436E59" w:rsidP="00436E59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436E59">
        <w:rPr>
          <w:color w:val="000000" w:themeColor="text1"/>
          <w:sz w:val="26"/>
          <w:szCs w:val="26"/>
        </w:rPr>
        <w:t xml:space="preserve">Формирование отчета о ходе реализации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программы, отчетов о ходе реализации структурных элементов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 осуществляется ответственным исполнителем, соисполнителями </w:t>
      </w:r>
      <w:r w:rsidR="00000AEC">
        <w:rPr>
          <w:color w:val="000000" w:themeColor="text1"/>
          <w:sz w:val="26"/>
          <w:szCs w:val="26"/>
        </w:rPr>
        <w:t>муниципально</w:t>
      </w:r>
      <w:r w:rsidRPr="00436E59">
        <w:rPr>
          <w:color w:val="000000" w:themeColor="text1"/>
          <w:sz w:val="26"/>
          <w:szCs w:val="26"/>
        </w:rPr>
        <w:t xml:space="preserve">й (комплексной) программы в системе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Электронный бюджет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 (соисполнителя, участника) </w:t>
      </w:r>
      <w:r w:rsidR="00000AEC">
        <w:rPr>
          <w:color w:val="000000" w:themeColor="text1"/>
          <w:sz w:val="26"/>
          <w:szCs w:val="26"/>
        </w:rPr>
        <w:t>муниципальной</w:t>
      </w:r>
      <w:r w:rsidRPr="00436E59">
        <w:rPr>
          <w:color w:val="000000" w:themeColor="text1"/>
          <w:sz w:val="26"/>
          <w:szCs w:val="26"/>
        </w:rPr>
        <w:t xml:space="preserve"> (комплексной) программы и в электронном виде посредством системы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Дело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по мере ввода в опытную эксплуатацию соответствующих компонентов и модулей системы </w:t>
      </w:r>
      <w:r w:rsidR="00000AEC">
        <w:rPr>
          <w:color w:val="000000" w:themeColor="text1"/>
          <w:sz w:val="26"/>
          <w:szCs w:val="26"/>
        </w:rPr>
        <w:t>«</w:t>
      </w:r>
      <w:r w:rsidRPr="00436E59">
        <w:rPr>
          <w:color w:val="000000" w:themeColor="text1"/>
          <w:sz w:val="26"/>
          <w:szCs w:val="26"/>
        </w:rPr>
        <w:t>Электронный бюджет</w:t>
      </w:r>
      <w:r w:rsidR="00000AEC">
        <w:rPr>
          <w:color w:val="000000" w:themeColor="text1"/>
          <w:sz w:val="26"/>
          <w:szCs w:val="26"/>
        </w:rPr>
        <w:t>»</w:t>
      </w:r>
      <w:r w:rsidRPr="00436E59">
        <w:rPr>
          <w:color w:val="000000" w:themeColor="text1"/>
          <w:sz w:val="26"/>
          <w:szCs w:val="26"/>
        </w:rPr>
        <w:t xml:space="preserve"> и их синхронизации.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Требования к отчету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CB72E8" w:rsidRPr="00436E59">
        <w:rPr>
          <w:color w:val="000000" w:themeColor="text1"/>
          <w:sz w:val="26"/>
          <w:szCs w:val="26"/>
        </w:rPr>
        <w:t xml:space="preserve">по итогам 1 квартала (при необходимости), полугодия и 9 месяцев </w:t>
      </w:r>
      <w:r w:rsidRPr="007F5DE0">
        <w:rPr>
          <w:color w:val="000000" w:themeColor="text1"/>
          <w:sz w:val="26"/>
          <w:szCs w:val="26"/>
        </w:rPr>
        <w:t>определяются методическими рекомендациями.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Ответственные исполнители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программ, допустившие невыполнение мероприятий (результатов) структурных элементов и контрольных точек, </w:t>
      </w:r>
      <w:r w:rsidR="009233F7">
        <w:rPr>
          <w:color w:val="000000" w:themeColor="text1"/>
          <w:sz w:val="26"/>
          <w:szCs w:val="26"/>
        </w:rPr>
        <w:t xml:space="preserve">представляют сектору экономики и финансов </w:t>
      </w:r>
      <w:r w:rsidRPr="007F5DE0">
        <w:rPr>
          <w:color w:val="000000" w:themeColor="text1"/>
          <w:sz w:val="26"/>
          <w:szCs w:val="26"/>
        </w:rPr>
        <w:t>информаци</w:t>
      </w:r>
      <w:r w:rsidR="009233F7">
        <w:rPr>
          <w:color w:val="000000" w:themeColor="text1"/>
          <w:sz w:val="26"/>
          <w:szCs w:val="26"/>
        </w:rPr>
        <w:t>ю</w:t>
      </w:r>
      <w:r w:rsidRPr="007F5DE0">
        <w:rPr>
          <w:color w:val="000000" w:themeColor="text1"/>
          <w:sz w:val="26"/>
          <w:szCs w:val="26"/>
        </w:rPr>
        <w:t xml:space="preserve"> о причинах невыполнения и принимаемых мерах по их недопущению.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Отчет о ходе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</w:t>
      </w:r>
      <w:r w:rsidR="00CB72E8" w:rsidRPr="00436E59">
        <w:rPr>
          <w:color w:val="000000" w:themeColor="text1"/>
          <w:sz w:val="26"/>
          <w:szCs w:val="26"/>
        </w:rPr>
        <w:t xml:space="preserve">по итогам 1 </w:t>
      </w:r>
      <w:r w:rsidR="00CB72E8" w:rsidRPr="006C1D96">
        <w:rPr>
          <w:color w:val="000000" w:themeColor="text1"/>
          <w:sz w:val="26"/>
          <w:szCs w:val="26"/>
        </w:rPr>
        <w:t xml:space="preserve">квартала (при необходимости), полугодия и 9 месяцев </w:t>
      </w:r>
      <w:r w:rsidRPr="006C1D96">
        <w:rPr>
          <w:color w:val="000000" w:themeColor="text1"/>
          <w:sz w:val="26"/>
          <w:szCs w:val="26"/>
        </w:rPr>
        <w:t xml:space="preserve">после согласования с </w:t>
      </w:r>
      <w:r w:rsidR="006C1D96" w:rsidRPr="006C1D96">
        <w:rPr>
          <w:color w:val="000000" w:themeColor="text1"/>
          <w:sz w:val="26"/>
          <w:szCs w:val="26"/>
        </w:rPr>
        <w:t>сектором</w:t>
      </w:r>
      <w:r w:rsidR="00B2083E" w:rsidRPr="006C1D96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6C1D96">
        <w:rPr>
          <w:iCs/>
          <w:color w:val="000000" w:themeColor="text1"/>
          <w:sz w:val="26"/>
          <w:szCs w:val="26"/>
        </w:rPr>
        <w:t>ского</w:t>
      </w:r>
      <w:r w:rsidR="00B2083E" w:rsidRPr="006C1D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991703" w:rsidRPr="006C1D96">
        <w:rPr>
          <w:iCs/>
          <w:color w:val="000000" w:themeColor="text1"/>
          <w:sz w:val="26"/>
          <w:szCs w:val="26"/>
        </w:rPr>
        <w:t xml:space="preserve"> и главой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6C1D96">
        <w:rPr>
          <w:iCs/>
          <w:color w:val="000000" w:themeColor="text1"/>
          <w:sz w:val="26"/>
          <w:szCs w:val="26"/>
        </w:rPr>
        <w:t>ского</w:t>
      </w:r>
      <w:r w:rsidR="00991703" w:rsidRPr="006C1D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6C1D96">
        <w:rPr>
          <w:color w:val="000000" w:themeColor="text1"/>
          <w:sz w:val="26"/>
          <w:szCs w:val="26"/>
        </w:rPr>
        <w:t xml:space="preserve"> подлежит размещению ответственным исполнителем </w:t>
      </w:r>
      <w:r w:rsidR="000205CF" w:rsidRPr="006C1D96">
        <w:rPr>
          <w:color w:val="000000" w:themeColor="text1"/>
          <w:sz w:val="26"/>
          <w:szCs w:val="26"/>
        </w:rPr>
        <w:t>муниципальной (комплексной</w:t>
      </w:r>
      <w:r w:rsidR="000205CF">
        <w:rPr>
          <w:color w:val="000000" w:themeColor="text1"/>
          <w:sz w:val="26"/>
          <w:szCs w:val="26"/>
        </w:rPr>
        <w:t>)</w:t>
      </w:r>
      <w:r w:rsidRPr="007F5DE0">
        <w:rPr>
          <w:color w:val="000000" w:themeColor="text1"/>
          <w:sz w:val="26"/>
          <w:szCs w:val="26"/>
        </w:rPr>
        <w:t xml:space="preserve"> программы в течение 10 рабочих дней на официальном сайте.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6.11. Ответственный исполнитель</w:t>
      </w:r>
      <w:r w:rsidR="00CB72E8">
        <w:rPr>
          <w:color w:val="000000" w:themeColor="text1"/>
          <w:sz w:val="26"/>
          <w:szCs w:val="26"/>
        </w:rPr>
        <w:t xml:space="preserve"> (соисполнители, участники)</w:t>
      </w:r>
      <w:r w:rsidRPr="007F5DE0">
        <w:rPr>
          <w:color w:val="000000" w:themeColor="text1"/>
          <w:sz w:val="26"/>
          <w:szCs w:val="26"/>
        </w:rPr>
        <w:t xml:space="preserve"> </w:t>
      </w:r>
      <w:r w:rsidR="000205CF">
        <w:rPr>
          <w:color w:val="000000" w:themeColor="text1"/>
          <w:sz w:val="26"/>
          <w:szCs w:val="26"/>
        </w:rPr>
        <w:t>муниципальн</w:t>
      </w:r>
      <w:r w:rsidR="00CB72E8">
        <w:rPr>
          <w:color w:val="000000" w:themeColor="text1"/>
          <w:sz w:val="26"/>
          <w:szCs w:val="26"/>
        </w:rPr>
        <w:t>ых</w:t>
      </w:r>
      <w:r w:rsidR="000205CF">
        <w:rPr>
          <w:color w:val="000000" w:themeColor="text1"/>
          <w:sz w:val="26"/>
          <w:szCs w:val="26"/>
        </w:rPr>
        <w:t xml:space="preserve"> (комплексн</w:t>
      </w:r>
      <w:r w:rsidR="00CB72E8">
        <w:rPr>
          <w:color w:val="000000" w:themeColor="text1"/>
          <w:sz w:val="26"/>
          <w:szCs w:val="26"/>
        </w:rPr>
        <w:t>ых</w:t>
      </w:r>
      <w:r w:rsidR="000205CF">
        <w:rPr>
          <w:color w:val="000000" w:themeColor="text1"/>
          <w:sz w:val="26"/>
          <w:szCs w:val="26"/>
        </w:rPr>
        <w:t>)</w:t>
      </w:r>
      <w:r w:rsidRPr="007F5DE0">
        <w:rPr>
          <w:color w:val="000000" w:themeColor="text1"/>
          <w:sz w:val="26"/>
          <w:szCs w:val="26"/>
        </w:rPr>
        <w:t xml:space="preserve"> программ </w:t>
      </w:r>
      <w:r w:rsidR="00CB72E8" w:rsidRPr="00CB72E8">
        <w:rPr>
          <w:color w:val="000000" w:themeColor="text1"/>
          <w:sz w:val="26"/>
          <w:szCs w:val="26"/>
        </w:rPr>
        <w:t xml:space="preserve">обеспечивают достоверность данных, представляемых в рамках мониторинга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(комплексной) программы.</w:t>
      </w:r>
    </w:p>
    <w:p w:rsidR="00CB72E8" w:rsidRPr="00CB72E8" w:rsidRDefault="007F5DE0" w:rsidP="00CB72E8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lastRenderedPageBreak/>
        <w:t xml:space="preserve">6.12. </w:t>
      </w:r>
      <w:r w:rsidR="00CB72E8" w:rsidRPr="00CB72E8">
        <w:rPr>
          <w:color w:val="000000" w:themeColor="text1"/>
          <w:sz w:val="26"/>
          <w:szCs w:val="26"/>
        </w:rPr>
        <w:t xml:space="preserve">Отчет о ходе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(комплексной) программы по итогам года рассматривается </w:t>
      </w:r>
      <w:r w:rsidR="00B85196">
        <w:rPr>
          <w:color w:val="000000" w:themeColor="text1"/>
          <w:sz w:val="26"/>
          <w:szCs w:val="26"/>
        </w:rPr>
        <w:t>сектором</w:t>
      </w:r>
      <w:r w:rsidR="00991703" w:rsidRPr="00CB72E8">
        <w:rPr>
          <w:i/>
          <w:iCs/>
          <w:color w:val="FF0000"/>
          <w:sz w:val="26"/>
          <w:szCs w:val="26"/>
        </w:rPr>
        <w:t xml:space="preserve"> </w:t>
      </w:r>
      <w:r w:rsidR="00991703" w:rsidRPr="00B85196">
        <w:rPr>
          <w:iCs/>
          <w:color w:val="000000" w:themeColor="text1"/>
          <w:sz w:val="26"/>
          <w:szCs w:val="26"/>
        </w:rPr>
        <w:t xml:space="preserve">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B85196">
        <w:rPr>
          <w:iCs/>
          <w:color w:val="000000" w:themeColor="text1"/>
          <w:sz w:val="26"/>
          <w:szCs w:val="26"/>
        </w:rPr>
        <w:t>ского</w:t>
      </w:r>
      <w:r w:rsidR="00991703" w:rsidRPr="00B85196">
        <w:rPr>
          <w:iCs/>
          <w:color w:val="000000" w:themeColor="text1"/>
          <w:sz w:val="26"/>
          <w:szCs w:val="26"/>
        </w:rPr>
        <w:t xml:space="preserve"> сельского поселения, </w:t>
      </w:r>
      <w:r w:rsidR="00CB72E8" w:rsidRPr="00B85196">
        <w:rPr>
          <w:iCs/>
          <w:color w:val="000000" w:themeColor="text1"/>
          <w:sz w:val="26"/>
          <w:szCs w:val="26"/>
        </w:rPr>
        <w:t xml:space="preserve">главой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B85196">
        <w:rPr>
          <w:iCs/>
          <w:color w:val="000000" w:themeColor="text1"/>
          <w:sz w:val="26"/>
          <w:szCs w:val="26"/>
        </w:rPr>
        <w:t>ского</w:t>
      </w:r>
      <w:r w:rsidR="00CB72E8" w:rsidRPr="00B851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="00CB72E8" w:rsidRPr="00B85196">
        <w:rPr>
          <w:color w:val="000000" w:themeColor="text1"/>
          <w:sz w:val="26"/>
          <w:szCs w:val="26"/>
        </w:rPr>
        <w:t xml:space="preserve"> в составе проекта постановления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 w:rsidRPr="00B85196">
        <w:rPr>
          <w:color w:val="000000" w:themeColor="text1"/>
          <w:sz w:val="26"/>
          <w:szCs w:val="26"/>
        </w:rPr>
        <w:t>ского</w:t>
      </w:r>
      <w:r w:rsidR="00CB72E8" w:rsidRPr="00B85196">
        <w:rPr>
          <w:color w:val="000000" w:themeColor="text1"/>
          <w:sz w:val="26"/>
          <w:szCs w:val="26"/>
        </w:rPr>
        <w:t xml:space="preserve"> сельского </w:t>
      </w:r>
      <w:r w:rsidR="00CB72E8">
        <w:rPr>
          <w:color w:val="000000" w:themeColor="text1"/>
          <w:sz w:val="26"/>
          <w:szCs w:val="26"/>
        </w:rPr>
        <w:t>поселения</w:t>
      </w:r>
      <w:r w:rsidR="00CB72E8" w:rsidRPr="00CB72E8">
        <w:rPr>
          <w:color w:val="000000" w:themeColor="text1"/>
          <w:sz w:val="26"/>
          <w:szCs w:val="26"/>
        </w:rPr>
        <w:t xml:space="preserve"> об утверждении отчета о реализации </w:t>
      </w:r>
      <w:r w:rsidR="00CB72E8">
        <w:rPr>
          <w:color w:val="000000" w:themeColor="text1"/>
          <w:sz w:val="26"/>
          <w:szCs w:val="26"/>
        </w:rPr>
        <w:t>муниципальной</w:t>
      </w:r>
      <w:r w:rsidR="00CB72E8" w:rsidRPr="00CB72E8">
        <w:rPr>
          <w:color w:val="000000" w:themeColor="text1"/>
          <w:sz w:val="26"/>
          <w:szCs w:val="26"/>
        </w:rPr>
        <w:t xml:space="preserve"> программы за год.</w:t>
      </w:r>
    </w:p>
    <w:p w:rsidR="00CB72E8" w:rsidRPr="00B85196" w:rsidRDefault="00CB72E8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2E8">
        <w:rPr>
          <w:color w:val="000000" w:themeColor="text1"/>
          <w:sz w:val="26"/>
          <w:szCs w:val="26"/>
        </w:rPr>
        <w:t xml:space="preserve">Ответственный исполнитель </w:t>
      </w:r>
      <w:r w:rsidR="00841BF3">
        <w:rPr>
          <w:color w:val="000000" w:themeColor="text1"/>
          <w:sz w:val="26"/>
          <w:szCs w:val="26"/>
        </w:rPr>
        <w:t>муниципальной</w:t>
      </w:r>
      <w:r w:rsidRPr="00CB72E8">
        <w:rPr>
          <w:color w:val="000000" w:themeColor="text1"/>
          <w:sz w:val="26"/>
          <w:szCs w:val="26"/>
        </w:rPr>
        <w:t xml:space="preserve"> (комплексной) программы подготавливает годовой отчет о ходе реализации </w:t>
      </w:r>
      <w:r w:rsidR="00841BF3">
        <w:rPr>
          <w:color w:val="000000" w:themeColor="text1"/>
          <w:sz w:val="26"/>
          <w:szCs w:val="26"/>
        </w:rPr>
        <w:t>муниципальной</w:t>
      </w:r>
      <w:r w:rsidRPr="00CB72E8">
        <w:rPr>
          <w:color w:val="000000" w:themeColor="text1"/>
          <w:sz w:val="26"/>
          <w:szCs w:val="26"/>
        </w:rPr>
        <w:t xml:space="preserve"> (комплексной) программы с учетом отчетов о ходе реализации структурных элементов, входящих в ее состав, согласовывает и вносит на рассмотрение </w:t>
      </w:r>
      <w:r w:rsidR="00841BF3" w:rsidRPr="00B85196">
        <w:rPr>
          <w:iCs/>
          <w:color w:val="000000" w:themeColor="text1"/>
          <w:sz w:val="26"/>
          <w:szCs w:val="26"/>
        </w:rPr>
        <w:t xml:space="preserve">главе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B85196">
        <w:rPr>
          <w:iCs/>
          <w:color w:val="000000" w:themeColor="text1"/>
          <w:sz w:val="26"/>
          <w:szCs w:val="26"/>
        </w:rPr>
        <w:t>ского</w:t>
      </w:r>
      <w:r w:rsidR="00841BF3" w:rsidRPr="00B85196">
        <w:rPr>
          <w:iCs/>
          <w:color w:val="000000" w:themeColor="text1"/>
          <w:sz w:val="26"/>
          <w:szCs w:val="26"/>
        </w:rPr>
        <w:t xml:space="preserve"> сельского поселения</w:t>
      </w:r>
      <w:r w:rsidRPr="00B85196">
        <w:rPr>
          <w:color w:val="000000" w:themeColor="text1"/>
          <w:sz w:val="26"/>
          <w:szCs w:val="26"/>
        </w:rPr>
        <w:t xml:space="preserve"> проект постановления </w:t>
      </w:r>
      <w:r w:rsidR="00841BF3" w:rsidRPr="00B85196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 w:rsidRPr="00B85196">
        <w:rPr>
          <w:color w:val="000000" w:themeColor="text1"/>
          <w:sz w:val="26"/>
          <w:szCs w:val="26"/>
        </w:rPr>
        <w:t>ского</w:t>
      </w:r>
      <w:r w:rsidR="00841BF3" w:rsidRPr="00B85196">
        <w:rPr>
          <w:color w:val="000000" w:themeColor="text1"/>
          <w:sz w:val="26"/>
          <w:szCs w:val="26"/>
        </w:rPr>
        <w:t xml:space="preserve"> сельского поселения </w:t>
      </w:r>
      <w:r w:rsidRPr="00B85196">
        <w:rPr>
          <w:color w:val="000000" w:themeColor="text1"/>
          <w:sz w:val="26"/>
          <w:szCs w:val="26"/>
        </w:rPr>
        <w:t xml:space="preserve">об утверждении отчета о реализации </w:t>
      </w:r>
      <w:r w:rsidR="00841BF3" w:rsidRPr="00B85196">
        <w:rPr>
          <w:color w:val="000000" w:themeColor="text1"/>
          <w:sz w:val="26"/>
          <w:szCs w:val="26"/>
        </w:rPr>
        <w:t>муниципальной</w:t>
      </w:r>
      <w:r w:rsidRPr="00B85196">
        <w:rPr>
          <w:color w:val="000000" w:themeColor="text1"/>
          <w:sz w:val="26"/>
          <w:szCs w:val="26"/>
        </w:rPr>
        <w:t xml:space="preserve"> (комплексной) программы за год (далее - годовой отчет) </w:t>
      </w:r>
      <w:r w:rsidRPr="00B85196">
        <w:rPr>
          <w:iCs/>
          <w:color w:val="000000" w:themeColor="text1"/>
          <w:sz w:val="26"/>
          <w:szCs w:val="26"/>
        </w:rPr>
        <w:t>до 20 марта года, следующего за отчетным.</w:t>
      </w:r>
    </w:p>
    <w:p w:rsidR="00841BF3" w:rsidRPr="00841BF3" w:rsidRDefault="007F5DE0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6.13.</w:t>
      </w:r>
      <w:r w:rsidR="00841BF3">
        <w:rPr>
          <w:color w:val="000000" w:themeColor="text1"/>
          <w:sz w:val="26"/>
          <w:szCs w:val="26"/>
        </w:rPr>
        <w:t xml:space="preserve"> </w:t>
      </w:r>
      <w:r w:rsidR="00841BF3" w:rsidRPr="00841BF3">
        <w:rPr>
          <w:color w:val="000000" w:themeColor="text1"/>
          <w:sz w:val="26"/>
          <w:szCs w:val="26"/>
        </w:rPr>
        <w:t xml:space="preserve">В отчете о ходе реализации </w:t>
      </w:r>
      <w:r w:rsidR="00841BF3">
        <w:rPr>
          <w:color w:val="000000" w:themeColor="text1"/>
          <w:sz w:val="26"/>
          <w:szCs w:val="26"/>
        </w:rPr>
        <w:t>муниципальной</w:t>
      </w:r>
      <w:r w:rsidR="00841BF3" w:rsidRPr="00841BF3">
        <w:rPr>
          <w:color w:val="000000" w:themeColor="text1"/>
          <w:sz w:val="26"/>
          <w:szCs w:val="26"/>
        </w:rPr>
        <w:t xml:space="preserve"> (комплексной) программы подлежат отражению фактические сведения о следующих параметрах: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показатели;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мероприятия (результаты);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 финансового обеспечения за счет всех источников финансирования;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контрольные точки.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При необходимости в отчет включаются иные сведения, в том числе информация о возможных рисках.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 xml:space="preserve">Формирование отчетности осуществляется с учетом сопоставимости с данными, содержащимися в паспорте </w:t>
      </w:r>
      <w:r>
        <w:rPr>
          <w:color w:val="000000" w:themeColor="text1"/>
          <w:sz w:val="26"/>
          <w:szCs w:val="26"/>
        </w:rPr>
        <w:t>муниципальной</w:t>
      </w:r>
      <w:r w:rsidRPr="00841BF3">
        <w:rPr>
          <w:color w:val="000000" w:themeColor="text1"/>
          <w:sz w:val="26"/>
          <w:szCs w:val="26"/>
        </w:rPr>
        <w:t xml:space="preserve"> (комплексной) программы, паспорте ее структурного элемента.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В отчете о ходе реализации комплекса процессных мероприятий подлежат отражению фактические сведения о следующих параметрах: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показатели;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мероприятия (результаты);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показатели финансового обеспечения за счет всех источников финансирования;</w:t>
      </w:r>
    </w:p>
    <w:p w:rsidR="00841BF3" w:rsidRPr="00841BF3" w:rsidRDefault="00841BF3" w:rsidP="00841BF3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контрольные точки.</w:t>
      </w:r>
    </w:p>
    <w:p w:rsidR="00841BF3" w:rsidRDefault="00841BF3" w:rsidP="0073440A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841BF3">
        <w:rPr>
          <w:color w:val="000000" w:themeColor="text1"/>
          <w:sz w:val="26"/>
          <w:szCs w:val="26"/>
        </w:rPr>
        <w:t>При необходимости в отчет включаются иные сведения, в том числе информация о возможных рисках.</w:t>
      </w:r>
    </w:p>
    <w:p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6.14.</w:t>
      </w:r>
      <w:r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Оценка эффективности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проводится ответственным исполнителем в составе годового отчета.</w:t>
      </w:r>
    </w:p>
    <w:p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6.15. </w:t>
      </w:r>
      <w:r w:rsidR="007F5DE0" w:rsidRPr="007F5DE0">
        <w:rPr>
          <w:color w:val="000000" w:themeColor="text1"/>
          <w:sz w:val="26"/>
          <w:szCs w:val="26"/>
        </w:rPr>
        <w:t xml:space="preserve">По результатам оценки эффективности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может быть принято решение о необходимости прекращения или об изменении начиная с очередного финансового года ранее утвержденной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программы.</w:t>
      </w:r>
    </w:p>
    <w:p w:rsidR="007F5DE0" w:rsidRPr="007F5DE0" w:rsidRDefault="00FD21C9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6.16. </w:t>
      </w:r>
      <w:r w:rsidR="007F5DE0" w:rsidRPr="007F5DE0">
        <w:rPr>
          <w:color w:val="000000" w:themeColor="text1"/>
          <w:sz w:val="26"/>
          <w:szCs w:val="26"/>
        </w:rPr>
        <w:t xml:space="preserve">В случае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решения о необходимости прекращения или об изменении начиная с очередного финансового года ранее утвержденной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в том числе необходимости изменения объема бюджетных ассигнований на финансовое обеспечение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программы, ответственный </w:t>
      </w:r>
      <w:r w:rsidR="007F5DE0" w:rsidRPr="007F5DE0">
        <w:rPr>
          <w:color w:val="000000" w:themeColor="text1"/>
          <w:sz w:val="26"/>
          <w:szCs w:val="26"/>
        </w:rPr>
        <w:lastRenderedPageBreak/>
        <w:t xml:space="preserve">исполнитель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="007F5DE0" w:rsidRPr="007F5DE0">
        <w:rPr>
          <w:color w:val="000000" w:themeColor="text1"/>
          <w:sz w:val="26"/>
          <w:szCs w:val="26"/>
        </w:rPr>
        <w:t xml:space="preserve"> программы в месячный срок вносит соответствующий проект постановления </w:t>
      </w:r>
      <w:r w:rsidR="00767D77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67D77">
        <w:rPr>
          <w:color w:val="000000" w:themeColor="text1"/>
          <w:sz w:val="26"/>
          <w:szCs w:val="26"/>
        </w:rPr>
        <w:t xml:space="preserve"> сельского поселения</w:t>
      </w:r>
      <w:r w:rsidR="00767D77" w:rsidRPr="007F5DE0">
        <w:rPr>
          <w:color w:val="000000" w:themeColor="text1"/>
          <w:sz w:val="26"/>
          <w:szCs w:val="26"/>
        </w:rPr>
        <w:t xml:space="preserve"> </w:t>
      </w:r>
      <w:r w:rsidR="007F5DE0" w:rsidRPr="007F5DE0">
        <w:rPr>
          <w:color w:val="000000" w:themeColor="text1"/>
          <w:sz w:val="26"/>
          <w:szCs w:val="26"/>
        </w:rPr>
        <w:t xml:space="preserve">в порядке, установленном Регламентом </w:t>
      </w:r>
      <w:r w:rsidR="00767D77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767D77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FB6E68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6.17. </w:t>
      </w:r>
      <w:r w:rsidR="007F5DE0" w:rsidRPr="007F5DE0">
        <w:rPr>
          <w:color w:val="000000" w:themeColor="text1"/>
          <w:sz w:val="26"/>
          <w:szCs w:val="26"/>
        </w:rPr>
        <w:t xml:space="preserve">К годовому отчету за последний год реализации </w:t>
      </w:r>
      <w:r w:rsidR="000205CF">
        <w:rPr>
          <w:color w:val="000000" w:themeColor="text1"/>
          <w:sz w:val="26"/>
          <w:szCs w:val="26"/>
        </w:rPr>
        <w:t>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положения пунктов 6.1</w:t>
      </w:r>
      <w:r>
        <w:rPr>
          <w:color w:val="000000" w:themeColor="text1"/>
          <w:sz w:val="26"/>
          <w:szCs w:val="26"/>
        </w:rPr>
        <w:t>5</w:t>
      </w:r>
      <w:r w:rsidR="007F5DE0" w:rsidRPr="007F5DE0">
        <w:rPr>
          <w:color w:val="000000" w:themeColor="text1"/>
          <w:sz w:val="26"/>
          <w:szCs w:val="26"/>
        </w:rPr>
        <w:t xml:space="preserve"> и 6.1</w:t>
      </w:r>
      <w:r>
        <w:rPr>
          <w:color w:val="000000" w:themeColor="text1"/>
          <w:sz w:val="26"/>
          <w:szCs w:val="26"/>
        </w:rPr>
        <w:t>6</w:t>
      </w:r>
      <w:r w:rsidR="007F5DE0" w:rsidRPr="007F5DE0">
        <w:rPr>
          <w:color w:val="000000" w:themeColor="text1"/>
          <w:sz w:val="26"/>
          <w:szCs w:val="26"/>
        </w:rPr>
        <w:t xml:space="preserve"> настоящего раздела не применяются.</w:t>
      </w:r>
    </w:p>
    <w:p w:rsidR="007F5DE0" w:rsidRPr="007F5DE0" w:rsidRDefault="00FB6E68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6.18. </w:t>
      </w:r>
      <w:r w:rsidR="007F5DE0" w:rsidRPr="007F5DE0">
        <w:rPr>
          <w:color w:val="000000" w:themeColor="text1"/>
          <w:sz w:val="26"/>
          <w:szCs w:val="26"/>
        </w:rPr>
        <w:t xml:space="preserve">Годовой отчет после принятия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="007F5DE0" w:rsidRPr="007F5DE0">
        <w:rPr>
          <w:color w:val="000000" w:themeColor="text1"/>
          <w:sz w:val="26"/>
          <w:szCs w:val="26"/>
        </w:rPr>
        <w:t xml:space="preserve"> постановления о его утверждении подлежит размещению</w:t>
      </w:r>
      <w:r>
        <w:rPr>
          <w:color w:val="000000" w:themeColor="text1"/>
          <w:sz w:val="26"/>
          <w:szCs w:val="26"/>
        </w:rPr>
        <w:t xml:space="preserve"> ответственным исполнителем муниципальной программы</w:t>
      </w:r>
      <w:r w:rsidR="007F5DE0" w:rsidRPr="007F5DE0">
        <w:rPr>
          <w:color w:val="000000" w:themeColor="text1"/>
          <w:sz w:val="26"/>
          <w:szCs w:val="26"/>
        </w:rPr>
        <w:t xml:space="preserve"> не позднее 10 рабочих дней на официальном сайте.</w:t>
      </w:r>
    </w:p>
    <w:p w:rsidR="007F5DE0" w:rsidRPr="007F5DE0" w:rsidRDefault="0050305E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6.19. </w:t>
      </w:r>
      <w:r w:rsidR="007F5DE0" w:rsidRPr="007F5DE0">
        <w:rPr>
          <w:color w:val="000000" w:themeColor="text1"/>
          <w:sz w:val="26"/>
          <w:szCs w:val="26"/>
        </w:rPr>
        <w:t xml:space="preserve">Итоги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="007F5DE0" w:rsidRPr="007F5DE0">
        <w:rPr>
          <w:color w:val="000000" w:themeColor="text1"/>
          <w:sz w:val="26"/>
          <w:szCs w:val="26"/>
        </w:rPr>
        <w:t xml:space="preserve"> программ за отчетный год отражаются в сводном годовом докладе о ходе реализации и об оценке эффективности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="007F5DE0" w:rsidRPr="007F5DE0">
        <w:rPr>
          <w:color w:val="000000" w:themeColor="text1"/>
          <w:sz w:val="26"/>
          <w:szCs w:val="26"/>
        </w:rPr>
        <w:t xml:space="preserve"> программ (далее - сводный доклад).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0D1E67">
        <w:rPr>
          <w:color w:val="000000" w:themeColor="text1"/>
          <w:sz w:val="26"/>
          <w:szCs w:val="26"/>
        </w:rPr>
        <w:t xml:space="preserve">Сводный доклад формируется </w:t>
      </w:r>
      <w:r w:rsidR="000D1E67" w:rsidRPr="000D1E67">
        <w:rPr>
          <w:color w:val="000000" w:themeColor="text1"/>
          <w:sz w:val="26"/>
          <w:szCs w:val="26"/>
        </w:rPr>
        <w:t>сектором</w:t>
      </w:r>
      <w:r w:rsidR="00433F9F" w:rsidRPr="000D1E67">
        <w:rPr>
          <w:iCs/>
          <w:color w:val="000000" w:themeColor="text1"/>
          <w:sz w:val="26"/>
          <w:szCs w:val="26"/>
        </w:rPr>
        <w:t xml:space="preserve"> экономики и финансов Администрации </w:t>
      </w:r>
      <w:r w:rsidR="00215796">
        <w:rPr>
          <w:iCs/>
          <w:color w:val="000000" w:themeColor="text1"/>
          <w:sz w:val="26"/>
          <w:szCs w:val="26"/>
        </w:rPr>
        <w:t>Екатеринов</w:t>
      </w:r>
      <w:r w:rsidR="00306BDA" w:rsidRPr="000D1E67">
        <w:rPr>
          <w:iCs/>
          <w:color w:val="000000" w:themeColor="text1"/>
          <w:sz w:val="26"/>
          <w:szCs w:val="26"/>
        </w:rPr>
        <w:t>ского</w:t>
      </w:r>
      <w:r w:rsidR="00433F9F" w:rsidRPr="000D1E67">
        <w:rPr>
          <w:iCs/>
          <w:color w:val="000000" w:themeColor="text1"/>
          <w:sz w:val="26"/>
          <w:szCs w:val="26"/>
        </w:rPr>
        <w:t xml:space="preserve"> сельского поселения </w:t>
      </w:r>
      <w:r w:rsidRPr="000D1E67">
        <w:rPr>
          <w:color w:val="000000" w:themeColor="text1"/>
          <w:sz w:val="26"/>
          <w:szCs w:val="26"/>
        </w:rPr>
        <w:t xml:space="preserve">и в срок </w:t>
      </w:r>
      <w:r w:rsidRPr="000D1E67">
        <w:rPr>
          <w:iCs/>
          <w:color w:val="000000" w:themeColor="text1"/>
          <w:sz w:val="26"/>
          <w:szCs w:val="26"/>
        </w:rPr>
        <w:t>до 1</w:t>
      </w:r>
      <w:r w:rsidR="000D1E67" w:rsidRPr="000D1E67">
        <w:rPr>
          <w:iCs/>
          <w:color w:val="000000" w:themeColor="text1"/>
          <w:sz w:val="26"/>
          <w:szCs w:val="26"/>
        </w:rPr>
        <w:t>0</w:t>
      </w:r>
      <w:r w:rsidRPr="000D1E67">
        <w:rPr>
          <w:iCs/>
          <w:color w:val="000000" w:themeColor="text1"/>
          <w:sz w:val="26"/>
          <w:szCs w:val="26"/>
        </w:rPr>
        <w:t xml:space="preserve"> апреля года, следующего за отчетным</w:t>
      </w:r>
      <w:r w:rsidRPr="000D1E67">
        <w:rPr>
          <w:color w:val="000000" w:themeColor="text1"/>
          <w:sz w:val="26"/>
          <w:szCs w:val="26"/>
        </w:rPr>
        <w:t xml:space="preserve">, направляется в Собрание </w:t>
      </w:r>
      <w:r w:rsidR="00433F9F" w:rsidRPr="000D1E67">
        <w:rPr>
          <w:color w:val="000000" w:themeColor="text1"/>
          <w:sz w:val="26"/>
          <w:szCs w:val="26"/>
        </w:rPr>
        <w:t xml:space="preserve">депутатов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 w:rsidRPr="000D1E67">
        <w:rPr>
          <w:color w:val="000000" w:themeColor="text1"/>
          <w:sz w:val="26"/>
          <w:szCs w:val="26"/>
        </w:rPr>
        <w:t>ского</w:t>
      </w:r>
      <w:r w:rsidR="00433F9F" w:rsidRPr="000D1E67">
        <w:rPr>
          <w:color w:val="000000" w:themeColor="text1"/>
          <w:sz w:val="26"/>
          <w:szCs w:val="26"/>
        </w:rPr>
        <w:t xml:space="preserve"> сельского </w:t>
      </w:r>
      <w:r w:rsidR="00433F9F">
        <w:rPr>
          <w:color w:val="000000" w:themeColor="text1"/>
          <w:sz w:val="26"/>
          <w:szCs w:val="26"/>
        </w:rPr>
        <w:t>поселения в составе</w:t>
      </w:r>
      <w:r w:rsidRPr="007F5DE0">
        <w:rPr>
          <w:color w:val="000000" w:themeColor="text1"/>
          <w:sz w:val="26"/>
          <w:szCs w:val="26"/>
        </w:rPr>
        <w:t xml:space="preserve"> годового отчета об исполнении </w:t>
      </w:r>
      <w:r w:rsidR="00433F9F">
        <w:rPr>
          <w:color w:val="000000" w:themeColor="text1"/>
          <w:sz w:val="26"/>
          <w:szCs w:val="26"/>
        </w:rPr>
        <w:t>местного</w:t>
      </w:r>
      <w:r w:rsidRPr="007F5DE0">
        <w:rPr>
          <w:color w:val="000000" w:themeColor="text1"/>
          <w:sz w:val="26"/>
          <w:szCs w:val="26"/>
        </w:rPr>
        <w:t xml:space="preserve"> бюджета в порядке, установленном Регламентом Собрания </w:t>
      </w:r>
      <w:r w:rsidR="00433F9F">
        <w:rPr>
          <w:color w:val="000000" w:themeColor="text1"/>
          <w:sz w:val="26"/>
          <w:szCs w:val="26"/>
        </w:rPr>
        <w:t xml:space="preserve">депутатов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433F9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>.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Сводный доклад формируется на основании утвержденных </w:t>
      </w:r>
      <w:r w:rsidR="000205CF">
        <w:rPr>
          <w:color w:val="000000" w:themeColor="text1"/>
          <w:sz w:val="26"/>
          <w:szCs w:val="26"/>
        </w:rPr>
        <w:t xml:space="preserve">Администрацией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0205CF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годовых отчетов и содержит общие сведения о реализации </w:t>
      </w:r>
      <w:r w:rsidR="0029630F">
        <w:rPr>
          <w:color w:val="000000" w:themeColor="text1"/>
          <w:sz w:val="26"/>
          <w:szCs w:val="26"/>
        </w:rPr>
        <w:t>муниципальных (комплексных)</w:t>
      </w:r>
      <w:r w:rsidRPr="007F5DE0">
        <w:rPr>
          <w:color w:val="000000" w:themeColor="text1"/>
          <w:sz w:val="26"/>
          <w:szCs w:val="26"/>
        </w:rPr>
        <w:t xml:space="preserve"> программ за отчетный год, а также по каждой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программе: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об основных результатах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за отчетный период;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степени соответствия установленных и достигнутых целевых показателей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 за отчетный год;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сведения о выполнении расходных обязательств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3A466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, связанных с реализацией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программы;</w:t>
      </w:r>
    </w:p>
    <w:p w:rsidR="007F5DE0" w:rsidRPr="007F5DE0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 xml:space="preserve">уровень реализации </w:t>
      </w:r>
      <w:r w:rsidR="000205CF">
        <w:rPr>
          <w:color w:val="000000" w:themeColor="text1"/>
          <w:sz w:val="26"/>
          <w:szCs w:val="26"/>
        </w:rPr>
        <w:t>муниципальной (комплексной)</w:t>
      </w:r>
      <w:r w:rsidRPr="007F5DE0">
        <w:rPr>
          <w:color w:val="000000" w:themeColor="text1"/>
          <w:sz w:val="26"/>
          <w:szCs w:val="26"/>
        </w:rPr>
        <w:t xml:space="preserve"> программы.</w:t>
      </w:r>
    </w:p>
    <w:p w:rsidR="00F061E4" w:rsidRDefault="007F5DE0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7F5DE0">
        <w:rPr>
          <w:color w:val="000000" w:themeColor="text1"/>
          <w:sz w:val="26"/>
          <w:szCs w:val="26"/>
        </w:rPr>
        <w:t>6.</w:t>
      </w:r>
      <w:r w:rsidR="0050305E">
        <w:rPr>
          <w:color w:val="000000" w:themeColor="text1"/>
          <w:sz w:val="26"/>
          <w:szCs w:val="26"/>
        </w:rPr>
        <w:t>20</w:t>
      </w:r>
      <w:r w:rsidRPr="007F5DE0">
        <w:rPr>
          <w:color w:val="000000" w:themeColor="text1"/>
          <w:sz w:val="26"/>
          <w:szCs w:val="26"/>
        </w:rPr>
        <w:t xml:space="preserve">. Сводный доклад подлежит размещению не позднее 10 рабочих дней со дня утверждения </w:t>
      </w:r>
      <w:r w:rsidR="003A4667">
        <w:rPr>
          <w:color w:val="000000" w:themeColor="text1"/>
          <w:sz w:val="26"/>
          <w:szCs w:val="26"/>
        </w:rPr>
        <w:t xml:space="preserve">решения Собрания депутатов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3A4667">
        <w:rPr>
          <w:color w:val="000000" w:themeColor="text1"/>
          <w:sz w:val="26"/>
          <w:szCs w:val="26"/>
        </w:rPr>
        <w:t xml:space="preserve"> сельского поселения</w:t>
      </w:r>
      <w:r w:rsidRPr="007F5DE0">
        <w:rPr>
          <w:color w:val="000000" w:themeColor="text1"/>
          <w:sz w:val="26"/>
          <w:szCs w:val="26"/>
        </w:rPr>
        <w:t xml:space="preserve"> об отчете об исполнении </w:t>
      </w:r>
      <w:r w:rsidR="003A4667">
        <w:rPr>
          <w:color w:val="000000" w:themeColor="text1"/>
          <w:sz w:val="26"/>
          <w:szCs w:val="26"/>
        </w:rPr>
        <w:t>местног</w:t>
      </w:r>
      <w:r w:rsidRPr="007F5DE0">
        <w:rPr>
          <w:color w:val="000000" w:themeColor="text1"/>
          <w:sz w:val="26"/>
          <w:szCs w:val="26"/>
        </w:rPr>
        <w:t>о бюджета на официальном сайте.</w:t>
      </w:r>
    </w:p>
    <w:p w:rsidR="00CB719F" w:rsidRDefault="00CB719F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672B24" w:rsidRPr="00672B24" w:rsidRDefault="00672B24" w:rsidP="00167B6C">
      <w:pPr>
        <w:pageBreakBefore/>
        <w:spacing w:line="276" w:lineRule="auto"/>
        <w:ind w:left="5528"/>
        <w:contextualSpacing/>
        <w:jc w:val="right"/>
        <w:rPr>
          <w:color w:val="000000" w:themeColor="text1"/>
        </w:rPr>
      </w:pPr>
      <w:r w:rsidRPr="00672B24">
        <w:rPr>
          <w:color w:val="000000" w:themeColor="text1"/>
        </w:rPr>
        <w:lastRenderedPageBreak/>
        <w:t>Приложение</w:t>
      </w:r>
    </w:p>
    <w:p w:rsidR="00672B24" w:rsidRPr="00672B24" w:rsidRDefault="00672B24" w:rsidP="00672B24">
      <w:pPr>
        <w:spacing w:line="276" w:lineRule="auto"/>
        <w:ind w:left="5529"/>
        <w:contextualSpacing/>
        <w:jc w:val="right"/>
        <w:rPr>
          <w:color w:val="000000" w:themeColor="text1"/>
        </w:rPr>
      </w:pPr>
      <w:r w:rsidRPr="00672B24">
        <w:rPr>
          <w:color w:val="000000" w:themeColor="text1"/>
        </w:rPr>
        <w:t>к Порядку</w:t>
      </w:r>
      <w:r w:rsidRPr="00672B24">
        <w:rPr>
          <w:rFonts w:eastAsia="Calibri"/>
          <w:bCs/>
        </w:rPr>
        <w:t xml:space="preserve"> разработки, реализации и оценки эффективности муниципальных программ </w:t>
      </w:r>
    </w:p>
    <w:p w:rsidR="00672B24" w:rsidRDefault="00672B24" w:rsidP="007F5DE0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>Перечень</w:t>
      </w:r>
    </w:p>
    <w:p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>направлений деятельности, не подлежащих включению</w:t>
      </w:r>
    </w:p>
    <w:p w:rsidR="00CB719F" w:rsidRPr="00CB719F" w:rsidRDefault="00CB719F" w:rsidP="00CB719F">
      <w:pPr>
        <w:spacing w:line="276" w:lineRule="auto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CB719F">
        <w:rPr>
          <w:b/>
          <w:bCs/>
          <w:color w:val="000000" w:themeColor="text1"/>
          <w:sz w:val="26"/>
          <w:szCs w:val="26"/>
        </w:rPr>
        <w:t xml:space="preserve">в </w:t>
      </w:r>
      <w:r w:rsidR="00672B24">
        <w:rPr>
          <w:b/>
          <w:bCs/>
          <w:color w:val="000000" w:themeColor="text1"/>
          <w:sz w:val="26"/>
          <w:szCs w:val="26"/>
        </w:rPr>
        <w:t xml:space="preserve">муниципальные </w:t>
      </w:r>
      <w:r w:rsidRPr="00CB719F">
        <w:rPr>
          <w:b/>
          <w:bCs/>
          <w:color w:val="000000" w:themeColor="text1"/>
          <w:sz w:val="26"/>
          <w:szCs w:val="26"/>
        </w:rPr>
        <w:t xml:space="preserve">(комплексные) программы </w:t>
      </w:r>
    </w:p>
    <w:p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 </w:t>
      </w:r>
    </w:p>
    <w:p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1. Обеспечение функционирования </w:t>
      </w:r>
      <w:r w:rsidR="00167B6C">
        <w:rPr>
          <w:color w:val="000000" w:themeColor="text1"/>
          <w:sz w:val="26"/>
          <w:szCs w:val="26"/>
        </w:rPr>
        <w:t xml:space="preserve">главы 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поселения.</w:t>
      </w:r>
    </w:p>
    <w:p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>2. Обеспечение деятельности</w:t>
      </w:r>
      <w:r w:rsidR="00167B6C" w:rsidRPr="00167B6C">
        <w:rPr>
          <w:color w:val="000000" w:themeColor="text1"/>
          <w:sz w:val="26"/>
          <w:szCs w:val="26"/>
        </w:rPr>
        <w:t xml:space="preserve"> </w:t>
      </w:r>
      <w:r w:rsidR="00167B6C">
        <w:rPr>
          <w:color w:val="000000" w:themeColor="text1"/>
          <w:sz w:val="26"/>
          <w:szCs w:val="26"/>
        </w:rPr>
        <w:t xml:space="preserve">Администрации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</w:t>
      </w:r>
      <w:r w:rsidRPr="00CB719F">
        <w:rPr>
          <w:color w:val="000000" w:themeColor="text1"/>
          <w:sz w:val="26"/>
          <w:szCs w:val="26"/>
        </w:rPr>
        <w:t xml:space="preserve">, за исключением бюджетных ассигнований, целевое назначение которых соответствует сферам реализации </w:t>
      </w:r>
      <w:r w:rsidR="00167B6C">
        <w:rPr>
          <w:color w:val="000000" w:themeColor="text1"/>
          <w:sz w:val="26"/>
          <w:szCs w:val="26"/>
        </w:rPr>
        <w:t>муниципальных</w:t>
      </w:r>
      <w:r w:rsidRPr="00CB719F">
        <w:rPr>
          <w:color w:val="000000" w:themeColor="text1"/>
          <w:sz w:val="26"/>
          <w:szCs w:val="26"/>
        </w:rPr>
        <w:t xml:space="preserve"> программ.</w:t>
      </w:r>
    </w:p>
    <w:p w:rsidR="00CB719F" w:rsidRPr="00CB719F" w:rsidRDefault="00CB719F" w:rsidP="00167B6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3. Обеспечение функционирования </w:t>
      </w:r>
      <w:r w:rsidR="00167B6C">
        <w:rPr>
          <w:color w:val="000000" w:themeColor="text1"/>
          <w:sz w:val="26"/>
          <w:szCs w:val="26"/>
        </w:rPr>
        <w:t xml:space="preserve">Собрания депутатов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поселения.</w:t>
      </w:r>
    </w:p>
    <w:p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>4. Проведение выборов и референдумов.</w:t>
      </w:r>
    </w:p>
    <w:p w:rsidR="00CB719F" w:rsidRPr="00CB719F" w:rsidRDefault="00CB719F" w:rsidP="00CB719F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5. Обслуживание </w:t>
      </w:r>
      <w:r w:rsidR="00167B6C">
        <w:rPr>
          <w:color w:val="000000" w:themeColor="text1"/>
          <w:sz w:val="26"/>
          <w:szCs w:val="26"/>
        </w:rPr>
        <w:t>муниципального</w:t>
      </w:r>
      <w:r w:rsidRPr="00CB719F">
        <w:rPr>
          <w:color w:val="000000" w:themeColor="text1"/>
          <w:sz w:val="26"/>
          <w:szCs w:val="26"/>
        </w:rPr>
        <w:t xml:space="preserve"> долга</w:t>
      </w:r>
      <w:r w:rsidR="00167B6C">
        <w:rPr>
          <w:color w:val="000000" w:themeColor="text1"/>
          <w:sz w:val="26"/>
          <w:szCs w:val="26"/>
        </w:rPr>
        <w:t xml:space="preserve">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167B6C">
        <w:rPr>
          <w:color w:val="000000" w:themeColor="text1"/>
          <w:sz w:val="26"/>
          <w:szCs w:val="26"/>
        </w:rPr>
        <w:t xml:space="preserve"> сельского поселения</w:t>
      </w:r>
      <w:r w:rsidRPr="00CB719F">
        <w:rPr>
          <w:color w:val="000000" w:themeColor="text1"/>
          <w:sz w:val="26"/>
          <w:szCs w:val="26"/>
        </w:rPr>
        <w:t>.</w:t>
      </w:r>
    </w:p>
    <w:p w:rsidR="00CB719F" w:rsidRPr="007F5DE0" w:rsidRDefault="00CB719F" w:rsidP="00167B6C">
      <w:pPr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CB719F">
        <w:rPr>
          <w:color w:val="000000" w:themeColor="text1"/>
          <w:sz w:val="26"/>
          <w:szCs w:val="26"/>
        </w:rPr>
        <w:t xml:space="preserve">6. </w:t>
      </w:r>
      <w:r w:rsidR="00167B6C" w:rsidRPr="00CB719F">
        <w:rPr>
          <w:color w:val="000000" w:themeColor="text1"/>
          <w:sz w:val="26"/>
          <w:szCs w:val="26"/>
        </w:rPr>
        <w:t xml:space="preserve">Иные непрограммные расходы </w:t>
      </w:r>
      <w:r w:rsidR="00305156">
        <w:rPr>
          <w:color w:val="000000" w:themeColor="text1"/>
          <w:sz w:val="26"/>
          <w:szCs w:val="26"/>
        </w:rPr>
        <w:t xml:space="preserve">органов местного самоуправления </w:t>
      </w:r>
      <w:r w:rsidR="00215796">
        <w:rPr>
          <w:color w:val="000000" w:themeColor="text1"/>
          <w:sz w:val="26"/>
          <w:szCs w:val="26"/>
        </w:rPr>
        <w:t>Екатеринов</w:t>
      </w:r>
      <w:r w:rsidR="00306BDA">
        <w:rPr>
          <w:color w:val="000000" w:themeColor="text1"/>
          <w:sz w:val="26"/>
          <w:szCs w:val="26"/>
        </w:rPr>
        <w:t>ского</w:t>
      </w:r>
      <w:r w:rsidR="00305156">
        <w:rPr>
          <w:color w:val="000000" w:themeColor="text1"/>
          <w:sz w:val="26"/>
          <w:szCs w:val="26"/>
        </w:rPr>
        <w:t xml:space="preserve"> сельского поселения</w:t>
      </w:r>
      <w:r w:rsidR="00305156" w:rsidRPr="00CB719F">
        <w:rPr>
          <w:color w:val="000000" w:themeColor="text1"/>
          <w:sz w:val="26"/>
          <w:szCs w:val="26"/>
        </w:rPr>
        <w:t xml:space="preserve"> </w:t>
      </w:r>
      <w:r w:rsidR="00167B6C" w:rsidRPr="00CB719F">
        <w:rPr>
          <w:color w:val="000000" w:themeColor="text1"/>
          <w:sz w:val="26"/>
          <w:szCs w:val="26"/>
        </w:rPr>
        <w:t xml:space="preserve">в соответствии с Положением о порядке применения бюджетной классификации расходов </w:t>
      </w:r>
      <w:r w:rsidR="00305156">
        <w:rPr>
          <w:color w:val="000000" w:themeColor="text1"/>
          <w:sz w:val="26"/>
          <w:szCs w:val="26"/>
        </w:rPr>
        <w:t>местного</w:t>
      </w:r>
      <w:r w:rsidR="00167B6C" w:rsidRPr="00CB719F">
        <w:rPr>
          <w:color w:val="000000" w:themeColor="text1"/>
          <w:sz w:val="26"/>
          <w:szCs w:val="26"/>
        </w:rPr>
        <w:t xml:space="preserve"> бюджета на очередной финансовый год и на плановый период.</w:t>
      </w:r>
    </w:p>
    <w:sectPr w:rsidR="00CB719F" w:rsidRPr="007F5DE0" w:rsidSect="00711DF8">
      <w:headerReference w:type="even" r:id="rId6"/>
      <w:headerReference w:type="default" r:id="rId7"/>
      <w:pgSz w:w="11906" w:h="16838"/>
      <w:pgMar w:top="426" w:right="566" w:bottom="1134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2E2" w:rsidRDefault="008A12E2" w:rsidP="00C27EDC">
      <w:r>
        <w:separator/>
      </w:r>
    </w:p>
  </w:endnote>
  <w:endnote w:type="continuationSeparator" w:id="0">
    <w:p w:rsidR="008A12E2" w:rsidRDefault="008A12E2" w:rsidP="00C27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2E2" w:rsidRDefault="008A12E2" w:rsidP="00C27EDC">
      <w:r>
        <w:separator/>
      </w:r>
    </w:p>
  </w:footnote>
  <w:footnote w:type="continuationSeparator" w:id="0">
    <w:p w:rsidR="008A12E2" w:rsidRDefault="008A12E2" w:rsidP="00C27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327398283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8A12E2" w:rsidRDefault="008A12E2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8A12E2" w:rsidRDefault="008A12E2" w:rsidP="00C27ED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1994560430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8A12E2" w:rsidRDefault="008A12E2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CB36D8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8A12E2" w:rsidRDefault="008A12E2" w:rsidP="00C27ED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FC5"/>
    <w:rsid w:val="00000AEC"/>
    <w:rsid w:val="00001ED0"/>
    <w:rsid w:val="000169D3"/>
    <w:rsid w:val="000205CF"/>
    <w:rsid w:val="000254B8"/>
    <w:rsid w:val="00046AD2"/>
    <w:rsid w:val="000572A1"/>
    <w:rsid w:val="000616FC"/>
    <w:rsid w:val="000865E5"/>
    <w:rsid w:val="000B0D56"/>
    <w:rsid w:val="000D1E67"/>
    <w:rsid w:val="000E3252"/>
    <w:rsid w:val="000E680F"/>
    <w:rsid w:val="00101FA1"/>
    <w:rsid w:val="00102397"/>
    <w:rsid w:val="0012462F"/>
    <w:rsid w:val="00135A50"/>
    <w:rsid w:val="001412CA"/>
    <w:rsid w:val="00150B81"/>
    <w:rsid w:val="00167B6C"/>
    <w:rsid w:val="001762A1"/>
    <w:rsid w:val="001771A0"/>
    <w:rsid w:val="00185425"/>
    <w:rsid w:val="00195EC0"/>
    <w:rsid w:val="001A237A"/>
    <w:rsid w:val="001B133F"/>
    <w:rsid w:val="001D1780"/>
    <w:rsid w:val="001E0713"/>
    <w:rsid w:val="002152CB"/>
    <w:rsid w:val="00215796"/>
    <w:rsid w:val="002179EE"/>
    <w:rsid w:val="00236FC5"/>
    <w:rsid w:val="00264258"/>
    <w:rsid w:val="00266999"/>
    <w:rsid w:val="00276B93"/>
    <w:rsid w:val="002923A8"/>
    <w:rsid w:val="0029630F"/>
    <w:rsid w:val="0029697E"/>
    <w:rsid w:val="002A1105"/>
    <w:rsid w:val="002B15A7"/>
    <w:rsid w:val="002D4644"/>
    <w:rsid w:val="002E3A79"/>
    <w:rsid w:val="002E5FC2"/>
    <w:rsid w:val="002F3F63"/>
    <w:rsid w:val="002F51F1"/>
    <w:rsid w:val="00305156"/>
    <w:rsid w:val="00306BDA"/>
    <w:rsid w:val="00306DE4"/>
    <w:rsid w:val="00313064"/>
    <w:rsid w:val="00335FE4"/>
    <w:rsid w:val="0034450E"/>
    <w:rsid w:val="0036149D"/>
    <w:rsid w:val="0038495C"/>
    <w:rsid w:val="00384ABD"/>
    <w:rsid w:val="003A4667"/>
    <w:rsid w:val="003B27C0"/>
    <w:rsid w:val="003B4153"/>
    <w:rsid w:val="003D2FF2"/>
    <w:rsid w:val="003E5D17"/>
    <w:rsid w:val="004053E7"/>
    <w:rsid w:val="004060FA"/>
    <w:rsid w:val="00410F6F"/>
    <w:rsid w:val="00426A44"/>
    <w:rsid w:val="00433F9F"/>
    <w:rsid w:val="00436E59"/>
    <w:rsid w:val="00463DAA"/>
    <w:rsid w:val="004A1A5E"/>
    <w:rsid w:val="004B1493"/>
    <w:rsid w:val="004D774A"/>
    <w:rsid w:val="004F1036"/>
    <w:rsid w:val="004F74C8"/>
    <w:rsid w:val="00501C1F"/>
    <w:rsid w:val="0050305E"/>
    <w:rsid w:val="00505B7E"/>
    <w:rsid w:val="0052238C"/>
    <w:rsid w:val="0052765E"/>
    <w:rsid w:val="00536C4F"/>
    <w:rsid w:val="00543BD7"/>
    <w:rsid w:val="00565DE2"/>
    <w:rsid w:val="00576FAD"/>
    <w:rsid w:val="0059173D"/>
    <w:rsid w:val="005B6353"/>
    <w:rsid w:val="005C6455"/>
    <w:rsid w:val="005D5254"/>
    <w:rsid w:val="005E2AEE"/>
    <w:rsid w:val="005F18E3"/>
    <w:rsid w:val="005F2098"/>
    <w:rsid w:val="005F7382"/>
    <w:rsid w:val="00613BB6"/>
    <w:rsid w:val="00663825"/>
    <w:rsid w:val="00672B24"/>
    <w:rsid w:val="00682495"/>
    <w:rsid w:val="006836C4"/>
    <w:rsid w:val="006B6AF0"/>
    <w:rsid w:val="006C1D96"/>
    <w:rsid w:val="006E035E"/>
    <w:rsid w:val="006E0A65"/>
    <w:rsid w:val="006F0A62"/>
    <w:rsid w:val="006F20AD"/>
    <w:rsid w:val="006F4575"/>
    <w:rsid w:val="0070066C"/>
    <w:rsid w:val="00711DF8"/>
    <w:rsid w:val="0073017E"/>
    <w:rsid w:val="0073440A"/>
    <w:rsid w:val="00752B2E"/>
    <w:rsid w:val="00767D77"/>
    <w:rsid w:val="00771912"/>
    <w:rsid w:val="00771D5F"/>
    <w:rsid w:val="00772D7C"/>
    <w:rsid w:val="00790BE7"/>
    <w:rsid w:val="007A596B"/>
    <w:rsid w:val="007A7B20"/>
    <w:rsid w:val="007C4239"/>
    <w:rsid w:val="007E3147"/>
    <w:rsid w:val="007E4D09"/>
    <w:rsid w:val="007F5246"/>
    <w:rsid w:val="007F5DE0"/>
    <w:rsid w:val="007F71E7"/>
    <w:rsid w:val="00806BA2"/>
    <w:rsid w:val="0082266C"/>
    <w:rsid w:val="0082656B"/>
    <w:rsid w:val="00841BF3"/>
    <w:rsid w:val="00871715"/>
    <w:rsid w:val="008879B4"/>
    <w:rsid w:val="008A12E2"/>
    <w:rsid w:val="008F6ED2"/>
    <w:rsid w:val="00904777"/>
    <w:rsid w:val="00906B4B"/>
    <w:rsid w:val="009233F7"/>
    <w:rsid w:val="009547E3"/>
    <w:rsid w:val="00966244"/>
    <w:rsid w:val="00977D8E"/>
    <w:rsid w:val="0098124F"/>
    <w:rsid w:val="0098796B"/>
    <w:rsid w:val="00991703"/>
    <w:rsid w:val="009973AF"/>
    <w:rsid w:val="009A12D6"/>
    <w:rsid w:val="009B2D15"/>
    <w:rsid w:val="009E2522"/>
    <w:rsid w:val="009F7A9B"/>
    <w:rsid w:val="00A12664"/>
    <w:rsid w:val="00A26439"/>
    <w:rsid w:val="00A46FAF"/>
    <w:rsid w:val="00AC0BA2"/>
    <w:rsid w:val="00AC54E3"/>
    <w:rsid w:val="00AC6905"/>
    <w:rsid w:val="00AF3E39"/>
    <w:rsid w:val="00B1168F"/>
    <w:rsid w:val="00B17AC4"/>
    <w:rsid w:val="00B2083E"/>
    <w:rsid w:val="00B23839"/>
    <w:rsid w:val="00B31AE0"/>
    <w:rsid w:val="00B40F45"/>
    <w:rsid w:val="00B4192D"/>
    <w:rsid w:val="00B52F6D"/>
    <w:rsid w:val="00B551C8"/>
    <w:rsid w:val="00B85196"/>
    <w:rsid w:val="00B91540"/>
    <w:rsid w:val="00BA6F51"/>
    <w:rsid w:val="00BE7ADC"/>
    <w:rsid w:val="00BF0639"/>
    <w:rsid w:val="00BF327B"/>
    <w:rsid w:val="00BF38E8"/>
    <w:rsid w:val="00C00107"/>
    <w:rsid w:val="00C039A3"/>
    <w:rsid w:val="00C27EDC"/>
    <w:rsid w:val="00C47B0E"/>
    <w:rsid w:val="00C50F7A"/>
    <w:rsid w:val="00C560B6"/>
    <w:rsid w:val="00C60093"/>
    <w:rsid w:val="00C83724"/>
    <w:rsid w:val="00CA351C"/>
    <w:rsid w:val="00CB2954"/>
    <w:rsid w:val="00CB2B27"/>
    <w:rsid w:val="00CB36D8"/>
    <w:rsid w:val="00CB3723"/>
    <w:rsid w:val="00CB719F"/>
    <w:rsid w:val="00CB72E8"/>
    <w:rsid w:val="00CC7093"/>
    <w:rsid w:val="00CF1DE3"/>
    <w:rsid w:val="00CF5084"/>
    <w:rsid w:val="00D020D8"/>
    <w:rsid w:val="00D04605"/>
    <w:rsid w:val="00D379B9"/>
    <w:rsid w:val="00D37C44"/>
    <w:rsid w:val="00D43088"/>
    <w:rsid w:val="00D60A2A"/>
    <w:rsid w:val="00D61F86"/>
    <w:rsid w:val="00D724AF"/>
    <w:rsid w:val="00D85016"/>
    <w:rsid w:val="00D86FAD"/>
    <w:rsid w:val="00D945EE"/>
    <w:rsid w:val="00D94E9F"/>
    <w:rsid w:val="00DB6C7D"/>
    <w:rsid w:val="00DC6CC5"/>
    <w:rsid w:val="00E548C5"/>
    <w:rsid w:val="00E54A71"/>
    <w:rsid w:val="00E60D07"/>
    <w:rsid w:val="00E76CEE"/>
    <w:rsid w:val="00E80F36"/>
    <w:rsid w:val="00E819CA"/>
    <w:rsid w:val="00E83738"/>
    <w:rsid w:val="00E8536E"/>
    <w:rsid w:val="00E903E3"/>
    <w:rsid w:val="00EB0931"/>
    <w:rsid w:val="00EC432C"/>
    <w:rsid w:val="00EF0C33"/>
    <w:rsid w:val="00F061E4"/>
    <w:rsid w:val="00F06FA6"/>
    <w:rsid w:val="00F157F6"/>
    <w:rsid w:val="00F2358E"/>
    <w:rsid w:val="00F31291"/>
    <w:rsid w:val="00F44261"/>
    <w:rsid w:val="00F53CF0"/>
    <w:rsid w:val="00F568DE"/>
    <w:rsid w:val="00F6670D"/>
    <w:rsid w:val="00F81396"/>
    <w:rsid w:val="00F840CC"/>
    <w:rsid w:val="00F912F8"/>
    <w:rsid w:val="00FB6E68"/>
    <w:rsid w:val="00FD21C9"/>
    <w:rsid w:val="00FD74D7"/>
    <w:rsid w:val="00FF367D"/>
    <w:rsid w:val="00FF4018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8CFF6-0202-C048-850B-C5AC93F4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084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11DF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7E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7EDC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C27EDC"/>
  </w:style>
  <w:style w:type="character" w:customStyle="1" w:styleId="70">
    <w:name w:val="Заголовок 7 Знак"/>
    <w:basedOn w:val="a0"/>
    <w:link w:val="7"/>
    <w:rsid w:val="00711DF8"/>
    <w:rPr>
      <w:rFonts w:ascii="Calibri" w:eastAsia="Times New Roman" w:hAnsi="Calibri"/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711DF8"/>
    <w:pPr>
      <w:jc w:val="center"/>
    </w:pPr>
    <w:rPr>
      <w:b/>
      <w:bCs/>
      <w:sz w:val="28"/>
    </w:rPr>
  </w:style>
  <w:style w:type="character" w:customStyle="1" w:styleId="a7">
    <w:name w:val="Подзаголовок Знак"/>
    <w:basedOn w:val="a0"/>
    <w:link w:val="a6"/>
    <w:rsid w:val="00711DF8"/>
    <w:rPr>
      <w:rFonts w:eastAsia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809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99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2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8990</Words>
  <Characters>51243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2</cp:revision>
  <dcterms:created xsi:type="dcterms:W3CDTF">2024-10-31T09:34:00Z</dcterms:created>
  <dcterms:modified xsi:type="dcterms:W3CDTF">2024-10-31T09:34:00Z</dcterms:modified>
</cp:coreProperties>
</file>