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0EE3" w:rsidRPr="003A5986" w:rsidRDefault="00560EE3" w:rsidP="00F77A50">
      <w:pPr>
        <w:spacing w:after="0" w:line="240" w:lineRule="auto"/>
        <w:rPr>
          <w:rFonts w:ascii="Times New Roman" w:hAnsi="Times New Roman"/>
          <w:bCs/>
          <w:spacing w:val="30"/>
          <w:sz w:val="28"/>
          <w:szCs w:val="28"/>
        </w:rPr>
      </w:pPr>
      <w:r>
        <w:rPr>
          <w:rFonts w:ascii="Times New Roman" w:hAnsi="Times New Roman"/>
          <w:bCs/>
          <w:spacing w:val="30"/>
          <w:sz w:val="28"/>
          <w:szCs w:val="28"/>
        </w:rPr>
        <w:t xml:space="preserve">                            </w:t>
      </w:r>
      <w:r w:rsidRPr="003A5986">
        <w:rPr>
          <w:rFonts w:ascii="Times New Roman" w:hAnsi="Times New Roman"/>
          <w:bCs/>
          <w:spacing w:val="30"/>
          <w:sz w:val="28"/>
          <w:szCs w:val="28"/>
        </w:rPr>
        <w:t xml:space="preserve">РОССИЙСКАЯ ФЕДЕРАЦИЯ              </w:t>
      </w:r>
    </w:p>
    <w:p w:rsidR="00560EE3" w:rsidRPr="003A5986" w:rsidRDefault="00560EE3" w:rsidP="00560EE3">
      <w:pPr>
        <w:spacing w:after="0" w:line="240" w:lineRule="auto"/>
        <w:jc w:val="center"/>
        <w:rPr>
          <w:rFonts w:ascii="Times New Roman" w:hAnsi="Times New Roman"/>
          <w:sz w:val="28"/>
          <w:szCs w:val="28"/>
        </w:rPr>
      </w:pPr>
      <w:r w:rsidRPr="003A5986">
        <w:rPr>
          <w:rFonts w:ascii="Times New Roman" w:hAnsi="Times New Roman"/>
          <w:sz w:val="28"/>
          <w:szCs w:val="28"/>
        </w:rPr>
        <w:t>РОСТОВСКАЯ ОБЛАСТЬ</w:t>
      </w:r>
    </w:p>
    <w:p w:rsidR="00560EE3" w:rsidRPr="003A5986" w:rsidRDefault="00560EE3" w:rsidP="00560EE3">
      <w:pPr>
        <w:keepNext/>
        <w:keepLines/>
        <w:spacing w:before="40" w:after="0" w:line="240" w:lineRule="auto"/>
        <w:jc w:val="center"/>
        <w:outlineLvl w:val="2"/>
        <w:rPr>
          <w:rFonts w:ascii="Times New Roman" w:hAnsi="Times New Roman"/>
          <w:b/>
          <w:sz w:val="28"/>
          <w:szCs w:val="28"/>
        </w:rPr>
      </w:pPr>
      <w:r w:rsidRPr="003A5986">
        <w:rPr>
          <w:rFonts w:ascii="Times New Roman" w:hAnsi="Times New Roman"/>
          <w:sz w:val="28"/>
          <w:szCs w:val="28"/>
        </w:rPr>
        <w:t>МАТВЕЕВО-КУРГАНСКИЙ РАЙОН</w:t>
      </w:r>
    </w:p>
    <w:p w:rsidR="00560EE3" w:rsidRPr="003A5986" w:rsidRDefault="00560EE3" w:rsidP="00560EE3">
      <w:pPr>
        <w:keepNext/>
        <w:keepLines/>
        <w:spacing w:before="40" w:after="0" w:line="240" w:lineRule="auto"/>
        <w:jc w:val="center"/>
        <w:outlineLvl w:val="2"/>
        <w:rPr>
          <w:rFonts w:ascii="Times New Roman" w:hAnsi="Times New Roman"/>
          <w:b/>
          <w:sz w:val="28"/>
          <w:szCs w:val="28"/>
        </w:rPr>
      </w:pPr>
      <w:r w:rsidRPr="003A5986">
        <w:rPr>
          <w:rFonts w:ascii="Times New Roman" w:hAnsi="Times New Roman"/>
          <w:sz w:val="28"/>
          <w:szCs w:val="28"/>
        </w:rPr>
        <w:t>МУНИЦИПАЛЬНОЕ ОБРАЗОВАНИЕ</w:t>
      </w:r>
    </w:p>
    <w:p w:rsidR="00560EE3" w:rsidRPr="003A5986" w:rsidRDefault="00560EE3" w:rsidP="00560EE3">
      <w:pPr>
        <w:keepNext/>
        <w:keepLines/>
        <w:spacing w:before="40" w:after="0" w:line="240" w:lineRule="auto"/>
        <w:jc w:val="center"/>
        <w:outlineLvl w:val="2"/>
        <w:rPr>
          <w:rFonts w:ascii="Times New Roman" w:hAnsi="Times New Roman"/>
          <w:b/>
          <w:sz w:val="28"/>
          <w:szCs w:val="28"/>
        </w:rPr>
      </w:pPr>
      <w:r w:rsidRPr="003A5986">
        <w:rPr>
          <w:rFonts w:ascii="Times New Roman" w:hAnsi="Times New Roman"/>
          <w:sz w:val="28"/>
          <w:szCs w:val="28"/>
        </w:rPr>
        <w:t>«</w:t>
      </w:r>
      <w:r w:rsidR="005A51C3">
        <w:rPr>
          <w:rFonts w:ascii="Times New Roman" w:hAnsi="Times New Roman"/>
          <w:sz w:val="28"/>
          <w:szCs w:val="28"/>
        </w:rPr>
        <w:t>ЕКАТЕРИНОВСКОЕ</w:t>
      </w:r>
      <w:r w:rsidRPr="003A5986">
        <w:rPr>
          <w:rFonts w:ascii="Times New Roman" w:hAnsi="Times New Roman"/>
          <w:sz w:val="28"/>
          <w:szCs w:val="28"/>
        </w:rPr>
        <w:t xml:space="preserve"> СЕЛЬСКОЕ ПОСЕЛЕНИЕ»</w:t>
      </w:r>
    </w:p>
    <w:p w:rsidR="00560EE3" w:rsidRPr="003A5986" w:rsidRDefault="00560EE3" w:rsidP="00560EE3">
      <w:pPr>
        <w:jc w:val="center"/>
        <w:rPr>
          <w:rFonts w:ascii="Times New Roman" w:hAnsi="Times New Roman"/>
        </w:rPr>
      </w:pPr>
    </w:p>
    <w:p w:rsidR="00560EE3" w:rsidRPr="003A5986" w:rsidRDefault="00560EE3" w:rsidP="00560EE3">
      <w:pPr>
        <w:keepNext/>
        <w:keepLines/>
        <w:spacing w:before="40" w:after="0"/>
        <w:jc w:val="center"/>
        <w:outlineLvl w:val="2"/>
        <w:rPr>
          <w:rFonts w:ascii="Times New Roman" w:hAnsi="Times New Roman"/>
          <w:b/>
          <w:sz w:val="28"/>
          <w:szCs w:val="28"/>
        </w:rPr>
      </w:pPr>
      <w:r w:rsidRPr="003A5986">
        <w:rPr>
          <w:rFonts w:ascii="Times New Roman" w:hAnsi="Times New Roman"/>
          <w:sz w:val="28"/>
          <w:szCs w:val="28"/>
        </w:rPr>
        <w:t xml:space="preserve">АДМИНИСТРАЦИЯ </w:t>
      </w:r>
      <w:r w:rsidR="005A51C3">
        <w:rPr>
          <w:rFonts w:ascii="Times New Roman" w:hAnsi="Times New Roman"/>
          <w:sz w:val="28"/>
          <w:szCs w:val="28"/>
        </w:rPr>
        <w:t>ЕКАТЕРИНОВСКОГО</w:t>
      </w:r>
      <w:r w:rsidRPr="003A5986">
        <w:rPr>
          <w:rFonts w:ascii="Times New Roman" w:hAnsi="Times New Roman"/>
          <w:sz w:val="28"/>
          <w:szCs w:val="28"/>
        </w:rPr>
        <w:t xml:space="preserve"> СЕЛЬСКОГО ПОСЕЛЕНИЯ</w:t>
      </w:r>
    </w:p>
    <w:p w:rsidR="00560EE3" w:rsidRPr="003A5986" w:rsidRDefault="00560EE3" w:rsidP="00560EE3">
      <w:pPr>
        <w:widowControl w:val="0"/>
        <w:autoSpaceDE w:val="0"/>
        <w:autoSpaceDN w:val="0"/>
        <w:spacing w:after="0" w:line="240" w:lineRule="auto"/>
        <w:ind w:left="187"/>
        <w:jc w:val="center"/>
        <w:outlineLvl w:val="0"/>
        <w:rPr>
          <w:rFonts w:ascii="Times New Roman" w:hAnsi="Times New Roman"/>
          <w:b/>
          <w:bCs/>
          <w:sz w:val="28"/>
          <w:szCs w:val="28"/>
          <w:lang w:eastAsia="en-US"/>
        </w:rPr>
      </w:pPr>
      <w:r w:rsidRPr="003A5986">
        <w:rPr>
          <w:rFonts w:ascii="Times New Roman" w:hAnsi="Times New Roman"/>
          <w:b/>
          <w:bCs/>
          <w:sz w:val="28"/>
          <w:szCs w:val="28"/>
          <w:lang w:eastAsia="en-US"/>
        </w:rPr>
        <w:t xml:space="preserve">ПОСТАНОВЛЕНИЕ </w:t>
      </w:r>
    </w:p>
    <w:p w:rsidR="00560EE3" w:rsidRPr="003A5986" w:rsidRDefault="00560EE3" w:rsidP="00560EE3">
      <w:pPr>
        <w:overflowPunct w:val="0"/>
        <w:autoSpaceDE w:val="0"/>
        <w:autoSpaceDN w:val="0"/>
        <w:adjustRightInd w:val="0"/>
        <w:spacing w:after="0" w:line="240" w:lineRule="auto"/>
        <w:textAlignment w:val="baseline"/>
        <w:rPr>
          <w:rFonts w:ascii="Times New Roman" w:hAnsi="Times New Roman"/>
          <w:sz w:val="36"/>
          <w:szCs w:val="36"/>
        </w:rPr>
      </w:pPr>
    </w:p>
    <w:p w:rsidR="00560EE3" w:rsidRPr="003A5986" w:rsidRDefault="00560EE3" w:rsidP="00560EE3">
      <w:pPr>
        <w:overflowPunct w:val="0"/>
        <w:autoSpaceDE w:val="0"/>
        <w:autoSpaceDN w:val="0"/>
        <w:adjustRightInd w:val="0"/>
        <w:spacing w:after="0" w:line="240" w:lineRule="auto"/>
        <w:textAlignment w:val="baseline"/>
        <w:rPr>
          <w:rFonts w:ascii="Times New Roman" w:hAnsi="Times New Roman"/>
          <w:sz w:val="4"/>
          <w:szCs w:val="4"/>
        </w:rPr>
      </w:pPr>
    </w:p>
    <w:tbl>
      <w:tblPr>
        <w:tblW w:w="0" w:type="auto"/>
        <w:tblInd w:w="108" w:type="dxa"/>
        <w:tblLook w:val="04A0"/>
      </w:tblPr>
      <w:tblGrid>
        <w:gridCol w:w="3969"/>
        <w:gridCol w:w="2105"/>
        <w:gridCol w:w="3091"/>
      </w:tblGrid>
      <w:tr w:rsidR="00560EE3" w:rsidRPr="003A5986" w:rsidTr="006A1728">
        <w:tc>
          <w:tcPr>
            <w:tcW w:w="3969" w:type="dxa"/>
            <w:hideMark/>
          </w:tcPr>
          <w:p w:rsidR="00560EE3" w:rsidRPr="003A5986" w:rsidRDefault="005A51C3" w:rsidP="00F77A50">
            <w:pPr>
              <w:ind w:left="-108"/>
              <w:rPr>
                <w:rFonts w:ascii="Times New Roman" w:hAnsi="Times New Roman"/>
                <w:sz w:val="28"/>
                <w:szCs w:val="28"/>
              </w:rPr>
            </w:pPr>
            <w:r>
              <w:rPr>
                <w:rFonts w:ascii="Times New Roman" w:hAnsi="Times New Roman"/>
                <w:sz w:val="28"/>
                <w:szCs w:val="28"/>
              </w:rPr>
              <w:t>«10</w:t>
            </w:r>
            <w:r w:rsidR="00560EE3" w:rsidRPr="003A5986">
              <w:rPr>
                <w:rFonts w:ascii="Times New Roman" w:hAnsi="Times New Roman"/>
                <w:sz w:val="28"/>
                <w:szCs w:val="28"/>
              </w:rPr>
              <w:t xml:space="preserve">»    </w:t>
            </w:r>
            <w:r>
              <w:rPr>
                <w:rFonts w:ascii="Times New Roman" w:hAnsi="Times New Roman"/>
                <w:sz w:val="28"/>
                <w:szCs w:val="28"/>
              </w:rPr>
              <w:t>апреля  2024</w:t>
            </w:r>
            <w:r w:rsidR="00560EE3" w:rsidRPr="003A5986">
              <w:rPr>
                <w:rFonts w:ascii="Times New Roman" w:hAnsi="Times New Roman"/>
                <w:sz w:val="28"/>
                <w:szCs w:val="28"/>
              </w:rPr>
              <w:t xml:space="preserve"> года</w:t>
            </w:r>
          </w:p>
        </w:tc>
        <w:tc>
          <w:tcPr>
            <w:tcW w:w="2105" w:type="dxa"/>
            <w:hideMark/>
          </w:tcPr>
          <w:p w:rsidR="00560EE3" w:rsidRPr="003A5986" w:rsidRDefault="00560EE3" w:rsidP="006A1728">
            <w:pPr>
              <w:rPr>
                <w:rFonts w:ascii="Times New Roman" w:hAnsi="Times New Roman"/>
                <w:sz w:val="28"/>
                <w:szCs w:val="28"/>
              </w:rPr>
            </w:pPr>
            <w:r w:rsidRPr="003A5986">
              <w:rPr>
                <w:rFonts w:ascii="Times New Roman" w:hAnsi="Times New Roman"/>
                <w:sz w:val="28"/>
                <w:szCs w:val="28"/>
              </w:rPr>
              <w:t xml:space="preserve">    № </w:t>
            </w:r>
            <w:r w:rsidR="005A51C3">
              <w:rPr>
                <w:rFonts w:ascii="Times New Roman" w:hAnsi="Times New Roman"/>
                <w:sz w:val="28"/>
                <w:szCs w:val="28"/>
              </w:rPr>
              <w:t>52</w:t>
            </w:r>
          </w:p>
        </w:tc>
        <w:tc>
          <w:tcPr>
            <w:tcW w:w="3091" w:type="dxa"/>
            <w:hideMark/>
          </w:tcPr>
          <w:p w:rsidR="00560EE3" w:rsidRPr="003A5986" w:rsidRDefault="00560EE3" w:rsidP="006A1728">
            <w:pPr>
              <w:rPr>
                <w:rFonts w:ascii="Times New Roman" w:hAnsi="Times New Roman"/>
                <w:sz w:val="28"/>
                <w:szCs w:val="28"/>
              </w:rPr>
            </w:pPr>
            <w:r w:rsidRPr="003A5986">
              <w:rPr>
                <w:rFonts w:ascii="Times New Roman" w:hAnsi="Times New Roman"/>
                <w:sz w:val="28"/>
                <w:szCs w:val="28"/>
              </w:rPr>
              <w:t xml:space="preserve">         с. </w:t>
            </w:r>
            <w:r w:rsidR="005A51C3">
              <w:rPr>
                <w:rFonts w:ascii="Times New Roman" w:hAnsi="Times New Roman"/>
                <w:sz w:val="28"/>
                <w:szCs w:val="28"/>
              </w:rPr>
              <w:t>Екатериновка</w:t>
            </w:r>
          </w:p>
        </w:tc>
      </w:tr>
    </w:tbl>
    <w:p w:rsidR="00D03AAE" w:rsidRPr="00BC26AD" w:rsidRDefault="00D03AAE" w:rsidP="00E70B78">
      <w:pPr>
        <w:suppressAutoHyphens/>
        <w:spacing w:after="0" w:line="240" w:lineRule="auto"/>
        <w:rPr>
          <w:rFonts w:ascii="Times New Roman" w:hAnsi="Times New Roman"/>
          <w:b/>
          <w:bCs/>
          <w:color w:val="000000"/>
          <w:sz w:val="28"/>
          <w:szCs w:val="28"/>
          <w:lang w:eastAsia="ar-SA"/>
        </w:rPr>
      </w:pPr>
    </w:p>
    <w:p w:rsidR="00D03AAE" w:rsidRPr="00BC26AD" w:rsidRDefault="00D03AAE" w:rsidP="00E70B78">
      <w:pPr>
        <w:tabs>
          <w:tab w:val="left" w:pos="5103"/>
        </w:tabs>
        <w:suppressAutoHyphens/>
        <w:spacing w:after="0" w:line="240" w:lineRule="auto"/>
        <w:ind w:right="5577"/>
        <w:jc w:val="both"/>
        <w:rPr>
          <w:rFonts w:ascii="Times New Roman" w:hAnsi="Times New Roman"/>
          <w:bCs/>
          <w:sz w:val="28"/>
          <w:lang w:eastAsia="ar-SA"/>
        </w:rPr>
      </w:pPr>
      <w:r w:rsidRPr="00BC26AD">
        <w:rPr>
          <w:rFonts w:ascii="Times New Roman" w:hAnsi="Times New Roman"/>
          <w:bCs/>
          <w:sz w:val="28"/>
          <w:lang w:eastAsia="ar-SA"/>
        </w:rPr>
        <w:t>О</w:t>
      </w:r>
      <w:r w:rsidR="00B61FEF" w:rsidRPr="00BC26AD">
        <w:rPr>
          <w:rFonts w:ascii="Times New Roman" w:hAnsi="Times New Roman"/>
          <w:bCs/>
          <w:sz w:val="28"/>
          <w:lang w:eastAsia="ar-SA"/>
        </w:rPr>
        <w:t>б утверждении административного регламента предо</w:t>
      </w:r>
      <w:bookmarkStart w:id="0" w:name="_Hlk107307530"/>
      <w:bookmarkStart w:id="1" w:name="_Hlk99367791"/>
      <w:bookmarkStart w:id="2" w:name="_Hlk102037336"/>
      <w:r w:rsidR="00C27BBC">
        <w:rPr>
          <w:rFonts w:ascii="Times New Roman" w:hAnsi="Times New Roman"/>
          <w:bCs/>
          <w:sz w:val="28"/>
          <w:lang w:eastAsia="ar-SA"/>
        </w:rPr>
        <w:t>ставления муниципальной услуги «</w:t>
      </w:r>
      <w:r w:rsidR="00735ED8" w:rsidRPr="00735ED8">
        <w:rPr>
          <w:rFonts w:ascii="Times New Roman" w:hAnsi="Times New Roman"/>
          <w:bCs/>
          <w:sz w:val="28"/>
          <w:lang w:eastAsia="ar-SA"/>
        </w:rPr>
        <w:t xml:space="preserve">Устранение технических ошибок </w:t>
      </w:r>
      <w:r w:rsidR="00735ED8">
        <w:rPr>
          <w:rFonts w:ascii="Times New Roman" w:hAnsi="Times New Roman"/>
          <w:bCs/>
          <w:sz w:val="28"/>
          <w:lang w:eastAsia="ar-SA"/>
        </w:rPr>
        <w:t xml:space="preserve">в </w:t>
      </w:r>
      <w:r w:rsidR="00735ED8" w:rsidRPr="00735ED8">
        <w:rPr>
          <w:rFonts w:ascii="Times New Roman" w:hAnsi="Times New Roman"/>
          <w:bCs/>
          <w:sz w:val="28"/>
          <w:lang w:eastAsia="ar-SA"/>
        </w:rPr>
        <w:t>правоустанавливающих документах о предоставлении земельного участка, принятых органами местного самоуправления</w:t>
      </w:r>
      <w:bookmarkEnd w:id="0"/>
      <w:bookmarkEnd w:id="1"/>
      <w:bookmarkEnd w:id="2"/>
      <w:r w:rsidR="00C27BBC">
        <w:rPr>
          <w:rFonts w:ascii="Times New Roman" w:hAnsi="Times New Roman"/>
          <w:bCs/>
          <w:sz w:val="28"/>
          <w:lang w:eastAsia="ar-SA"/>
        </w:rPr>
        <w:t>»</w:t>
      </w:r>
    </w:p>
    <w:p w:rsidR="00D03AAE" w:rsidRPr="00BC26AD" w:rsidRDefault="00D03AAE" w:rsidP="00E70B78">
      <w:pPr>
        <w:suppressAutoHyphens/>
        <w:spacing w:after="0" w:line="240" w:lineRule="auto"/>
        <w:jc w:val="center"/>
        <w:rPr>
          <w:rFonts w:ascii="Times New Roman" w:hAnsi="Times New Roman"/>
          <w:sz w:val="28"/>
          <w:szCs w:val="28"/>
          <w:lang w:eastAsia="ar-SA"/>
        </w:rPr>
      </w:pPr>
    </w:p>
    <w:p w:rsidR="00D03AAE" w:rsidRPr="00BC26AD" w:rsidRDefault="00D03AAE" w:rsidP="00E70B78">
      <w:pPr>
        <w:suppressAutoHyphens/>
        <w:spacing w:after="120" w:line="240" w:lineRule="auto"/>
        <w:jc w:val="both"/>
        <w:rPr>
          <w:rFonts w:ascii="Times New Roman" w:hAnsi="Times New Roman"/>
          <w:sz w:val="28"/>
          <w:szCs w:val="28"/>
        </w:rPr>
      </w:pPr>
      <w:r w:rsidRPr="00BC26AD">
        <w:rPr>
          <w:rFonts w:ascii="Times New Roman" w:hAnsi="Times New Roman"/>
          <w:sz w:val="28"/>
          <w:szCs w:val="28"/>
          <w:lang w:eastAsia="ar-SA"/>
        </w:rPr>
        <w:tab/>
      </w:r>
      <w:r w:rsidRPr="00BC26AD">
        <w:rPr>
          <w:rFonts w:ascii="Times New Roman" w:hAnsi="Times New Roman" w:cs="Arial"/>
          <w:sz w:val="28"/>
          <w:szCs w:val="28"/>
          <w:lang w:eastAsia="ar-SA"/>
        </w:rPr>
        <w:t>В соответствии</w:t>
      </w:r>
      <w:r w:rsidR="00BC26AD" w:rsidRPr="00BC26AD">
        <w:rPr>
          <w:rFonts w:ascii="Times New Roman" w:hAnsi="Times New Roman" w:cs="Arial"/>
          <w:sz w:val="28"/>
          <w:szCs w:val="28"/>
          <w:lang w:eastAsia="ar-SA"/>
        </w:rPr>
        <w:t xml:space="preserve"> с</w:t>
      </w:r>
      <w:r w:rsidR="00500880" w:rsidRPr="00BC26AD">
        <w:rPr>
          <w:rFonts w:ascii="Times New Roman" w:hAnsi="Times New Roman" w:cs="Arial"/>
          <w:sz w:val="28"/>
          <w:szCs w:val="28"/>
          <w:lang w:eastAsia="ar-SA"/>
        </w:rPr>
        <w:t xml:space="preserve"> Федеральным законом от 06.10.2003 № 131-ФЗ "Об общих принципах организации местного самоуправления", Федеральным законом от 27.07.2010 № 210-ФЗ "Об организации предоставления государственных и муниципальных услуг"</w:t>
      </w:r>
      <w:r w:rsidR="00F212CB">
        <w:rPr>
          <w:rFonts w:ascii="Times New Roman" w:hAnsi="Times New Roman"/>
          <w:sz w:val="28"/>
          <w:szCs w:val="28"/>
        </w:rPr>
        <w:t xml:space="preserve">, </w:t>
      </w:r>
      <w:r w:rsidR="00500880" w:rsidRPr="00BC26AD">
        <w:rPr>
          <w:rFonts w:ascii="Times New Roman" w:hAnsi="Times New Roman"/>
          <w:sz w:val="28"/>
          <w:szCs w:val="28"/>
        </w:rPr>
        <w:t>руководствуясь</w:t>
      </w:r>
      <w:r w:rsidRPr="00BC26AD">
        <w:rPr>
          <w:rFonts w:ascii="Times New Roman" w:hAnsi="Times New Roman"/>
          <w:sz w:val="28"/>
          <w:szCs w:val="28"/>
        </w:rPr>
        <w:t xml:space="preserve"> Уставом </w:t>
      </w:r>
      <w:bookmarkStart w:id="3" w:name="_Hlk107308157"/>
      <w:r w:rsidRPr="00BC26AD">
        <w:rPr>
          <w:rFonts w:ascii="Times New Roman" w:hAnsi="Times New Roman"/>
          <w:sz w:val="28"/>
          <w:szCs w:val="28"/>
        </w:rPr>
        <w:t xml:space="preserve">муниципального образования </w:t>
      </w:r>
      <w:r w:rsidR="00560EE3">
        <w:rPr>
          <w:rFonts w:ascii="Times New Roman" w:hAnsi="Times New Roman"/>
          <w:sz w:val="28"/>
          <w:szCs w:val="28"/>
        </w:rPr>
        <w:t>«</w:t>
      </w:r>
      <w:r w:rsidR="005A51C3">
        <w:rPr>
          <w:rFonts w:ascii="Times New Roman" w:hAnsi="Times New Roman"/>
          <w:sz w:val="28"/>
          <w:szCs w:val="28"/>
        </w:rPr>
        <w:t>Еатериновское</w:t>
      </w:r>
      <w:r w:rsidR="00560EE3">
        <w:rPr>
          <w:rFonts w:ascii="Times New Roman" w:hAnsi="Times New Roman"/>
          <w:sz w:val="28"/>
          <w:szCs w:val="28"/>
        </w:rPr>
        <w:t xml:space="preserve"> сельское поселение</w:t>
      </w:r>
      <w:bookmarkEnd w:id="3"/>
      <w:r w:rsidR="00560EE3">
        <w:rPr>
          <w:rFonts w:ascii="Times New Roman" w:hAnsi="Times New Roman"/>
          <w:sz w:val="28"/>
          <w:szCs w:val="28"/>
        </w:rPr>
        <w:t>»</w:t>
      </w:r>
      <w:r w:rsidRPr="00BC26AD">
        <w:rPr>
          <w:rFonts w:ascii="Times New Roman" w:hAnsi="Times New Roman"/>
          <w:sz w:val="28"/>
          <w:szCs w:val="28"/>
        </w:rPr>
        <w:t>,</w:t>
      </w:r>
      <w:r w:rsidR="00B61FEF" w:rsidRPr="00BC26AD">
        <w:rPr>
          <w:rFonts w:ascii="Times New Roman" w:hAnsi="Times New Roman"/>
          <w:sz w:val="28"/>
          <w:szCs w:val="28"/>
        </w:rPr>
        <w:t xml:space="preserve"> Администрация </w:t>
      </w:r>
      <w:r w:rsidR="005A51C3">
        <w:rPr>
          <w:rFonts w:ascii="Times New Roman" w:hAnsi="Times New Roman"/>
          <w:sz w:val="28"/>
          <w:szCs w:val="28"/>
        </w:rPr>
        <w:t>Екатериновского</w:t>
      </w:r>
      <w:r w:rsidR="000E7B00" w:rsidRPr="00BC26AD">
        <w:rPr>
          <w:rFonts w:ascii="Times New Roman" w:hAnsi="Times New Roman"/>
          <w:sz w:val="28"/>
          <w:szCs w:val="28"/>
        </w:rPr>
        <w:t xml:space="preserve"> </w:t>
      </w:r>
      <w:r w:rsidR="00B61FEF" w:rsidRPr="00BC26AD">
        <w:rPr>
          <w:rFonts w:ascii="Times New Roman" w:hAnsi="Times New Roman"/>
          <w:sz w:val="28"/>
          <w:szCs w:val="28"/>
        </w:rPr>
        <w:t>сельского поселения</w:t>
      </w:r>
    </w:p>
    <w:p w:rsidR="00D03AAE" w:rsidRPr="00BC26AD" w:rsidRDefault="005A51C3" w:rsidP="00B61FEF">
      <w:pPr>
        <w:suppressAutoHyphens/>
        <w:spacing w:after="120" w:line="240" w:lineRule="auto"/>
        <w:jc w:val="both"/>
        <w:rPr>
          <w:rFonts w:ascii="Times New Roman" w:hAnsi="Times New Roman" w:cs="Arial"/>
          <w:b/>
          <w:bCs/>
          <w:sz w:val="28"/>
          <w:szCs w:val="28"/>
          <w:lang w:eastAsia="ar-SA"/>
        </w:rPr>
      </w:pPr>
      <w:r>
        <w:rPr>
          <w:rFonts w:ascii="Times New Roman" w:hAnsi="Times New Roman"/>
          <w:b/>
          <w:bCs/>
          <w:sz w:val="28"/>
          <w:szCs w:val="28"/>
        </w:rPr>
        <w:t xml:space="preserve">                                                  </w:t>
      </w:r>
      <w:r w:rsidR="00B61FEF" w:rsidRPr="00BC26AD">
        <w:rPr>
          <w:rFonts w:ascii="Times New Roman" w:hAnsi="Times New Roman"/>
          <w:b/>
          <w:bCs/>
          <w:sz w:val="28"/>
          <w:szCs w:val="28"/>
        </w:rPr>
        <w:t>ПОСТАНОВЛЯЕТ:</w:t>
      </w:r>
      <w:r w:rsidR="00D03AAE" w:rsidRPr="00BC26AD">
        <w:rPr>
          <w:rFonts w:ascii="Times New Roman" w:hAnsi="Times New Roman"/>
          <w:sz w:val="28"/>
          <w:szCs w:val="28"/>
          <w:lang w:eastAsia="ar-SA"/>
        </w:rPr>
        <w:tab/>
      </w:r>
    </w:p>
    <w:p w:rsidR="00D03AAE" w:rsidRPr="00BC26AD" w:rsidRDefault="00D03AAE" w:rsidP="00297B37">
      <w:pPr>
        <w:widowControl w:val="0"/>
        <w:tabs>
          <w:tab w:val="left" w:pos="298"/>
        </w:tabs>
        <w:spacing w:after="0" w:line="240" w:lineRule="auto"/>
        <w:ind w:left="20" w:right="20" w:firstLine="520"/>
        <w:jc w:val="both"/>
        <w:rPr>
          <w:rStyle w:val="ac"/>
          <w:rFonts w:ascii="Times New Roman" w:hAnsi="Times New Roman"/>
          <w:color w:val="000000"/>
          <w:sz w:val="28"/>
          <w:szCs w:val="28"/>
        </w:rPr>
      </w:pPr>
      <w:r w:rsidRPr="00BC26AD">
        <w:rPr>
          <w:rStyle w:val="ac"/>
          <w:rFonts w:ascii="Times New Roman" w:hAnsi="Times New Roman"/>
          <w:color w:val="000000"/>
          <w:sz w:val="28"/>
          <w:szCs w:val="28"/>
        </w:rPr>
        <w:t xml:space="preserve">1. </w:t>
      </w:r>
      <w:r w:rsidR="00B61FEF" w:rsidRPr="00BC26AD">
        <w:rPr>
          <w:rStyle w:val="ac"/>
          <w:rFonts w:ascii="Times New Roman" w:hAnsi="Times New Roman"/>
          <w:color w:val="000000"/>
          <w:sz w:val="28"/>
          <w:szCs w:val="28"/>
        </w:rPr>
        <w:t xml:space="preserve">Утвердить прилагаемый Административный регламент </w:t>
      </w:r>
      <w:r w:rsidR="00A30E40" w:rsidRPr="00BC26AD">
        <w:rPr>
          <w:rStyle w:val="ac"/>
          <w:rFonts w:ascii="Times New Roman" w:hAnsi="Times New Roman"/>
          <w:color w:val="000000"/>
          <w:sz w:val="28"/>
          <w:szCs w:val="28"/>
        </w:rPr>
        <w:t>предоставления муниципальной услуги "</w:t>
      </w:r>
      <w:bookmarkStart w:id="4" w:name="_Hlk94093005"/>
      <w:r w:rsidR="00735ED8" w:rsidRPr="00735ED8">
        <w:rPr>
          <w:rFonts w:ascii="Times New Roman" w:hAnsi="Times New Roman"/>
          <w:bCs/>
          <w:sz w:val="28"/>
          <w:lang w:eastAsia="ar-SA"/>
        </w:rPr>
        <w:t xml:space="preserve">Устранение технических ошибок </w:t>
      </w:r>
      <w:r w:rsidR="00735ED8">
        <w:rPr>
          <w:rFonts w:ascii="Times New Roman" w:hAnsi="Times New Roman"/>
          <w:bCs/>
          <w:sz w:val="28"/>
          <w:lang w:eastAsia="ar-SA"/>
        </w:rPr>
        <w:t xml:space="preserve">в </w:t>
      </w:r>
      <w:r w:rsidR="00735ED8" w:rsidRPr="00735ED8">
        <w:rPr>
          <w:rFonts w:ascii="Times New Roman" w:hAnsi="Times New Roman"/>
          <w:bCs/>
          <w:sz w:val="28"/>
          <w:lang w:eastAsia="ar-SA"/>
        </w:rPr>
        <w:t>правоустанавливающих документах о предоставлении земельного участка, принятых органами местного самоуправления</w:t>
      </w:r>
      <w:bookmarkEnd w:id="4"/>
      <w:r w:rsidR="00A30E40" w:rsidRPr="00BC26AD">
        <w:rPr>
          <w:rStyle w:val="ac"/>
          <w:rFonts w:ascii="Times New Roman" w:hAnsi="Times New Roman"/>
          <w:color w:val="000000"/>
          <w:sz w:val="28"/>
          <w:szCs w:val="28"/>
        </w:rPr>
        <w:t>".</w:t>
      </w:r>
    </w:p>
    <w:p w:rsidR="00A30E40" w:rsidRPr="00BC26AD" w:rsidRDefault="00A30E40" w:rsidP="00A30E40">
      <w:pPr>
        <w:widowControl w:val="0"/>
        <w:tabs>
          <w:tab w:val="left" w:pos="298"/>
        </w:tabs>
        <w:spacing w:after="0" w:line="240" w:lineRule="auto"/>
        <w:ind w:left="20" w:right="20" w:firstLine="520"/>
        <w:jc w:val="both"/>
        <w:rPr>
          <w:rFonts w:ascii="Times New Roman" w:hAnsi="Times New Roman"/>
          <w:sz w:val="28"/>
          <w:szCs w:val="28"/>
          <w:shd w:val="clear" w:color="auto" w:fill="FFFFFF"/>
        </w:rPr>
      </w:pPr>
      <w:r w:rsidRPr="00BC26AD">
        <w:rPr>
          <w:rFonts w:ascii="Times New Roman" w:hAnsi="Times New Roman"/>
          <w:sz w:val="28"/>
          <w:szCs w:val="28"/>
          <w:shd w:val="clear" w:color="auto" w:fill="FFFFFF"/>
        </w:rPr>
        <w:t>2. Признать утратившим силу:</w:t>
      </w:r>
    </w:p>
    <w:p w:rsidR="00FF3812" w:rsidRPr="00BC26AD" w:rsidRDefault="00560EE3" w:rsidP="000E7B00">
      <w:pPr>
        <w:widowControl w:val="0"/>
        <w:tabs>
          <w:tab w:val="left" w:pos="298"/>
        </w:tabs>
        <w:spacing w:after="0" w:line="240" w:lineRule="auto"/>
        <w:ind w:left="20" w:right="20" w:firstLine="520"/>
        <w:jc w:val="both"/>
        <w:rPr>
          <w:rFonts w:ascii="Times New Roman" w:hAnsi="Times New Roman"/>
          <w:bCs/>
          <w:sz w:val="28"/>
          <w:szCs w:val="28"/>
        </w:rPr>
      </w:pPr>
      <w:bookmarkStart w:id="5" w:name="_Hlk94090983"/>
      <w:r w:rsidRPr="00BC26AD">
        <w:rPr>
          <w:rFonts w:ascii="Times New Roman" w:hAnsi="Times New Roman"/>
          <w:sz w:val="28"/>
          <w:szCs w:val="28"/>
          <w:shd w:val="clear" w:color="auto" w:fill="FFFFFF"/>
        </w:rPr>
        <w:t>П</w:t>
      </w:r>
      <w:r w:rsidR="00A30E40" w:rsidRPr="00BC26AD">
        <w:rPr>
          <w:rFonts w:ascii="Times New Roman" w:hAnsi="Times New Roman"/>
          <w:sz w:val="28"/>
          <w:szCs w:val="28"/>
          <w:shd w:val="clear" w:color="auto" w:fill="FFFFFF"/>
        </w:rPr>
        <w:t>остановление</w:t>
      </w:r>
      <w:bookmarkEnd w:id="5"/>
      <w:r>
        <w:rPr>
          <w:rFonts w:ascii="Times New Roman" w:hAnsi="Times New Roman"/>
          <w:sz w:val="28"/>
          <w:szCs w:val="28"/>
          <w:shd w:val="clear" w:color="auto" w:fill="FFFFFF"/>
        </w:rPr>
        <w:t xml:space="preserve"> №</w:t>
      </w:r>
      <w:r w:rsidR="005A51C3">
        <w:rPr>
          <w:rFonts w:ascii="Times New Roman" w:hAnsi="Times New Roman"/>
          <w:sz w:val="28"/>
          <w:szCs w:val="28"/>
          <w:shd w:val="clear" w:color="auto" w:fill="FFFFFF"/>
        </w:rPr>
        <w:t xml:space="preserve"> 45 от 22.05</w:t>
      </w:r>
      <w:r>
        <w:rPr>
          <w:rFonts w:ascii="Times New Roman" w:hAnsi="Times New Roman"/>
          <w:sz w:val="28"/>
          <w:szCs w:val="28"/>
          <w:shd w:val="clear" w:color="auto" w:fill="FFFFFF"/>
        </w:rPr>
        <w:t>.2018</w:t>
      </w:r>
      <w:r w:rsidR="005A51C3">
        <w:rPr>
          <w:rFonts w:ascii="Times New Roman" w:hAnsi="Times New Roman"/>
          <w:sz w:val="28"/>
          <w:szCs w:val="28"/>
          <w:shd w:val="clear" w:color="auto" w:fill="FFFFFF"/>
        </w:rPr>
        <w:t xml:space="preserve"> (в редакции изменений от 04.12.2018 № 169)</w:t>
      </w:r>
      <w:r w:rsidR="00500880" w:rsidRPr="00BC26AD">
        <w:rPr>
          <w:rFonts w:ascii="Times New Roman" w:hAnsi="Times New Roman"/>
          <w:sz w:val="28"/>
          <w:szCs w:val="28"/>
          <w:shd w:val="clear" w:color="auto" w:fill="FFFFFF"/>
        </w:rPr>
        <w:t xml:space="preserve"> </w:t>
      </w:r>
      <w:r w:rsidR="005A51C3">
        <w:rPr>
          <w:rFonts w:ascii="Times New Roman" w:hAnsi="Times New Roman"/>
          <w:sz w:val="28"/>
          <w:szCs w:val="28"/>
          <w:shd w:val="clear" w:color="auto" w:fill="FFFFFF"/>
        </w:rPr>
        <w:t>«</w:t>
      </w:r>
      <w:r w:rsidRPr="00560EE3">
        <w:rPr>
          <w:rFonts w:ascii="Times New Roman" w:hAnsi="Times New Roman"/>
          <w:sz w:val="28"/>
          <w:szCs w:val="28"/>
        </w:rPr>
        <w:t>Об утверждении административного регламента предоставления муниципальной услуги «Устранение технических ошибок в  правоустанавливающих документах о предоставлении земельного участка, принятых органами местного самоуправления»</w:t>
      </w:r>
      <w:r w:rsidR="000E7B00" w:rsidRPr="00BC26AD">
        <w:rPr>
          <w:rFonts w:ascii="Times New Roman" w:hAnsi="Times New Roman"/>
          <w:bCs/>
          <w:sz w:val="28"/>
          <w:szCs w:val="28"/>
        </w:rPr>
        <w:t>.</w:t>
      </w:r>
    </w:p>
    <w:p w:rsidR="00FF3812" w:rsidRPr="00BC26AD" w:rsidRDefault="00FF3812" w:rsidP="00FF3812">
      <w:pPr>
        <w:widowControl w:val="0"/>
        <w:tabs>
          <w:tab w:val="left" w:pos="298"/>
        </w:tabs>
        <w:spacing w:after="0" w:line="240" w:lineRule="auto"/>
        <w:ind w:left="20" w:right="20" w:firstLine="520"/>
        <w:jc w:val="both"/>
        <w:rPr>
          <w:rFonts w:ascii="Times New Roman" w:hAnsi="Times New Roman"/>
          <w:sz w:val="28"/>
          <w:szCs w:val="28"/>
        </w:rPr>
      </w:pPr>
      <w:r w:rsidRPr="00BC26AD">
        <w:rPr>
          <w:rFonts w:ascii="Times New Roman" w:hAnsi="Times New Roman"/>
          <w:bCs/>
          <w:sz w:val="28"/>
          <w:szCs w:val="28"/>
        </w:rPr>
        <w:t>3. Настоящее постановление</w:t>
      </w:r>
      <w:r w:rsidR="00144059">
        <w:rPr>
          <w:rFonts w:ascii="Times New Roman" w:hAnsi="Times New Roman"/>
          <w:bCs/>
          <w:sz w:val="28"/>
          <w:szCs w:val="28"/>
        </w:rPr>
        <w:t xml:space="preserve"> вступает в силу со дня его официального опубликования (обнародования) в установленном порядке. </w:t>
      </w:r>
      <w:r w:rsidRPr="00BC26AD">
        <w:rPr>
          <w:rFonts w:ascii="Times New Roman" w:hAnsi="Times New Roman"/>
          <w:bCs/>
          <w:sz w:val="28"/>
          <w:szCs w:val="28"/>
        </w:rPr>
        <w:t xml:space="preserve"> </w:t>
      </w:r>
    </w:p>
    <w:p w:rsidR="00D03AAE" w:rsidRPr="00BC26AD" w:rsidRDefault="00FF3812" w:rsidP="00FF3812">
      <w:pPr>
        <w:widowControl w:val="0"/>
        <w:tabs>
          <w:tab w:val="left" w:pos="298"/>
        </w:tabs>
        <w:spacing w:after="0" w:line="240" w:lineRule="auto"/>
        <w:ind w:left="20" w:right="20" w:firstLine="520"/>
        <w:jc w:val="both"/>
        <w:rPr>
          <w:rFonts w:ascii="Times New Roman" w:hAnsi="Times New Roman"/>
          <w:sz w:val="28"/>
          <w:szCs w:val="28"/>
        </w:rPr>
      </w:pPr>
      <w:r w:rsidRPr="00BC26AD">
        <w:rPr>
          <w:rFonts w:ascii="Times New Roman" w:hAnsi="Times New Roman"/>
          <w:sz w:val="28"/>
          <w:szCs w:val="28"/>
        </w:rPr>
        <w:t xml:space="preserve">4. </w:t>
      </w:r>
      <w:r w:rsidR="00D03AAE" w:rsidRPr="00BC26AD">
        <w:rPr>
          <w:rFonts w:ascii="Times New Roman" w:hAnsi="Times New Roman"/>
          <w:sz w:val="28"/>
          <w:szCs w:val="28"/>
        </w:rPr>
        <w:t xml:space="preserve">Контроль за </w:t>
      </w:r>
      <w:r w:rsidRPr="00BC26AD">
        <w:rPr>
          <w:rFonts w:ascii="Times New Roman" w:hAnsi="Times New Roman"/>
          <w:sz w:val="28"/>
          <w:szCs w:val="28"/>
        </w:rPr>
        <w:t>исполнением</w:t>
      </w:r>
      <w:r w:rsidR="00D03AAE" w:rsidRPr="00BC26AD">
        <w:rPr>
          <w:rFonts w:ascii="Times New Roman" w:hAnsi="Times New Roman"/>
          <w:sz w:val="28"/>
          <w:szCs w:val="28"/>
        </w:rPr>
        <w:t xml:space="preserve"> настоящего постановления оставляю за собой.</w:t>
      </w:r>
    </w:p>
    <w:p w:rsidR="00D03AAE" w:rsidRPr="00BC26AD" w:rsidRDefault="00D03AAE" w:rsidP="00816010">
      <w:pPr>
        <w:tabs>
          <w:tab w:val="left" w:pos="298"/>
        </w:tabs>
        <w:spacing w:after="0" w:line="240" w:lineRule="auto"/>
        <w:ind w:left="20" w:firstLine="520"/>
        <w:jc w:val="both"/>
        <w:rPr>
          <w:rFonts w:ascii="Times New Roman" w:hAnsi="Times New Roman"/>
          <w:sz w:val="28"/>
          <w:szCs w:val="28"/>
        </w:rPr>
      </w:pPr>
    </w:p>
    <w:p w:rsidR="00D03AAE" w:rsidRPr="00BC26AD" w:rsidRDefault="00D03AAE" w:rsidP="00816010">
      <w:pPr>
        <w:spacing w:after="0" w:line="240" w:lineRule="auto"/>
        <w:ind w:left="20" w:right="20" w:firstLine="520"/>
        <w:jc w:val="both"/>
        <w:rPr>
          <w:rFonts w:ascii="Times New Roman" w:hAnsi="Times New Roman"/>
          <w:sz w:val="28"/>
          <w:szCs w:val="28"/>
        </w:rPr>
      </w:pPr>
    </w:p>
    <w:p w:rsidR="00FF3812" w:rsidRPr="00BC26AD" w:rsidRDefault="00D03AAE" w:rsidP="00FF3812">
      <w:pPr>
        <w:spacing w:after="0" w:line="240" w:lineRule="auto"/>
        <w:ind w:left="20" w:right="20" w:hanging="20"/>
        <w:jc w:val="both"/>
        <w:rPr>
          <w:rFonts w:ascii="Times New Roman" w:hAnsi="Times New Roman"/>
          <w:sz w:val="28"/>
          <w:szCs w:val="28"/>
        </w:rPr>
      </w:pPr>
      <w:r w:rsidRPr="00BC26AD">
        <w:rPr>
          <w:rFonts w:ascii="Times New Roman" w:hAnsi="Times New Roman"/>
          <w:sz w:val="28"/>
          <w:szCs w:val="28"/>
        </w:rPr>
        <w:t>Глава</w:t>
      </w:r>
      <w:r w:rsidR="00FF3812" w:rsidRPr="00BC26AD">
        <w:rPr>
          <w:rFonts w:ascii="Times New Roman" w:hAnsi="Times New Roman"/>
          <w:sz w:val="28"/>
          <w:szCs w:val="28"/>
        </w:rPr>
        <w:t xml:space="preserve"> </w:t>
      </w:r>
      <w:r w:rsidRPr="00BC26AD">
        <w:rPr>
          <w:rFonts w:ascii="Times New Roman" w:hAnsi="Times New Roman"/>
          <w:sz w:val="28"/>
          <w:szCs w:val="28"/>
        </w:rPr>
        <w:t xml:space="preserve">администрации </w:t>
      </w:r>
    </w:p>
    <w:p w:rsidR="00D03AAE" w:rsidRPr="00BD0E7C" w:rsidRDefault="005A51C3" w:rsidP="00FF3812">
      <w:pPr>
        <w:spacing w:after="0" w:line="240" w:lineRule="auto"/>
        <w:ind w:left="20" w:right="20" w:hanging="20"/>
        <w:jc w:val="both"/>
        <w:rPr>
          <w:rFonts w:ascii="Times New Roman" w:hAnsi="Times New Roman"/>
          <w:sz w:val="28"/>
          <w:szCs w:val="28"/>
        </w:rPr>
      </w:pPr>
      <w:r>
        <w:rPr>
          <w:rFonts w:ascii="Times New Roman" w:hAnsi="Times New Roman"/>
          <w:sz w:val="28"/>
          <w:szCs w:val="28"/>
        </w:rPr>
        <w:t>Екатериновского</w:t>
      </w:r>
      <w:r w:rsidR="00D03AAE" w:rsidRPr="00BC26AD">
        <w:rPr>
          <w:rFonts w:ascii="Times New Roman" w:hAnsi="Times New Roman"/>
          <w:sz w:val="28"/>
          <w:szCs w:val="28"/>
        </w:rPr>
        <w:t xml:space="preserve"> сельского поселения </w:t>
      </w:r>
      <w:r w:rsidR="00D03AAE" w:rsidRPr="00BC26AD">
        <w:rPr>
          <w:rFonts w:ascii="Times New Roman" w:hAnsi="Times New Roman"/>
          <w:sz w:val="28"/>
          <w:szCs w:val="28"/>
        </w:rPr>
        <w:tab/>
      </w:r>
      <w:r w:rsidR="00D03AAE" w:rsidRPr="00BC26AD">
        <w:rPr>
          <w:rFonts w:ascii="Times New Roman" w:hAnsi="Times New Roman"/>
          <w:sz w:val="28"/>
          <w:szCs w:val="28"/>
        </w:rPr>
        <w:tab/>
      </w:r>
      <w:r w:rsidR="00D03AAE" w:rsidRPr="00BC26AD">
        <w:rPr>
          <w:rFonts w:ascii="Times New Roman" w:hAnsi="Times New Roman"/>
          <w:sz w:val="28"/>
          <w:szCs w:val="28"/>
        </w:rPr>
        <w:tab/>
      </w:r>
      <w:r w:rsidR="00FF3812" w:rsidRPr="00BC26AD">
        <w:rPr>
          <w:rFonts w:ascii="Times New Roman" w:hAnsi="Times New Roman"/>
          <w:sz w:val="28"/>
          <w:szCs w:val="28"/>
        </w:rPr>
        <w:t xml:space="preserve">                         </w:t>
      </w:r>
      <w:r>
        <w:rPr>
          <w:rFonts w:ascii="Times New Roman" w:hAnsi="Times New Roman"/>
          <w:sz w:val="28"/>
          <w:szCs w:val="28"/>
        </w:rPr>
        <w:t>Р.К. Кабилов</w:t>
      </w:r>
    </w:p>
    <w:p w:rsidR="00D03AAE" w:rsidRPr="008B46A4" w:rsidRDefault="00D03AAE" w:rsidP="00FF3812">
      <w:pPr>
        <w:spacing w:after="0" w:line="240" w:lineRule="auto"/>
        <w:ind w:left="20" w:right="20" w:hanging="20"/>
        <w:jc w:val="both"/>
      </w:pPr>
    </w:p>
    <w:p w:rsidR="00D03AAE" w:rsidRDefault="00D03AAE" w:rsidP="005A51C3">
      <w:pPr>
        <w:widowControl w:val="0"/>
        <w:overflowPunct w:val="0"/>
        <w:autoSpaceDE w:val="0"/>
        <w:autoSpaceDN w:val="0"/>
        <w:adjustRightInd w:val="0"/>
        <w:spacing w:after="0" w:line="240" w:lineRule="auto"/>
        <w:ind w:left="2100" w:right="2060" w:firstLine="197"/>
        <w:jc w:val="both"/>
        <w:rPr>
          <w:rFonts w:ascii="Times New Roman" w:hAnsi="Times New Roman"/>
          <w:b/>
          <w:bCs/>
          <w:sz w:val="27"/>
          <w:szCs w:val="27"/>
        </w:rPr>
      </w:pPr>
      <w:r w:rsidRPr="00E70B78">
        <w:rPr>
          <w:rFonts w:ascii="Times New Roman" w:hAnsi="Times New Roman"/>
          <w:sz w:val="28"/>
          <w:szCs w:val="28"/>
          <w:lang w:eastAsia="ar-SA"/>
        </w:rPr>
        <w:lastRenderedPageBreak/>
        <w:tab/>
      </w:r>
    </w:p>
    <w:tbl>
      <w:tblPr>
        <w:tblW w:w="0" w:type="auto"/>
        <w:tblInd w:w="5148" w:type="dxa"/>
        <w:tblLook w:val="01E0"/>
      </w:tblPr>
      <w:tblGrid>
        <w:gridCol w:w="4705"/>
      </w:tblGrid>
      <w:tr w:rsidR="00AB40A5" w:rsidRPr="00AB40A5" w:rsidTr="00E535F8">
        <w:tc>
          <w:tcPr>
            <w:tcW w:w="4705" w:type="dxa"/>
            <w:shd w:val="clear" w:color="auto" w:fill="auto"/>
          </w:tcPr>
          <w:p w:rsidR="00AB40A5" w:rsidRPr="005A51C3" w:rsidRDefault="00AB40A5" w:rsidP="005A51C3">
            <w:pPr>
              <w:spacing w:after="0" w:line="240" w:lineRule="auto"/>
              <w:jc w:val="right"/>
              <w:rPr>
                <w:rFonts w:ascii="Times New Roman" w:hAnsi="Times New Roman"/>
                <w:sz w:val="24"/>
                <w:szCs w:val="24"/>
                <w:lang w:eastAsia="en-US"/>
              </w:rPr>
            </w:pPr>
            <w:r w:rsidRPr="005A51C3">
              <w:rPr>
                <w:rFonts w:ascii="Times New Roman" w:hAnsi="Times New Roman"/>
                <w:sz w:val="24"/>
                <w:szCs w:val="24"/>
                <w:lang w:eastAsia="en-US"/>
              </w:rPr>
              <w:t>УТВЕРЖДЕН</w:t>
            </w:r>
          </w:p>
          <w:p w:rsidR="00AB40A5" w:rsidRPr="005A51C3" w:rsidRDefault="00AB40A5" w:rsidP="005A51C3">
            <w:pPr>
              <w:spacing w:after="0" w:line="240" w:lineRule="auto"/>
              <w:jc w:val="right"/>
              <w:rPr>
                <w:rFonts w:ascii="Times New Roman" w:hAnsi="Times New Roman"/>
                <w:sz w:val="24"/>
                <w:szCs w:val="24"/>
                <w:lang w:eastAsia="en-US"/>
              </w:rPr>
            </w:pPr>
            <w:r w:rsidRPr="005A51C3">
              <w:rPr>
                <w:rFonts w:ascii="Times New Roman" w:hAnsi="Times New Roman"/>
                <w:sz w:val="24"/>
                <w:szCs w:val="24"/>
                <w:lang w:eastAsia="en-US"/>
              </w:rPr>
              <w:t xml:space="preserve">постановлением Администрации </w:t>
            </w:r>
          </w:p>
          <w:p w:rsidR="00AB40A5" w:rsidRPr="00AB40A5" w:rsidRDefault="005A51C3" w:rsidP="005A51C3">
            <w:pPr>
              <w:spacing w:after="0" w:line="240" w:lineRule="auto"/>
              <w:jc w:val="right"/>
              <w:rPr>
                <w:rFonts w:ascii="Times New Roman" w:hAnsi="Times New Roman"/>
                <w:sz w:val="28"/>
                <w:szCs w:val="28"/>
                <w:lang w:eastAsia="en-US"/>
              </w:rPr>
            </w:pPr>
            <w:r w:rsidRPr="005A51C3">
              <w:rPr>
                <w:rFonts w:ascii="Times New Roman" w:hAnsi="Times New Roman"/>
                <w:sz w:val="24"/>
                <w:szCs w:val="24"/>
                <w:lang w:eastAsia="en-US"/>
              </w:rPr>
              <w:t>Е</w:t>
            </w:r>
            <w:r>
              <w:rPr>
                <w:rFonts w:ascii="Times New Roman" w:hAnsi="Times New Roman"/>
                <w:sz w:val="24"/>
                <w:szCs w:val="24"/>
                <w:lang w:eastAsia="en-US"/>
              </w:rPr>
              <w:t>к</w:t>
            </w:r>
            <w:r w:rsidRPr="005A51C3">
              <w:rPr>
                <w:rFonts w:ascii="Times New Roman" w:hAnsi="Times New Roman"/>
                <w:sz w:val="24"/>
                <w:szCs w:val="24"/>
                <w:lang w:eastAsia="en-US"/>
              </w:rPr>
              <w:t>атериновского</w:t>
            </w:r>
            <w:r w:rsidR="00AB40A5" w:rsidRPr="005A51C3">
              <w:rPr>
                <w:rFonts w:ascii="Times New Roman" w:hAnsi="Times New Roman"/>
                <w:sz w:val="24"/>
                <w:szCs w:val="24"/>
                <w:lang w:eastAsia="en-US"/>
              </w:rPr>
              <w:t xml:space="preserve"> сельского поселения от </w:t>
            </w:r>
            <w:r>
              <w:rPr>
                <w:rFonts w:ascii="Times New Roman" w:hAnsi="Times New Roman"/>
                <w:sz w:val="24"/>
                <w:szCs w:val="24"/>
                <w:lang w:eastAsia="en-US"/>
              </w:rPr>
              <w:t xml:space="preserve">10.04.2024 № </w:t>
            </w:r>
          </w:p>
        </w:tc>
      </w:tr>
    </w:tbl>
    <w:p w:rsidR="00D03AAE" w:rsidRDefault="00D03AAE" w:rsidP="00E70B78">
      <w:pPr>
        <w:widowControl w:val="0"/>
        <w:overflowPunct w:val="0"/>
        <w:autoSpaceDE w:val="0"/>
        <w:autoSpaceDN w:val="0"/>
        <w:adjustRightInd w:val="0"/>
        <w:spacing w:after="0" w:line="221" w:lineRule="auto"/>
        <w:ind w:right="2060"/>
        <w:rPr>
          <w:rFonts w:ascii="Times New Roman" w:hAnsi="Times New Roman"/>
          <w:b/>
          <w:bCs/>
          <w:sz w:val="27"/>
          <w:szCs w:val="27"/>
        </w:rPr>
      </w:pPr>
    </w:p>
    <w:p w:rsidR="00D03AAE" w:rsidRDefault="00D03AAE" w:rsidP="00E70B78">
      <w:pPr>
        <w:widowControl w:val="0"/>
        <w:overflowPunct w:val="0"/>
        <w:autoSpaceDE w:val="0"/>
        <w:autoSpaceDN w:val="0"/>
        <w:adjustRightInd w:val="0"/>
        <w:spacing w:after="0" w:line="221" w:lineRule="auto"/>
        <w:ind w:right="2060"/>
        <w:rPr>
          <w:rFonts w:ascii="Times New Roman" w:hAnsi="Times New Roman"/>
          <w:b/>
          <w:bCs/>
          <w:sz w:val="27"/>
          <w:szCs w:val="27"/>
        </w:rPr>
      </w:pPr>
    </w:p>
    <w:p w:rsidR="00221FD8" w:rsidRPr="00221FD8" w:rsidRDefault="00221FD8" w:rsidP="00297B37">
      <w:pPr>
        <w:autoSpaceDE w:val="0"/>
        <w:autoSpaceDN w:val="0"/>
        <w:adjustRightInd w:val="0"/>
        <w:spacing w:after="0" w:line="240" w:lineRule="auto"/>
        <w:jc w:val="center"/>
        <w:outlineLvl w:val="0"/>
        <w:rPr>
          <w:rFonts w:ascii="Times New Roman" w:hAnsi="Times New Roman"/>
          <w:sz w:val="28"/>
          <w:szCs w:val="28"/>
        </w:rPr>
      </w:pPr>
      <w:r w:rsidRPr="00221FD8">
        <w:rPr>
          <w:rFonts w:ascii="Times New Roman" w:hAnsi="Times New Roman"/>
          <w:sz w:val="28"/>
          <w:szCs w:val="28"/>
        </w:rPr>
        <w:t>А</w:t>
      </w:r>
      <w:r w:rsidR="00966001">
        <w:rPr>
          <w:rFonts w:ascii="Times New Roman" w:hAnsi="Times New Roman"/>
          <w:sz w:val="28"/>
          <w:szCs w:val="28"/>
        </w:rPr>
        <w:t>ДМИНИСТРАТИВНЫЙ РЕГЛАМЕНТ</w:t>
      </w:r>
      <w:r w:rsidRPr="00221FD8">
        <w:rPr>
          <w:rFonts w:ascii="Times New Roman" w:hAnsi="Times New Roman"/>
          <w:sz w:val="28"/>
          <w:szCs w:val="28"/>
        </w:rPr>
        <w:br/>
        <w:t xml:space="preserve">предоставления муниципальной услуги </w:t>
      </w:r>
      <w:r w:rsidR="00632D8A" w:rsidRPr="00966001">
        <w:rPr>
          <w:rFonts w:ascii="Times New Roman" w:hAnsi="Times New Roman"/>
          <w:sz w:val="28"/>
          <w:szCs w:val="28"/>
        </w:rPr>
        <w:t>"</w:t>
      </w:r>
      <w:r w:rsidR="00735ED8" w:rsidRPr="00735ED8">
        <w:rPr>
          <w:rFonts w:ascii="Times New Roman" w:hAnsi="Times New Roman"/>
          <w:bCs/>
          <w:sz w:val="28"/>
          <w:szCs w:val="28"/>
        </w:rPr>
        <w:t>Устранение технических ошибок в правоустанавливающих документах о предоставлении земельного участка, принятых органами местного самоуправления</w:t>
      </w:r>
      <w:r w:rsidR="00632D8A" w:rsidRPr="00966001">
        <w:rPr>
          <w:rFonts w:ascii="Times New Roman" w:hAnsi="Times New Roman"/>
          <w:sz w:val="28"/>
          <w:szCs w:val="28"/>
        </w:rPr>
        <w:t xml:space="preserve">" </w:t>
      </w:r>
    </w:p>
    <w:p w:rsidR="00632D8A" w:rsidRPr="00966001" w:rsidRDefault="00632D8A" w:rsidP="00632D8A">
      <w:pPr>
        <w:widowControl w:val="0"/>
        <w:autoSpaceDE w:val="0"/>
        <w:autoSpaceDN w:val="0"/>
        <w:adjustRightInd w:val="0"/>
        <w:spacing w:after="0" w:line="240" w:lineRule="auto"/>
        <w:jc w:val="center"/>
        <w:outlineLvl w:val="0"/>
        <w:rPr>
          <w:rFonts w:ascii="Times New Roman" w:hAnsi="Times New Roman"/>
          <w:sz w:val="28"/>
          <w:szCs w:val="28"/>
        </w:rPr>
      </w:pPr>
    </w:p>
    <w:p w:rsidR="00221FD8" w:rsidRPr="00DC3ECE" w:rsidRDefault="00DC3ECE" w:rsidP="00632D8A">
      <w:pPr>
        <w:widowControl w:val="0"/>
        <w:autoSpaceDE w:val="0"/>
        <w:autoSpaceDN w:val="0"/>
        <w:adjustRightInd w:val="0"/>
        <w:spacing w:after="0" w:line="240" w:lineRule="auto"/>
        <w:jc w:val="center"/>
        <w:outlineLvl w:val="0"/>
        <w:rPr>
          <w:rFonts w:ascii="Times New Roman" w:hAnsi="Times New Roman"/>
          <w:b/>
          <w:bCs/>
          <w:sz w:val="28"/>
          <w:szCs w:val="28"/>
        </w:rPr>
      </w:pPr>
      <w:r w:rsidRPr="00DC3ECE">
        <w:rPr>
          <w:rFonts w:ascii="Times New Roman" w:hAnsi="Times New Roman"/>
          <w:b/>
          <w:bCs/>
          <w:sz w:val="28"/>
          <w:szCs w:val="28"/>
        </w:rPr>
        <w:t>I</w:t>
      </w:r>
      <w:r w:rsidR="00221FD8" w:rsidRPr="00DC3ECE">
        <w:rPr>
          <w:rFonts w:ascii="Times New Roman" w:hAnsi="Times New Roman"/>
          <w:b/>
          <w:bCs/>
          <w:sz w:val="28"/>
          <w:szCs w:val="28"/>
        </w:rPr>
        <w:t>. Общие положения</w:t>
      </w:r>
    </w:p>
    <w:p w:rsidR="00221FD8" w:rsidRPr="00221FD8" w:rsidRDefault="00221FD8" w:rsidP="00632D8A">
      <w:pPr>
        <w:autoSpaceDE w:val="0"/>
        <w:autoSpaceDN w:val="0"/>
        <w:adjustRightInd w:val="0"/>
        <w:spacing w:after="0" w:line="240" w:lineRule="auto"/>
        <w:ind w:firstLine="720"/>
        <w:jc w:val="both"/>
        <w:rPr>
          <w:rFonts w:ascii="Times New Roman" w:hAnsi="Times New Roman"/>
          <w:sz w:val="28"/>
          <w:szCs w:val="28"/>
        </w:rPr>
      </w:pPr>
      <w:r w:rsidRPr="00221FD8">
        <w:rPr>
          <w:rFonts w:ascii="Times New Roman" w:hAnsi="Times New Roman"/>
          <w:sz w:val="28"/>
          <w:szCs w:val="28"/>
        </w:rPr>
        <w:t xml:space="preserve"> </w:t>
      </w:r>
    </w:p>
    <w:p w:rsidR="00221FD8" w:rsidRPr="00DC3ECE" w:rsidRDefault="00221FD8" w:rsidP="00840405">
      <w:pPr>
        <w:autoSpaceDE w:val="0"/>
        <w:autoSpaceDN w:val="0"/>
        <w:adjustRightInd w:val="0"/>
        <w:spacing w:after="0" w:line="240" w:lineRule="auto"/>
        <w:jc w:val="center"/>
        <w:rPr>
          <w:rFonts w:ascii="Times New Roman" w:hAnsi="Times New Roman"/>
          <w:b/>
          <w:sz w:val="28"/>
          <w:szCs w:val="28"/>
        </w:rPr>
      </w:pPr>
      <w:r w:rsidRPr="00DC3ECE">
        <w:rPr>
          <w:rFonts w:ascii="Times New Roman" w:hAnsi="Times New Roman"/>
          <w:b/>
          <w:sz w:val="28"/>
          <w:szCs w:val="28"/>
        </w:rPr>
        <w:t xml:space="preserve">Предмет регулирования </w:t>
      </w:r>
    </w:p>
    <w:p w:rsidR="00221FD8" w:rsidRPr="00221FD8" w:rsidRDefault="00221FD8" w:rsidP="00632D8A">
      <w:pPr>
        <w:autoSpaceDE w:val="0"/>
        <w:autoSpaceDN w:val="0"/>
        <w:adjustRightInd w:val="0"/>
        <w:spacing w:after="0" w:line="240" w:lineRule="auto"/>
        <w:ind w:firstLine="720"/>
        <w:jc w:val="both"/>
        <w:rPr>
          <w:rFonts w:ascii="Times New Roman" w:hAnsi="Times New Roman"/>
          <w:sz w:val="28"/>
          <w:szCs w:val="28"/>
        </w:rPr>
      </w:pPr>
    </w:p>
    <w:p w:rsidR="000F1FBA" w:rsidRDefault="00DC3ECE" w:rsidP="00297B37">
      <w:pPr>
        <w:autoSpaceDE w:val="0"/>
        <w:autoSpaceDN w:val="0"/>
        <w:adjustRightInd w:val="0"/>
        <w:spacing w:after="0" w:line="240" w:lineRule="auto"/>
        <w:ind w:firstLine="720"/>
        <w:jc w:val="both"/>
        <w:rPr>
          <w:rFonts w:ascii="Times New Roman" w:hAnsi="Times New Roman"/>
          <w:sz w:val="28"/>
          <w:szCs w:val="28"/>
          <w:lang w:bidi="ru-RU"/>
        </w:rPr>
      </w:pPr>
      <w:bookmarkStart w:id="6" w:name="_Hlk94101541"/>
      <w:r>
        <w:rPr>
          <w:rFonts w:ascii="Times New Roman" w:hAnsi="Times New Roman"/>
          <w:sz w:val="28"/>
          <w:szCs w:val="28"/>
        </w:rPr>
        <w:t xml:space="preserve">1.1. </w:t>
      </w:r>
      <w:r w:rsidR="00221FD8" w:rsidRPr="00221FD8">
        <w:rPr>
          <w:rFonts w:ascii="Times New Roman" w:hAnsi="Times New Roman"/>
          <w:sz w:val="28"/>
          <w:szCs w:val="28"/>
        </w:rPr>
        <w:t xml:space="preserve">Административный регламент </w:t>
      </w:r>
      <w:bookmarkStart w:id="7" w:name="_Hlk99377303"/>
      <w:r w:rsidR="00221FD8" w:rsidRPr="00221FD8">
        <w:rPr>
          <w:rFonts w:ascii="Times New Roman" w:hAnsi="Times New Roman"/>
          <w:sz w:val="28"/>
          <w:szCs w:val="28"/>
        </w:rPr>
        <w:t>предоставлени</w:t>
      </w:r>
      <w:r w:rsidR="000006D6">
        <w:rPr>
          <w:rFonts w:ascii="Times New Roman" w:hAnsi="Times New Roman"/>
          <w:sz w:val="28"/>
          <w:szCs w:val="28"/>
        </w:rPr>
        <w:t>я</w:t>
      </w:r>
      <w:r w:rsidR="00221FD8" w:rsidRPr="00221FD8">
        <w:rPr>
          <w:rFonts w:ascii="Times New Roman" w:hAnsi="Times New Roman"/>
          <w:sz w:val="28"/>
          <w:szCs w:val="28"/>
        </w:rPr>
        <w:t xml:space="preserve"> муниципальной услуги </w:t>
      </w:r>
      <w:r w:rsidR="00966001">
        <w:rPr>
          <w:rFonts w:ascii="Times New Roman" w:hAnsi="Times New Roman"/>
          <w:sz w:val="28"/>
          <w:szCs w:val="28"/>
        </w:rPr>
        <w:t>"</w:t>
      </w:r>
      <w:bookmarkStart w:id="8" w:name="_Hlk99368095"/>
      <w:r w:rsidR="00735ED8" w:rsidRPr="00735ED8">
        <w:rPr>
          <w:rFonts w:ascii="Times New Roman" w:hAnsi="Times New Roman"/>
          <w:bCs/>
          <w:sz w:val="28"/>
          <w:szCs w:val="28"/>
        </w:rPr>
        <w:t>Устранение технических ошибок в правоустанавливающих документах о предоставлении земельного участка, принятых органами местного самоуправления</w:t>
      </w:r>
      <w:bookmarkEnd w:id="8"/>
      <w:r w:rsidR="00966001">
        <w:rPr>
          <w:rFonts w:ascii="Times New Roman" w:hAnsi="Times New Roman"/>
          <w:sz w:val="28"/>
          <w:szCs w:val="28"/>
        </w:rPr>
        <w:t>"</w:t>
      </w:r>
      <w:bookmarkEnd w:id="6"/>
      <w:bookmarkEnd w:id="7"/>
      <w:r w:rsidR="00D52ED7">
        <w:rPr>
          <w:rFonts w:ascii="Times New Roman" w:hAnsi="Times New Roman"/>
          <w:sz w:val="28"/>
          <w:szCs w:val="28"/>
        </w:rPr>
        <w:t xml:space="preserve"> (далее – Административный регламент)</w:t>
      </w:r>
      <w:r w:rsidR="00500880">
        <w:rPr>
          <w:rFonts w:ascii="Times New Roman" w:hAnsi="Times New Roman"/>
          <w:sz w:val="28"/>
          <w:szCs w:val="28"/>
        </w:rPr>
        <w:t xml:space="preserve"> разработан </w:t>
      </w:r>
      <w:r w:rsidR="00D52ED7" w:rsidRPr="00D52ED7">
        <w:rPr>
          <w:rFonts w:ascii="Times New Roman" w:hAnsi="Times New Roman"/>
          <w:sz w:val="28"/>
          <w:szCs w:val="28"/>
          <w:lang w:bidi="ru-RU"/>
        </w:rPr>
        <w:t xml:space="preserve">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w:t>
      </w:r>
      <w:r w:rsidR="00D52ED7" w:rsidRPr="0037133C">
        <w:rPr>
          <w:rFonts w:ascii="Times New Roman" w:hAnsi="Times New Roman"/>
          <w:sz w:val="28"/>
          <w:szCs w:val="28"/>
          <w:lang w:bidi="ru-RU"/>
        </w:rPr>
        <w:t>полномочий по предоставлению муниципальной услуги "</w:t>
      </w:r>
      <w:r w:rsidR="00735ED8" w:rsidRPr="00735ED8">
        <w:rPr>
          <w:rFonts w:ascii="Times New Roman" w:hAnsi="Times New Roman"/>
          <w:bCs/>
          <w:sz w:val="28"/>
          <w:szCs w:val="28"/>
          <w:lang w:bidi="ru-RU"/>
        </w:rPr>
        <w:t>Устранение технических ошибок в правоустанавливающих документах о предоставлении земельного участка, принятых органами местного самоуправления</w:t>
      </w:r>
      <w:r w:rsidR="00D52ED7" w:rsidRPr="0037133C">
        <w:rPr>
          <w:rFonts w:ascii="Times New Roman" w:hAnsi="Times New Roman"/>
          <w:bCs/>
          <w:sz w:val="28"/>
          <w:szCs w:val="28"/>
          <w:lang w:bidi="ru-RU"/>
        </w:rPr>
        <w:t>"</w:t>
      </w:r>
      <w:r w:rsidR="00D52ED7" w:rsidRPr="0037133C">
        <w:rPr>
          <w:rFonts w:ascii="Times New Roman" w:hAnsi="Times New Roman"/>
          <w:sz w:val="28"/>
          <w:szCs w:val="28"/>
          <w:lang w:bidi="ru-RU"/>
        </w:rPr>
        <w:t xml:space="preserve"> (далее </w:t>
      </w:r>
      <w:r w:rsidR="00F212CB">
        <w:rPr>
          <w:rFonts w:ascii="Times New Roman" w:hAnsi="Times New Roman"/>
          <w:sz w:val="28"/>
          <w:szCs w:val="28"/>
          <w:lang w:bidi="ru-RU"/>
        </w:rPr>
        <w:t>–</w:t>
      </w:r>
      <w:r w:rsidR="00D52ED7" w:rsidRPr="0037133C">
        <w:rPr>
          <w:rFonts w:ascii="Times New Roman" w:hAnsi="Times New Roman"/>
          <w:sz w:val="28"/>
          <w:szCs w:val="28"/>
          <w:lang w:bidi="ru-RU"/>
        </w:rPr>
        <w:t xml:space="preserve"> Услуга</w:t>
      </w:r>
      <w:r w:rsidR="00F212CB">
        <w:rPr>
          <w:rFonts w:ascii="Times New Roman" w:hAnsi="Times New Roman"/>
          <w:sz w:val="28"/>
          <w:szCs w:val="28"/>
          <w:lang w:bidi="ru-RU"/>
        </w:rPr>
        <w:t>, муниципальная услуга</w:t>
      </w:r>
      <w:r w:rsidR="00D52ED7" w:rsidRPr="0037133C">
        <w:rPr>
          <w:rFonts w:ascii="Times New Roman" w:hAnsi="Times New Roman"/>
          <w:sz w:val="28"/>
          <w:szCs w:val="28"/>
          <w:lang w:bidi="ru-RU"/>
        </w:rPr>
        <w:t>) администрацией</w:t>
      </w:r>
      <w:r w:rsidR="00D52ED7" w:rsidRPr="0037133C">
        <w:rPr>
          <w:rFonts w:ascii="Times New Roman" w:hAnsi="Times New Roman"/>
          <w:bCs/>
          <w:sz w:val="28"/>
          <w:szCs w:val="28"/>
        </w:rPr>
        <w:t xml:space="preserve"> </w:t>
      </w:r>
      <w:bookmarkStart w:id="9" w:name="_Hlk99370622"/>
      <w:r w:rsidR="005A51C3">
        <w:rPr>
          <w:rFonts w:ascii="Times New Roman" w:hAnsi="Times New Roman"/>
          <w:bCs/>
          <w:sz w:val="28"/>
          <w:szCs w:val="28"/>
          <w:lang w:bidi="ru-RU"/>
        </w:rPr>
        <w:t>Екатериновского</w:t>
      </w:r>
      <w:r w:rsidR="00D52ED7" w:rsidRPr="0037133C">
        <w:rPr>
          <w:rFonts w:ascii="Times New Roman" w:hAnsi="Times New Roman"/>
          <w:bCs/>
          <w:sz w:val="28"/>
          <w:szCs w:val="28"/>
          <w:lang w:bidi="ru-RU"/>
        </w:rPr>
        <w:t xml:space="preserve"> сельского поселения </w:t>
      </w:r>
      <w:bookmarkEnd w:id="9"/>
      <w:r w:rsidR="00D52ED7" w:rsidRPr="0037133C">
        <w:rPr>
          <w:rFonts w:ascii="Times New Roman" w:hAnsi="Times New Roman"/>
          <w:sz w:val="28"/>
          <w:szCs w:val="28"/>
          <w:lang w:bidi="ru-RU"/>
        </w:rPr>
        <w:t>(далее</w:t>
      </w:r>
      <w:r w:rsidR="00D52ED7" w:rsidRPr="00D52ED7">
        <w:rPr>
          <w:rFonts w:ascii="Times New Roman" w:hAnsi="Times New Roman"/>
          <w:sz w:val="28"/>
          <w:szCs w:val="28"/>
          <w:lang w:bidi="ru-RU"/>
        </w:rPr>
        <w:t xml:space="preserve"> - Уполномоченный орган).</w:t>
      </w:r>
    </w:p>
    <w:p w:rsidR="00221FD8" w:rsidRPr="00221FD8" w:rsidRDefault="00221FD8" w:rsidP="00B63C7D">
      <w:pPr>
        <w:autoSpaceDE w:val="0"/>
        <w:autoSpaceDN w:val="0"/>
        <w:adjustRightInd w:val="0"/>
        <w:spacing w:after="0" w:line="240" w:lineRule="auto"/>
        <w:jc w:val="both"/>
        <w:rPr>
          <w:rFonts w:ascii="Times New Roman" w:hAnsi="Times New Roman"/>
          <w:sz w:val="28"/>
          <w:szCs w:val="28"/>
        </w:rPr>
      </w:pPr>
    </w:p>
    <w:p w:rsidR="00221FD8" w:rsidRPr="00DC3ECE" w:rsidRDefault="00221FD8" w:rsidP="00840405">
      <w:pPr>
        <w:autoSpaceDE w:val="0"/>
        <w:autoSpaceDN w:val="0"/>
        <w:adjustRightInd w:val="0"/>
        <w:spacing w:after="0" w:line="240" w:lineRule="auto"/>
        <w:jc w:val="center"/>
        <w:rPr>
          <w:rFonts w:ascii="Times New Roman" w:hAnsi="Times New Roman"/>
          <w:b/>
          <w:sz w:val="28"/>
          <w:szCs w:val="28"/>
        </w:rPr>
      </w:pPr>
      <w:r w:rsidRPr="00DC3ECE">
        <w:rPr>
          <w:rFonts w:ascii="Times New Roman" w:hAnsi="Times New Roman"/>
          <w:b/>
          <w:sz w:val="28"/>
          <w:szCs w:val="28"/>
        </w:rPr>
        <w:t>Круг заявителей</w:t>
      </w:r>
    </w:p>
    <w:p w:rsidR="00221FD8" w:rsidRPr="00221FD8" w:rsidRDefault="00221FD8" w:rsidP="00632D8A">
      <w:pPr>
        <w:autoSpaceDE w:val="0"/>
        <w:autoSpaceDN w:val="0"/>
        <w:adjustRightInd w:val="0"/>
        <w:spacing w:after="0" w:line="240" w:lineRule="auto"/>
        <w:ind w:firstLine="720"/>
        <w:jc w:val="both"/>
        <w:rPr>
          <w:rFonts w:ascii="Times New Roman" w:hAnsi="Times New Roman"/>
          <w:sz w:val="28"/>
          <w:szCs w:val="28"/>
        </w:rPr>
      </w:pPr>
    </w:p>
    <w:p w:rsidR="006F05DD" w:rsidRPr="006F05DD" w:rsidRDefault="00952FD8" w:rsidP="006F05DD">
      <w:pPr>
        <w:autoSpaceDE w:val="0"/>
        <w:autoSpaceDN w:val="0"/>
        <w:adjustRightInd w:val="0"/>
        <w:spacing w:after="0" w:line="240" w:lineRule="auto"/>
        <w:ind w:firstLine="720"/>
        <w:jc w:val="both"/>
        <w:rPr>
          <w:rFonts w:ascii="Times New Roman" w:hAnsi="Times New Roman"/>
          <w:sz w:val="28"/>
          <w:szCs w:val="28"/>
        </w:rPr>
      </w:pPr>
      <w:r w:rsidRPr="00952FD8">
        <w:rPr>
          <w:rFonts w:ascii="Times New Roman" w:hAnsi="Times New Roman"/>
          <w:sz w:val="28"/>
          <w:szCs w:val="28"/>
        </w:rPr>
        <w:t xml:space="preserve">1.2. </w:t>
      </w:r>
      <w:r w:rsidR="006F05DD" w:rsidRPr="006F05DD">
        <w:rPr>
          <w:rFonts w:ascii="Times New Roman" w:hAnsi="Times New Roman"/>
          <w:sz w:val="28"/>
          <w:szCs w:val="28"/>
        </w:rPr>
        <w:t>Заявителями на предоставление муниципальной услуги являются физическое лицо, в том числе зарегистрированное в качестве индивидуального предпр</w:t>
      </w:r>
      <w:r w:rsidR="00846A16">
        <w:rPr>
          <w:rFonts w:ascii="Times New Roman" w:hAnsi="Times New Roman"/>
          <w:sz w:val="28"/>
          <w:szCs w:val="28"/>
        </w:rPr>
        <w:t xml:space="preserve">инимателя, или юридическое лицо, обратившееся с заявлением о предоставлении муниципальной услуги </w:t>
      </w:r>
      <w:r w:rsidR="006F05DD" w:rsidRPr="006F05DD">
        <w:rPr>
          <w:rFonts w:ascii="Times New Roman" w:hAnsi="Times New Roman"/>
          <w:sz w:val="28"/>
          <w:szCs w:val="28"/>
        </w:rPr>
        <w:t xml:space="preserve">(далее - заявитель). </w:t>
      </w:r>
    </w:p>
    <w:p w:rsidR="006F05DD" w:rsidRPr="006F05DD" w:rsidRDefault="006F05DD" w:rsidP="006F05DD">
      <w:pPr>
        <w:autoSpaceDE w:val="0"/>
        <w:autoSpaceDN w:val="0"/>
        <w:adjustRightInd w:val="0"/>
        <w:spacing w:after="0" w:line="240" w:lineRule="auto"/>
        <w:ind w:firstLine="720"/>
        <w:jc w:val="both"/>
        <w:rPr>
          <w:rFonts w:ascii="Times New Roman" w:hAnsi="Times New Roman"/>
          <w:sz w:val="28"/>
          <w:szCs w:val="28"/>
        </w:rPr>
      </w:pPr>
      <w:r w:rsidRPr="006F05DD">
        <w:rPr>
          <w:rFonts w:ascii="Times New Roman" w:hAnsi="Times New Roman"/>
          <w:sz w:val="28"/>
          <w:szCs w:val="28"/>
        </w:rPr>
        <w:t>Интересы заявителей, указанных в настоящем пункте, могут представлять лица, обладающие соответствующими полномочиями (далее — представитель заявителя).</w:t>
      </w:r>
    </w:p>
    <w:p w:rsidR="006F05DD" w:rsidRPr="006F05DD" w:rsidRDefault="006F05DD" w:rsidP="006F05DD">
      <w:pPr>
        <w:autoSpaceDE w:val="0"/>
        <w:autoSpaceDN w:val="0"/>
        <w:adjustRightInd w:val="0"/>
        <w:spacing w:after="0" w:line="240" w:lineRule="auto"/>
        <w:ind w:firstLine="720"/>
        <w:jc w:val="both"/>
        <w:rPr>
          <w:rFonts w:ascii="Times New Roman" w:hAnsi="Times New Roman"/>
          <w:sz w:val="28"/>
          <w:szCs w:val="28"/>
        </w:rPr>
      </w:pPr>
      <w:r w:rsidRPr="006F05DD">
        <w:rPr>
          <w:rFonts w:ascii="Times New Roman" w:hAnsi="Times New Roman"/>
          <w:sz w:val="28"/>
          <w:szCs w:val="28"/>
        </w:rPr>
        <w:t>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w:t>
      </w:r>
    </w:p>
    <w:p w:rsidR="00170DC8" w:rsidRDefault="00170DC8" w:rsidP="00297B37">
      <w:pPr>
        <w:autoSpaceDE w:val="0"/>
        <w:autoSpaceDN w:val="0"/>
        <w:adjustRightInd w:val="0"/>
        <w:spacing w:after="0" w:line="240" w:lineRule="auto"/>
        <w:jc w:val="both"/>
        <w:rPr>
          <w:rFonts w:ascii="Times New Roman" w:hAnsi="Times New Roman"/>
          <w:sz w:val="28"/>
          <w:szCs w:val="28"/>
        </w:rPr>
      </w:pPr>
    </w:p>
    <w:p w:rsidR="00221FD8" w:rsidRPr="00840405" w:rsidRDefault="00221FD8" w:rsidP="00840405">
      <w:pPr>
        <w:widowControl w:val="0"/>
        <w:autoSpaceDE w:val="0"/>
        <w:autoSpaceDN w:val="0"/>
        <w:adjustRightInd w:val="0"/>
        <w:spacing w:after="0" w:line="240" w:lineRule="auto"/>
        <w:jc w:val="center"/>
        <w:rPr>
          <w:rFonts w:ascii="Times New Roman" w:hAnsi="Times New Roman"/>
          <w:b/>
          <w:sz w:val="28"/>
          <w:szCs w:val="28"/>
        </w:rPr>
      </w:pPr>
      <w:r w:rsidRPr="00840405">
        <w:rPr>
          <w:rFonts w:ascii="Times New Roman" w:hAnsi="Times New Roman"/>
          <w:b/>
          <w:sz w:val="28"/>
          <w:szCs w:val="28"/>
        </w:rPr>
        <w:t>Требования к порядку информирования о предоставлении муниципальной услуги</w:t>
      </w:r>
    </w:p>
    <w:p w:rsidR="00221FD8" w:rsidRPr="00221FD8" w:rsidRDefault="00221FD8" w:rsidP="00632D8A">
      <w:pPr>
        <w:widowControl w:val="0"/>
        <w:autoSpaceDE w:val="0"/>
        <w:autoSpaceDN w:val="0"/>
        <w:adjustRightInd w:val="0"/>
        <w:spacing w:after="0" w:line="240" w:lineRule="auto"/>
        <w:ind w:firstLine="720"/>
        <w:jc w:val="both"/>
        <w:rPr>
          <w:rFonts w:ascii="Times New Roman" w:hAnsi="Times New Roman"/>
          <w:sz w:val="28"/>
          <w:szCs w:val="28"/>
        </w:rPr>
      </w:pP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1.3</w:t>
      </w:r>
      <w:r>
        <w:rPr>
          <w:rFonts w:ascii="Times New Roman" w:hAnsi="Times New Roman"/>
          <w:sz w:val="28"/>
          <w:szCs w:val="28"/>
          <w:lang w:bidi="ru-RU"/>
        </w:rPr>
        <w:t>.</w:t>
      </w:r>
      <w:r w:rsidRPr="00812B71">
        <w:rPr>
          <w:rFonts w:ascii="Times New Roman" w:hAnsi="Times New Roman"/>
          <w:sz w:val="28"/>
          <w:szCs w:val="28"/>
          <w:lang w:bidi="ru-RU"/>
        </w:rPr>
        <w:t xml:space="preserve"> Информирование о порядке предоставления Услуги осуществляется:</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 непосредственно при личном приеме заявителя в Уполномоченном органе или многофункциональном центре предоставления государственных и муниципальных услуг (далее - многофункциональный центр);</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lastRenderedPageBreak/>
        <w:t>2) по телефону Уполномоченного органа или многофункционального центра;</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3) письменно, в том числе посредством электронной почты, факсимильной связи;</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4) посредством размещения в открытой и доступной форме информации:</w:t>
      </w:r>
    </w:p>
    <w:p w:rsid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 в федеральной государственной информационной системе </w:t>
      </w:r>
      <w:r w:rsidR="000410CB">
        <w:rPr>
          <w:rFonts w:ascii="Times New Roman" w:hAnsi="Times New Roman"/>
          <w:sz w:val="28"/>
          <w:szCs w:val="28"/>
          <w:lang w:bidi="ru-RU"/>
        </w:rPr>
        <w:t>"</w:t>
      </w:r>
      <w:r w:rsidRPr="00812B71">
        <w:rPr>
          <w:rFonts w:ascii="Times New Roman" w:hAnsi="Times New Roman"/>
          <w:sz w:val="28"/>
          <w:szCs w:val="28"/>
          <w:lang w:bidi="ru-RU"/>
        </w:rPr>
        <w:t>Единый портал государственных и муниципальных услуг (функций)</w:t>
      </w:r>
      <w:r w:rsidR="000410CB">
        <w:rPr>
          <w:rFonts w:ascii="Times New Roman" w:hAnsi="Times New Roman"/>
          <w:sz w:val="28"/>
          <w:szCs w:val="28"/>
          <w:lang w:bidi="ru-RU"/>
        </w:rPr>
        <w:t>"</w:t>
      </w:r>
      <w:r w:rsidRPr="00812B71">
        <w:rPr>
          <w:rFonts w:ascii="Times New Roman" w:hAnsi="Times New Roman"/>
          <w:sz w:val="28"/>
          <w:szCs w:val="28"/>
          <w:lang w:bidi="ru-RU"/>
        </w:rPr>
        <w:t xml:space="preserve"> (https://www.gosuslugi.ru/) (далее - ЕПГУ);</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 на официальном сайте Уполномоченного органа и (или) многофункционального центра в информационно-телекоммуникационной сети «Интернет» </w:t>
      </w:r>
      <w:r w:rsidR="00F77A50" w:rsidRPr="00F77A50">
        <w:rPr>
          <w:rFonts w:ascii="Times New Roman" w:hAnsi="Times New Roman"/>
          <w:sz w:val="28"/>
          <w:szCs w:val="28"/>
          <w:lang w:bidi="ru-RU"/>
        </w:rPr>
        <w:t xml:space="preserve">https://rjazhenskoesp.ru </w:t>
      </w:r>
      <w:r w:rsidRPr="00812B71">
        <w:rPr>
          <w:rFonts w:ascii="Times New Roman" w:hAnsi="Times New Roman"/>
          <w:sz w:val="28"/>
          <w:szCs w:val="28"/>
          <w:lang w:bidi="ru-RU"/>
        </w:rPr>
        <w:t>(далее - Официальные сайты);</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5) посредством размещения информации на информационных стендах Уполномоченного органа или многофункционального центра.</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4</w:t>
      </w:r>
      <w:r w:rsidR="006B021D">
        <w:rPr>
          <w:rFonts w:ascii="Times New Roman" w:hAnsi="Times New Roman"/>
          <w:sz w:val="28"/>
          <w:szCs w:val="28"/>
          <w:lang w:bidi="ru-RU"/>
        </w:rPr>
        <w:t>.</w:t>
      </w:r>
      <w:r w:rsidRPr="00812B71">
        <w:rPr>
          <w:rFonts w:ascii="Times New Roman" w:hAnsi="Times New Roman"/>
          <w:sz w:val="28"/>
          <w:szCs w:val="28"/>
          <w:lang w:bidi="ru-RU"/>
        </w:rPr>
        <w:t xml:space="preserve"> Информирование осуществляется по вопросам, касающимся:</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способов подачи заявления о предоставлении Услуги;</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адресов Уполномоченного органа и многофункциональных центров, обращение в которые необходимо для предоставления Услуги;</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справочной информации о работе Уполномоченного органа;</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документов, необходимых для предоставления Услуги;</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и сроков предоставления Услуги;</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получения сведений о ходе рассмотрения заявления о предоставлении Услуги и о результатах ее предоставления;</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Получение информации по вопросам предоставления Услуги и услуг, которые являются необходимыми и обязательными для предоставления муниципальной услуги, осуществляется бесплатно.</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5</w:t>
      </w:r>
      <w:r w:rsidRPr="00812B71">
        <w:rPr>
          <w:rFonts w:ascii="Times New Roman" w:hAnsi="Times New Roman"/>
          <w:sz w:val="28"/>
          <w:szCs w:val="28"/>
          <w:lang w:bidi="ru-RU"/>
        </w:rPr>
        <w:t>.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Ответ на телефонный звонок должен начинаться с информации о наименовании органа (номере многофункционального центра), в который позвонил Заявитель, фамилии, имени, отчества (последнее - при наличии) и должности специалиста, принявшего телефонный звонок.</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изложить обращение в письменной форме.</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Должностное лицо Уполномоченного органа не вправе осуществлять информирование, выходящее за рамки стандартных процедур и условий </w:t>
      </w:r>
      <w:r w:rsidRPr="00812B71">
        <w:rPr>
          <w:rFonts w:ascii="Times New Roman" w:hAnsi="Times New Roman"/>
          <w:sz w:val="28"/>
          <w:szCs w:val="28"/>
          <w:lang w:bidi="ru-RU"/>
        </w:rPr>
        <w:lastRenderedPageBreak/>
        <w:t>предоставления Услуги, и влияющее прямо или косвенно на принимаемое решение.</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Продолжительность информирования по телефону не должна превышать 10 минут.</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Информирование осуществляется в соответствии с графиком приема граждан.</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6</w:t>
      </w:r>
      <w:r w:rsidRPr="00812B71">
        <w:rPr>
          <w:rFonts w:ascii="Times New Roman" w:hAnsi="Times New Roman"/>
          <w:sz w:val="28"/>
          <w:szCs w:val="28"/>
          <w:lang w:bidi="ru-RU"/>
        </w:rPr>
        <w:t xml:space="preserve">. 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вопросам, указанным в пункте 1.3. настоящего Регламента, в порядке, установленном Федеральным законом от 02.05.2006 № 59-ФЗ </w:t>
      </w:r>
      <w:r w:rsidR="00CD0C8B">
        <w:rPr>
          <w:rFonts w:ascii="Times New Roman" w:hAnsi="Times New Roman"/>
          <w:sz w:val="28"/>
          <w:szCs w:val="28"/>
          <w:lang w:bidi="ru-RU"/>
        </w:rPr>
        <w:t>"</w:t>
      </w:r>
      <w:r w:rsidRPr="00812B71">
        <w:rPr>
          <w:rFonts w:ascii="Times New Roman" w:hAnsi="Times New Roman"/>
          <w:sz w:val="28"/>
          <w:szCs w:val="28"/>
          <w:lang w:bidi="ru-RU"/>
        </w:rPr>
        <w:t>О порядке рассмотрения обращений граждан Российской Федерации</w:t>
      </w:r>
      <w:r w:rsidR="00CD0C8B">
        <w:rPr>
          <w:rFonts w:ascii="Times New Roman" w:hAnsi="Times New Roman"/>
          <w:sz w:val="28"/>
          <w:szCs w:val="28"/>
          <w:lang w:bidi="ru-RU"/>
        </w:rPr>
        <w:t>"</w:t>
      </w:r>
      <w:r w:rsidRPr="00812B71">
        <w:rPr>
          <w:rFonts w:ascii="Times New Roman" w:hAnsi="Times New Roman"/>
          <w:sz w:val="28"/>
          <w:szCs w:val="28"/>
          <w:lang w:bidi="ru-RU"/>
        </w:rPr>
        <w:t>.</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7</w:t>
      </w:r>
      <w:r w:rsidRPr="00812B71">
        <w:rPr>
          <w:rFonts w:ascii="Times New Roman" w:hAnsi="Times New Roman"/>
          <w:sz w:val="28"/>
          <w:szCs w:val="28"/>
          <w:lang w:bidi="ru-RU"/>
        </w:rPr>
        <w:t xml:space="preserve">. На ЕПГУ размещаются сведения, предусмотренные Положением о федеральной государственной информационной системе </w:t>
      </w:r>
      <w:r w:rsidR="00CD0C8B">
        <w:rPr>
          <w:rFonts w:ascii="Times New Roman" w:hAnsi="Times New Roman"/>
          <w:sz w:val="28"/>
          <w:szCs w:val="28"/>
          <w:lang w:bidi="ru-RU"/>
        </w:rPr>
        <w:t>"</w:t>
      </w:r>
      <w:r w:rsidRPr="00812B71">
        <w:rPr>
          <w:rFonts w:ascii="Times New Roman" w:hAnsi="Times New Roman"/>
          <w:sz w:val="28"/>
          <w:szCs w:val="28"/>
          <w:lang w:bidi="ru-RU"/>
        </w:rPr>
        <w:t>Федеральный реестр государственных и муниципальных услуг (функций)</w:t>
      </w:r>
      <w:r w:rsidR="00CD0C8B">
        <w:rPr>
          <w:rFonts w:ascii="Times New Roman" w:hAnsi="Times New Roman"/>
          <w:sz w:val="28"/>
          <w:szCs w:val="28"/>
          <w:lang w:bidi="ru-RU"/>
        </w:rPr>
        <w:t>"</w:t>
      </w:r>
      <w:r w:rsidRPr="00812B71">
        <w:rPr>
          <w:rFonts w:ascii="Times New Roman" w:hAnsi="Times New Roman"/>
          <w:sz w:val="28"/>
          <w:szCs w:val="28"/>
          <w:lang w:bidi="ru-RU"/>
        </w:rPr>
        <w:t>, утвержденным постановлением Правительства Российской Федерации от 24.10.2011 № 861.</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8</w:t>
      </w:r>
      <w:r w:rsidRPr="00812B71">
        <w:rPr>
          <w:rFonts w:ascii="Times New Roman" w:hAnsi="Times New Roman"/>
          <w:sz w:val="28"/>
          <w:szCs w:val="28"/>
          <w:lang w:bidi="ru-RU"/>
        </w:rPr>
        <w:t>. На Официальных сайтах,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место нахождения и график работы Уполномоченного органа и их структурных подразделений, ответственных за предоставление Услуги, а также многофункциональных центров;</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справочные телефоны структурных подразделений Уполномоченного органа, ответственных за предоставление Услуги, в том числе номер телефона автоинформатора (при наличии);</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Адреса Официальных сайтов, а также электронной почты и (или) формы обратной связи Уполномоченного органа в информационно-телекоммуникационной сети </w:t>
      </w:r>
      <w:r w:rsidR="00CD0C8B">
        <w:rPr>
          <w:rFonts w:ascii="Times New Roman" w:hAnsi="Times New Roman"/>
          <w:sz w:val="28"/>
          <w:szCs w:val="28"/>
          <w:lang w:bidi="ru-RU"/>
        </w:rPr>
        <w:t>"</w:t>
      </w:r>
      <w:r w:rsidRPr="00812B71">
        <w:rPr>
          <w:rFonts w:ascii="Times New Roman" w:hAnsi="Times New Roman"/>
          <w:sz w:val="28"/>
          <w:szCs w:val="28"/>
          <w:lang w:bidi="ru-RU"/>
        </w:rPr>
        <w:t>Интернет</w:t>
      </w:r>
      <w:r w:rsidR="00CD0C8B">
        <w:rPr>
          <w:rFonts w:ascii="Times New Roman" w:hAnsi="Times New Roman"/>
          <w:sz w:val="28"/>
          <w:szCs w:val="28"/>
          <w:lang w:bidi="ru-RU"/>
        </w:rPr>
        <w:t>"</w:t>
      </w:r>
      <w:r w:rsidRPr="00812B71">
        <w:rPr>
          <w:rFonts w:ascii="Times New Roman" w:hAnsi="Times New Roman"/>
          <w:sz w:val="28"/>
          <w:szCs w:val="28"/>
          <w:lang w:bidi="ru-RU"/>
        </w:rPr>
        <w:t>.</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9</w:t>
      </w:r>
      <w:r w:rsidRPr="00812B71">
        <w:rPr>
          <w:rFonts w:ascii="Times New Roman" w:hAnsi="Times New Roman"/>
          <w:sz w:val="28"/>
          <w:szCs w:val="28"/>
          <w:lang w:bidi="ru-RU"/>
        </w:rPr>
        <w:t xml:space="preserve">. В залах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27.07.2010 № 210-ФЗ </w:t>
      </w:r>
      <w:r w:rsidR="00CD0C8B">
        <w:rPr>
          <w:rFonts w:ascii="Times New Roman" w:hAnsi="Times New Roman"/>
          <w:sz w:val="28"/>
          <w:szCs w:val="28"/>
          <w:lang w:bidi="ru-RU"/>
        </w:rPr>
        <w:t>"</w:t>
      </w:r>
      <w:r w:rsidRPr="00812B71">
        <w:rPr>
          <w:rFonts w:ascii="Times New Roman" w:hAnsi="Times New Roman"/>
          <w:sz w:val="28"/>
          <w:szCs w:val="28"/>
          <w:lang w:bidi="ru-RU"/>
        </w:rPr>
        <w:t>Об организации предоставления государственных и муниципальных услуг</w:t>
      </w:r>
      <w:r w:rsidR="00CD0C8B">
        <w:rPr>
          <w:rFonts w:ascii="Times New Roman" w:hAnsi="Times New Roman"/>
          <w:sz w:val="28"/>
          <w:szCs w:val="28"/>
          <w:lang w:bidi="ru-RU"/>
        </w:rPr>
        <w:t>"</w:t>
      </w:r>
      <w:r w:rsidR="003848D0">
        <w:rPr>
          <w:rFonts w:ascii="Times New Roman" w:hAnsi="Times New Roman"/>
          <w:sz w:val="28"/>
          <w:szCs w:val="28"/>
          <w:lang w:bidi="ru-RU"/>
        </w:rPr>
        <w:t xml:space="preserve"> (далее – Федеральный закон № 210-ФЗ)</w:t>
      </w:r>
      <w:r w:rsidRPr="00812B71">
        <w:rPr>
          <w:rFonts w:ascii="Times New Roman" w:hAnsi="Times New Roman"/>
          <w:sz w:val="28"/>
          <w:szCs w:val="28"/>
          <w:lang w:bidi="ru-RU"/>
        </w:rPr>
        <w:t xml:space="preserve"> порядке, которые по требованию заявителя предоставляются ему для ознакомления.</w:t>
      </w:r>
    </w:p>
    <w:p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10</w:t>
      </w:r>
      <w:r w:rsidRPr="00812B71">
        <w:rPr>
          <w:rFonts w:ascii="Times New Roman" w:hAnsi="Times New Roman"/>
          <w:sz w:val="28"/>
          <w:szCs w:val="28"/>
          <w:lang w:bidi="ru-RU"/>
        </w:rPr>
        <w:t xml:space="preserve">. 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27.09.2011 № 797 </w:t>
      </w:r>
      <w:r w:rsidR="00CD0C8B">
        <w:rPr>
          <w:rFonts w:ascii="Times New Roman" w:hAnsi="Times New Roman"/>
          <w:sz w:val="28"/>
          <w:szCs w:val="28"/>
          <w:lang w:bidi="ru-RU"/>
        </w:rPr>
        <w:t>"</w:t>
      </w:r>
      <w:r w:rsidRPr="00812B71">
        <w:rPr>
          <w:rFonts w:ascii="Times New Roman" w:hAnsi="Times New Roman"/>
          <w:sz w:val="28"/>
          <w:szCs w:val="28"/>
          <w:lang w:bidi="ru-RU"/>
        </w:rPr>
        <w:t xml:space="preserve">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w:t>
      </w:r>
      <w:r w:rsidRPr="00812B71">
        <w:rPr>
          <w:rFonts w:ascii="Times New Roman" w:hAnsi="Times New Roman"/>
          <w:sz w:val="28"/>
          <w:szCs w:val="28"/>
          <w:lang w:bidi="ru-RU"/>
        </w:rPr>
        <w:lastRenderedPageBreak/>
        <w:t>Федерации, органами местного самоуправления</w:t>
      </w:r>
      <w:r w:rsidR="00CD0C8B">
        <w:rPr>
          <w:rFonts w:ascii="Times New Roman" w:hAnsi="Times New Roman"/>
          <w:sz w:val="28"/>
          <w:szCs w:val="28"/>
          <w:lang w:bidi="ru-RU"/>
        </w:rPr>
        <w:t>"</w:t>
      </w:r>
      <w:r w:rsidRPr="00812B71">
        <w:rPr>
          <w:rFonts w:ascii="Times New Roman" w:hAnsi="Times New Roman"/>
          <w:sz w:val="28"/>
          <w:szCs w:val="28"/>
          <w:lang w:bidi="ru-RU"/>
        </w:rPr>
        <w:t>, с учетом требований к информированию, установленных настоящим Регламентом.</w:t>
      </w:r>
    </w:p>
    <w:p w:rsidR="00CD0C8B" w:rsidRDefault="00812B71" w:rsidP="00CD0C8B">
      <w:pPr>
        <w:widowControl w:val="0"/>
        <w:autoSpaceDE w:val="0"/>
        <w:autoSpaceDN w:val="0"/>
        <w:spacing w:after="0" w:line="240" w:lineRule="auto"/>
        <w:ind w:firstLine="567"/>
        <w:jc w:val="both"/>
        <w:rPr>
          <w:rFonts w:ascii="Times New Roman" w:hAnsi="Times New Roman"/>
          <w:sz w:val="28"/>
          <w:szCs w:val="28"/>
          <w:lang w:eastAsia="en-US"/>
        </w:rPr>
      </w:pPr>
      <w:r w:rsidRPr="00812B71">
        <w:rPr>
          <w:rFonts w:ascii="Times New Roman" w:hAnsi="Times New Roman"/>
          <w:sz w:val="28"/>
          <w:szCs w:val="28"/>
          <w:lang w:bidi="ru-RU"/>
        </w:rPr>
        <w:t>1.</w:t>
      </w:r>
      <w:r w:rsidR="00840405">
        <w:rPr>
          <w:rFonts w:ascii="Times New Roman" w:hAnsi="Times New Roman"/>
          <w:sz w:val="28"/>
          <w:szCs w:val="28"/>
          <w:lang w:bidi="ru-RU"/>
        </w:rPr>
        <w:t>11</w:t>
      </w:r>
      <w:r w:rsidRPr="00812B71">
        <w:rPr>
          <w:rFonts w:ascii="Times New Roman" w:hAnsi="Times New Roman"/>
          <w:sz w:val="28"/>
          <w:szCs w:val="28"/>
          <w:lang w:bidi="ru-RU"/>
        </w:rPr>
        <w:t xml:space="preserve">. Информация о ходе рассмотрения заявления о предоставлении Услуги и о результатах ее предоставления может быть получена Заявителем </w:t>
      </w:r>
      <w:r w:rsidR="00CD0C8B" w:rsidRPr="00CD0C8B">
        <w:rPr>
          <w:rFonts w:ascii="Times New Roman" w:hAnsi="Times New Roman"/>
          <w:sz w:val="28"/>
          <w:szCs w:val="28"/>
          <w:lang w:eastAsia="en-US"/>
        </w:rPr>
        <w:t>(его представителем) в личном кабинете на ЕПГУ, а также в Уполномоченно</w:t>
      </w:r>
      <w:r w:rsidR="00CD0C8B">
        <w:rPr>
          <w:rFonts w:ascii="Times New Roman" w:hAnsi="Times New Roman"/>
          <w:sz w:val="28"/>
          <w:szCs w:val="28"/>
          <w:lang w:eastAsia="en-US"/>
        </w:rPr>
        <w:t>м</w:t>
      </w:r>
      <w:r w:rsidR="00CD0C8B" w:rsidRPr="00CD0C8B">
        <w:rPr>
          <w:rFonts w:ascii="Times New Roman" w:hAnsi="Times New Roman"/>
          <w:sz w:val="28"/>
          <w:szCs w:val="28"/>
          <w:lang w:eastAsia="en-US"/>
        </w:rPr>
        <w:t xml:space="preserve"> орган</w:t>
      </w:r>
      <w:r w:rsidR="00CD0C8B">
        <w:rPr>
          <w:rFonts w:ascii="Times New Roman" w:hAnsi="Times New Roman"/>
          <w:sz w:val="28"/>
          <w:szCs w:val="28"/>
          <w:lang w:eastAsia="en-US"/>
        </w:rPr>
        <w:t>е</w:t>
      </w:r>
      <w:r w:rsidR="00CD0C8B" w:rsidRPr="00CD0C8B">
        <w:rPr>
          <w:rFonts w:ascii="Times New Roman" w:hAnsi="Times New Roman"/>
          <w:sz w:val="28"/>
          <w:szCs w:val="28"/>
          <w:lang w:eastAsia="en-US"/>
        </w:rPr>
        <w:t xml:space="preserve"> при обращении заявителя лично, по телефону посредством электронной почты.</w:t>
      </w:r>
    </w:p>
    <w:p w:rsidR="00DC3ECE" w:rsidRDefault="00DC3ECE" w:rsidP="00CD0C8B">
      <w:pPr>
        <w:widowControl w:val="0"/>
        <w:autoSpaceDE w:val="0"/>
        <w:autoSpaceDN w:val="0"/>
        <w:spacing w:after="0" w:line="240" w:lineRule="auto"/>
        <w:ind w:firstLine="567"/>
        <w:jc w:val="both"/>
        <w:rPr>
          <w:rFonts w:ascii="Times New Roman" w:hAnsi="Times New Roman"/>
          <w:sz w:val="28"/>
          <w:szCs w:val="28"/>
          <w:lang w:eastAsia="en-US"/>
        </w:rPr>
      </w:pPr>
    </w:p>
    <w:p w:rsidR="00DC3ECE" w:rsidRPr="007B2856" w:rsidRDefault="00DC3ECE" w:rsidP="00DC3ECE">
      <w:pPr>
        <w:pStyle w:val="1"/>
      </w:pPr>
      <w:bookmarkStart w:id="10" w:name="_Hlk99370069"/>
      <w:r w:rsidRPr="007B2856">
        <w:t>I</w:t>
      </w:r>
      <w:bookmarkEnd w:id="10"/>
      <w:r w:rsidRPr="007B2856">
        <w:t xml:space="preserve">I. Стандарт предоставления муниципальной услуги </w:t>
      </w:r>
    </w:p>
    <w:p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p>
    <w:p w:rsidR="007D246B" w:rsidRPr="007D246B" w:rsidRDefault="007D246B" w:rsidP="007D246B">
      <w:pPr>
        <w:widowControl w:val="0"/>
        <w:autoSpaceDE w:val="0"/>
        <w:autoSpaceDN w:val="0"/>
        <w:spacing w:after="0" w:line="240" w:lineRule="auto"/>
        <w:ind w:firstLine="567"/>
        <w:jc w:val="center"/>
        <w:rPr>
          <w:rFonts w:ascii="Times New Roman" w:hAnsi="Times New Roman"/>
          <w:b/>
          <w:bCs/>
          <w:sz w:val="28"/>
          <w:szCs w:val="28"/>
        </w:rPr>
      </w:pPr>
      <w:r>
        <w:rPr>
          <w:rFonts w:ascii="Times New Roman" w:hAnsi="Times New Roman"/>
          <w:b/>
          <w:bCs/>
          <w:sz w:val="28"/>
          <w:szCs w:val="28"/>
        </w:rPr>
        <w:t>Наименование муниципальной услуги</w:t>
      </w:r>
    </w:p>
    <w:p w:rsidR="007D246B" w:rsidRPr="007B2856" w:rsidRDefault="007D246B" w:rsidP="00DC3ECE">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297B37">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2.1. </w:t>
      </w:r>
      <w:r>
        <w:rPr>
          <w:rFonts w:ascii="Times New Roman" w:hAnsi="Times New Roman"/>
          <w:sz w:val="28"/>
          <w:szCs w:val="28"/>
        </w:rPr>
        <w:t>"</w:t>
      </w:r>
      <w:bookmarkStart w:id="11" w:name="_Hlk107311549"/>
      <w:r w:rsidR="00735ED8" w:rsidRPr="00735ED8">
        <w:rPr>
          <w:rFonts w:ascii="Times New Roman" w:hAnsi="Times New Roman"/>
          <w:bCs/>
          <w:sz w:val="28"/>
          <w:szCs w:val="28"/>
        </w:rPr>
        <w:t>Устранение технических ошибок в правоустанавливающих документах о предоставлении земельного участка, принятых органами местного самоуправления</w:t>
      </w:r>
      <w:bookmarkEnd w:id="11"/>
      <w:r>
        <w:rPr>
          <w:rFonts w:ascii="Times New Roman" w:hAnsi="Times New Roman"/>
          <w:sz w:val="28"/>
          <w:szCs w:val="28"/>
        </w:rPr>
        <w:t>"</w:t>
      </w:r>
      <w:r w:rsidRPr="007B2856">
        <w:rPr>
          <w:rFonts w:ascii="Times New Roman" w:hAnsi="Times New Roman"/>
          <w:sz w:val="28"/>
          <w:szCs w:val="28"/>
        </w:rPr>
        <w:t>.</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DC3ECE">
      <w:pPr>
        <w:pStyle w:val="1"/>
      </w:pPr>
      <w:r w:rsidRPr="007B2856">
        <w:t>Наименование органа местного самоуправления, предоставляющего муниципальную услугу</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37133C" w:rsidRDefault="00DC3ECE" w:rsidP="00DC3ECE">
      <w:pPr>
        <w:widowControl w:val="0"/>
        <w:autoSpaceDE w:val="0"/>
        <w:autoSpaceDN w:val="0"/>
        <w:spacing w:after="0" w:line="240" w:lineRule="auto"/>
        <w:ind w:firstLine="567"/>
        <w:jc w:val="both"/>
        <w:rPr>
          <w:rFonts w:ascii="Times New Roman" w:hAnsi="Times New Roman"/>
          <w:sz w:val="28"/>
          <w:szCs w:val="28"/>
        </w:rPr>
      </w:pPr>
      <w:r w:rsidRPr="0037133C">
        <w:rPr>
          <w:rFonts w:ascii="Times New Roman" w:hAnsi="Times New Roman"/>
          <w:sz w:val="28"/>
          <w:szCs w:val="28"/>
        </w:rPr>
        <w:t xml:space="preserve">2.2. Муниципальная услуга предоставляется Уполномоченным органом - администрацией </w:t>
      </w:r>
      <w:r w:rsidR="005A51C3">
        <w:rPr>
          <w:rFonts w:ascii="Times New Roman" w:hAnsi="Times New Roman"/>
          <w:sz w:val="28"/>
          <w:szCs w:val="28"/>
        </w:rPr>
        <w:t>Еатериновского</w:t>
      </w:r>
      <w:r w:rsidR="00F77A50">
        <w:rPr>
          <w:rFonts w:ascii="Times New Roman" w:hAnsi="Times New Roman"/>
          <w:sz w:val="28"/>
          <w:szCs w:val="28"/>
        </w:rPr>
        <w:t xml:space="preserve"> </w:t>
      </w:r>
      <w:bookmarkStart w:id="12" w:name="_GoBack"/>
      <w:bookmarkEnd w:id="12"/>
      <w:r w:rsidRPr="0037133C">
        <w:rPr>
          <w:rFonts w:ascii="Times New Roman" w:hAnsi="Times New Roman"/>
          <w:sz w:val="28"/>
          <w:szCs w:val="28"/>
        </w:rPr>
        <w:t>сельского поселения.</w:t>
      </w:r>
    </w:p>
    <w:p w:rsidR="00EE6651" w:rsidRPr="00EE6651" w:rsidRDefault="00DC3ECE" w:rsidP="00EE6651">
      <w:pPr>
        <w:widowControl w:val="0"/>
        <w:autoSpaceDE w:val="0"/>
        <w:autoSpaceDN w:val="0"/>
        <w:spacing w:after="0" w:line="240" w:lineRule="auto"/>
        <w:ind w:firstLine="567"/>
        <w:jc w:val="both"/>
        <w:rPr>
          <w:rFonts w:ascii="Times New Roman" w:hAnsi="Times New Roman"/>
          <w:bCs/>
          <w:sz w:val="28"/>
          <w:szCs w:val="28"/>
          <w:lang w:bidi="ru-RU"/>
        </w:rPr>
      </w:pPr>
      <w:r w:rsidRPr="0037133C">
        <w:rPr>
          <w:rFonts w:ascii="Times New Roman" w:hAnsi="Times New Roman"/>
          <w:sz w:val="28"/>
          <w:szCs w:val="28"/>
        </w:rPr>
        <w:t xml:space="preserve">2.3. </w:t>
      </w:r>
      <w:r w:rsidR="0037133C" w:rsidRPr="0037133C">
        <w:rPr>
          <w:rFonts w:ascii="Times New Roman" w:hAnsi="Times New Roman"/>
          <w:bCs/>
          <w:sz w:val="28"/>
          <w:szCs w:val="28"/>
          <w:lang w:bidi="ru-RU"/>
        </w:rPr>
        <w:t>В предоставлении муниципальной услуги принимают участие структурные подразделения уполномоченного органа (многофункциональные центры при наличии соответствующего соглашения о взаимодействии)</w:t>
      </w:r>
      <w:r w:rsidR="00B63C7D">
        <w:rPr>
          <w:rFonts w:ascii="Times New Roman" w:hAnsi="Times New Roman"/>
          <w:bCs/>
          <w:sz w:val="28"/>
          <w:szCs w:val="28"/>
          <w:lang w:bidi="ru-RU"/>
        </w:rPr>
        <w:t>, а также</w:t>
      </w:r>
      <w:r w:rsidR="00846A16" w:rsidRPr="00846A16">
        <w:rPr>
          <w:rFonts w:ascii="Times New Roman" w:hAnsi="Times New Roman"/>
          <w:bCs/>
          <w:sz w:val="28"/>
          <w:szCs w:val="28"/>
          <w:lang w:bidi="ru-RU"/>
        </w:rPr>
        <w:t xml:space="preserve"> Управление Федеральной службы государственной регистрации, кадастра и картографии по Ростовской области</w:t>
      </w:r>
      <w:r w:rsidR="00846A16">
        <w:rPr>
          <w:rFonts w:ascii="Times New Roman" w:hAnsi="Times New Roman"/>
          <w:bCs/>
          <w:sz w:val="28"/>
          <w:szCs w:val="28"/>
          <w:lang w:bidi="ru-RU"/>
        </w:rPr>
        <w:t>,</w:t>
      </w:r>
      <w:r w:rsidR="00B63C7D">
        <w:rPr>
          <w:rFonts w:ascii="Times New Roman" w:hAnsi="Times New Roman"/>
          <w:bCs/>
          <w:sz w:val="28"/>
          <w:szCs w:val="28"/>
          <w:lang w:bidi="ru-RU"/>
        </w:rPr>
        <w:t xml:space="preserve"> </w:t>
      </w:r>
      <w:r w:rsidR="00EE6651" w:rsidRPr="00EE6651">
        <w:rPr>
          <w:rFonts w:ascii="Times New Roman" w:hAnsi="Times New Roman"/>
          <w:bCs/>
          <w:sz w:val="28"/>
          <w:szCs w:val="28"/>
          <w:lang w:bidi="ru-RU"/>
        </w:rPr>
        <w:t>Федеральная налоговая служба</w:t>
      </w:r>
      <w:r w:rsidR="003707EB">
        <w:rPr>
          <w:rFonts w:ascii="Times New Roman" w:hAnsi="Times New Roman"/>
          <w:bCs/>
          <w:sz w:val="28"/>
          <w:szCs w:val="28"/>
          <w:lang w:bidi="ru-RU"/>
        </w:rPr>
        <w:t xml:space="preserve"> Российской Федерации, Пенси</w:t>
      </w:r>
      <w:r w:rsidR="003848D0">
        <w:rPr>
          <w:rFonts w:ascii="Times New Roman" w:hAnsi="Times New Roman"/>
          <w:bCs/>
          <w:sz w:val="28"/>
          <w:szCs w:val="28"/>
          <w:lang w:bidi="ru-RU"/>
        </w:rPr>
        <w:t>онный фонд Российской Федерации</w:t>
      </w:r>
      <w:r w:rsidR="00EE6651">
        <w:rPr>
          <w:rFonts w:ascii="Times New Roman" w:hAnsi="Times New Roman"/>
          <w:bCs/>
          <w:sz w:val="28"/>
          <w:szCs w:val="28"/>
          <w:lang w:bidi="ru-RU"/>
        </w:rPr>
        <w:t>.</w:t>
      </w:r>
      <w:r w:rsidR="00EE6651" w:rsidRPr="00EE6651">
        <w:rPr>
          <w:rFonts w:ascii="Times New Roman" w:hAnsi="Times New Roman"/>
          <w:bCs/>
          <w:sz w:val="28"/>
          <w:szCs w:val="28"/>
          <w:lang w:bidi="ru-RU"/>
        </w:rPr>
        <w:t xml:space="preserve"> </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2.4.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DC3ECE">
      <w:pPr>
        <w:pStyle w:val="1"/>
      </w:pPr>
      <w:r w:rsidRPr="007B2856">
        <w:t>Описание результата предоставления муниципальной услуги</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EE6651" w:rsidRPr="00EE6651" w:rsidRDefault="00DC3ECE" w:rsidP="00846A1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2.5. </w:t>
      </w:r>
      <w:r w:rsidR="00EE6651" w:rsidRPr="00EE6651">
        <w:rPr>
          <w:rFonts w:ascii="Times New Roman" w:hAnsi="Times New Roman"/>
          <w:sz w:val="28"/>
          <w:szCs w:val="28"/>
        </w:rPr>
        <w:t xml:space="preserve">Результатом предоставления </w:t>
      </w:r>
      <w:r w:rsidR="00EE6651">
        <w:rPr>
          <w:rFonts w:ascii="Times New Roman" w:hAnsi="Times New Roman"/>
          <w:sz w:val="28"/>
          <w:szCs w:val="28"/>
        </w:rPr>
        <w:t>У</w:t>
      </w:r>
      <w:r w:rsidR="00EE6651" w:rsidRPr="00EE6651">
        <w:rPr>
          <w:rFonts w:ascii="Times New Roman" w:hAnsi="Times New Roman"/>
          <w:sz w:val="28"/>
          <w:szCs w:val="28"/>
        </w:rPr>
        <w:t>слуги является выдача</w:t>
      </w:r>
      <w:r w:rsidR="00846A16">
        <w:rPr>
          <w:rFonts w:ascii="Times New Roman" w:hAnsi="Times New Roman"/>
          <w:sz w:val="28"/>
          <w:szCs w:val="28"/>
        </w:rPr>
        <w:t xml:space="preserve"> (направление)</w:t>
      </w:r>
      <w:r w:rsidR="00EE6651">
        <w:rPr>
          <w:rFonts w:ascii="Times New Roman" w:hAnsi="Times New Roman"/>
          <w:sz w:val="28"/>
          <w:szCs w:val="28"/>
        </w:rPr>
        <w:t xml:space="preserve"> заявителю</w:t>
      </w:r>
      <w:r w:rsidR="00EE6651" w:rsidRPr="00EE6651">
        <w:rPr>
          <w:rFonts w:ascii="Times New Roman" w:hAnsi="Times New Roman"/>
          <w:sz w:val="28"/>
          <w:szCs w:val="28"/>
        </w:rPr>
        <w:t xml:space="preserve"> </w:t>
      </w:r>
      <w:r w:rsidR="00846A16">
        <w:rPr>
          <w:rFonts w:ascii="Times New Roman" w:hAnsi="Times New Roman"/>
          <w:sz w:val="28"/>
          <w:szCs w:val="28"/>
        </w:rPr>
        <w:t>постановления</w:t>
      </w:r>
      <w:r w:rsidR="00846A16" w:rsidRPr="00846A16">
        <w:rPr>
          <w:rFonts w:ascii="Times New Roman" w:hAnsi="Times New Roman"/>
          <w:sz w:val="28"/>
          <w:szCs w:val="28"/>
        </w:rPr>
        <w:t xml:space="preserve"> </w:t>
      </w:r>
      <w:r w:rsidR="00846A16">
        <w:rPr>
          <w:rFonts w:ascii="Times New Roman" w:hAnsi="Times New Roman"/>
          <w:sz w:val="28"/>
          <w:szCs w:val="28"/>
        </w:rPr>
        <w:t xml:space="preserve">Уполномоченного органа </w:t>
      </w:r>
      <w:r w:rsidR="00846A16" w:rsidRPr="00846A16">
        <w:rPr>
          <w:rFonts w:ascii="Times New Roman" w:hAnsi="Times New Roman"/>
          <w:sz w:val="28"/>
          <w:szCs w:val="28"/>
        </w:rPr>
        <w:t>об устранении технических ошибок в правоустанавливающих документах о пр</w:t>
      </w:r>
      <w:r w:rsidR="00846A16">
        <w:rPr>
          <w:rFonts w:ascii="Times New Roman" w:hAnsi="Times New Roman"/>
          <w:sz w:val="28"/>
          <w:szCs w:val="28"/>
        </w:rPr>
        <w:t xml:space="preserve">едоставлении земельного участка </w:t>
      </w:r>
      <w:r w:rsidR="00EE6651" w:rsidRPr="00EE6651">
        <w:rPr>
          <w:rFonts w:ascii="Times New Roman" w:hAnsi="Times New Roman"/>
          <w:sz w:val="28"/>
          <w:szCs w:val="28"/>
        </w:rPr>
        <w:t xml:space="preserve">либо уведомления об отказе в предоставлении муниципальной услуги. </w:t>
      </w:r>
    </w:p>
    <w:p w:rsidR="00B63C7D" w:rsidRPr="00B63C7D" w:rsidRDefault="00B63C7D" w:rsidP="00B63C7D">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DC3ECE">
      <w:pPr>
        <w:pStyle w:val="1"/>
      </w:pPr>
      <w:r w:rsidRPr="007B2856">
        <w:t>Срок предоставления муниципальной услуги</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B63C7D" w:rsidRPr="00B63C7D" w:rsidRDefault="00DC3ECE" w:rsidP="00B90C1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2.6. </w:t>
      </w:r>
      <w:r w:rsidR="0037133C" w:rsidRPr="0037133C">
        <w:rPr>
          <w:rFonts w:ascii="Times New Roman" w:hAnsi="Times New Roman"/>
          <w:sz w:val="28"/>
          <w:szCs w:val="28"/>
        </w:rPr>
        <w:t xml:space="preserve">Общий срок предоставления муниципальной услуги – </w:t>
      </w:r>
      <w:r w:rsidR="00846A16">
        <w:rPr>
          <w:rFonts w:ascii="Times New Roman" w:hAnsi="Times New Roman"/>
          <w:sz w:val="28"/>
          <w:szCs w:val="28"/>
        </w:rPr>
        <w:t>20 рабочих</w:t>
      </w:r>
      <w:r w:rsidR="00B63C7D" w:rsidRPr="00B63C7D">
        <w:rPr>
          <w:rFonts w:ascii="Times New Roman" w:hAnsi="Times New Roman"/>
          <w:sz w:val="28"/>
          <w:szCs w:val="28"/>
        </w:rPr>
        <w:t xml:space="preserve"> дней со дня </w:t>
      </w:r>
      <w:r w:rsidR="003848D0">
        <w:rPr>
          <w:rFonts w:ascii="Times New Roman" w:hAnsi="Times New Roman"/>
          <w:sz w:val="28"/>
          <w:szCs w:val="28"/>
        </w:rPr>
        <w:t>регистрации заявления и прилагаемых документов в Уполномоченном органе</w:t>
      </w:r>
      <w:r w:rsidR="00B90C16">
        <w:rPr>
          <w:rFonts w:ascii="Times New Roman" w:hAnsi="Times New Roman"/>
          <w:sz w:val="28"/>
          <w:szCs w:val="28"/>
        </w:rPr>
        <w:t>.</w:t>
      </w:r>
    </w:p>
    <w:p w:rsidR="0037133C" w:rsidRPr="0037133C" w:rsidRDefault="0037133C" w:rsidP="0037133C">
      <w:pPr>
        <w:widowControl w:val="0"/>
        <w:autoSpaceDE w:val="0"/>
        <w:autoSpaceDN w:val="0"/>
        <w:spacing w:after="0" w:line="240" w:lineRule="auto"/>
        <w:ind w:firstLine="567"/>
        <w:jc w:val="both"/>
        <w:rPr>
          <w:rFonts w:ascii="Times New Roman" w:hAnsi="Times New Roman"/>
          <w:sz w:val="28"/>
          <w:szCs w:val="28"/>
        </w:rPr>
      </w:pPr>
      <w:r w:rsidRPr="0037133C">
        <w:rPr>
          <w:rFonts w:ascii="Times New Roman" w:hAnsi="Times New Roman"/>
          <w:sz w:val="28"/>
          <w:szCs w:val="28"/>
        </w:rPr>
        <w:t xml:space="preserve">В случае представления заявителем документов через многофункциональный центр или направления запроса в электронном виде, посредством </w:t>
      </w:r>
      <w:r>
        <w:rPr>
          <w:rFonts w:ascii="Times New Roman" w:hAnsi="Times New Roman"/>
          <w:sz w:val="28"/>
          <w:szCs w:val="28"/>
        </w:rPr>
        <w:t>ЕПГУ</w:t>
      </w:r>
      <w:r w:rsidRPr="0037133C">
        <w:rPr>
          <w:rFonts w:ascii="Times New Roman" w:hAnsi="Times New Roman"/>
          <w:sz w:val="28"/>
          <w:szCs w:val="28"/>
        </w:rPr>
        <w:t xml:space="preserve">, срок предоставления муниципальной услуги исчисляется со дня поступления (регистрации) документов в </w:t>
      </w:r>
      <w:r>
        <w:rPr>
          <w:rFonts w:ascii="Times New Roman" w:hAnsi="Times New Roman"/>
          <w:sz w:val="28"/>
          <w:szCs w:val="28"/>
        </w:rPr>
        <w:t>У</w:t>
      </w:r>
      <w:r w:rsidRPr="0037133C">
        <w:rPr>
          <w:rFonts w:ascii="Times New Roman" w:hAnsi="Times New Roman"/>
          <w:sz w:val="28"/>
          <w:szCs w:val="28"/>
        </w:rPr>
        <w:t xml:space="preserve">полномоченном органе. </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DC3ECE">
      <w:pPr>
        <w:pStyle w:val="1"/>
      </w:pPr>
      <w:r w:rsidRPr="007B2856">
        <w:t>Нормативные правовые акты, регулирующие предоставление муниципальной услуги</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в федеральной государственной информационной системе «Федеральный реестр государственных и муниципальных услуг (функций)», на ЕПГУ</w:t>
      </w:r>
      <w:r w:rsidR="00585A18">
        <w:rPr>
          <w:rFonts w:ascii="Times New Roman" w:hAnsi="Times New Roman"/>
          <w:sz w:val="28"/>
          <w:szCs w:val="28"/>
        </w:rPr>
        <w:t>.</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DC3ECE">
      <w:pPr>
        <w:pStyle w:val="1"/>
      </w:pPr>
      <w:r w:rsidRPr="007B2856">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0F1FBA" w:rsidRPr="000F1FBA" w:rsidRDefault="000F1FBA" w:rsidP="000F1FBA">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2.8.</w:t>
      </w:r>
      <w:r w:rsidRPr="000F1FBA">
        <w:rPr>
          <w:rFonts w:ascii="Times New Roman" w:hAnsi="Times New Roman"/>
          <w:sz w:val="28"/>
          <w:szCs w:val="28"/>
        </w:rPr>
        <w:t xml:space="preserve"> Перечень документов, обязательных к предоставлению заявителем, для получения </w:t>
      </w:r>
      <w:r w:rsidRPr="000F1FBA">
        <w:rPr>
          <w:rFonts w:ascii="Times New Roman" w:hAnsi="Times New Roman"/>
          <w:bCs/>
          <w:sz w:val="28"/>
          <w:szCs w:val="28"/>
        </w:rPr>
        <w:t>муниципальной услуги</w:t>
      </w:r>
      <w:r w:rsidRPr="000F1FBA">
        <w:rPr>
          <w:rFonts w:ascii="Times New Roman" w:hAnsi="Times New Roman"/>
          <w:sz w:val="28"/>
          <w:szCs w:val="28"/>
        </w:rPr>
        <w:t xml:space="preserve">: </w:t>
      </w:r>
    </w:p>
    <w:p w:rsidR="005B3D80" w:rsidRPr="005B3D80" w:rsidRDefault="005B3D80" w:rsidP="005B3D80">
      <w:pPr>
        <w:widowControl w:val="0"/>
        <w:autoSpaceDE w:val="0"/>
        <w:autoSpaceDN w:val="0"/>
        <w:spacing w:after="0" w:line="240" w:lineRule="auto"/>
        <w:ind w:firstLine="567"/>
        <w:jc w:val="both"/>
        <w:rPr>
          <w:rFonts w:ascii="Times New Roman" w:hAnsi="Times New Roman"/>
          <w:sz w:val="28"/>
          <w:szCs w:val="28"/>
        </w:rPr>
      </w:pPr>
      <w:r w:rsidRPr="005B3D80">
        <w:rPr>
          <w:rFonts w:ascii="Times New Roman" w:hAnsi="Times New Roman"/>
          <w:sz w:val="28"/>
          <w:szCs w:val="28"/>
        </w:rPr>
        <w:t xml:space="preserve">В соответствии с настоящим административным регламентом заявителями представляются следующие документы: </w:t>
      </w:r>
    </w:p>
    <w:p w:rsidR="00EE6651" w:rsidRPr="00EE6651" w:rsidRDefault="00EE6651" w:rsidP="00EE6651">
      <w:pPr>
        <w:widowControl w:val="0"/>
        <w:autoSpaceDE w:val="0"/>
        <w:autoSpaceDN w:val="0"/>
        <w:spacing w:after="0" w:line="240" w:lineRule="auto"/>
        <w:ind w:firstLine="567"/>
        <w:jc w:val="both"/>
        <w:rPr>
          <w:rFonts w:ascii="Times New Roman" w:hAnsi="Times New Roman"/>
          <w:sz w:val="28"/>
          <w:szCs w:val="28"/>
        </w:rPr>
      </w:pPr>
      <w:r w:rsidRPr="00EE6651">
        <w:rPr>
          <w:rFonts w:ascii="Times New Roman" w:hAnsi="Times New Roman"/>
          <w:sz w:val="28"/>
          <w:szCs w:val="28"/>
        </w:rPr>
        <w:t>1)</w:t>
      </w:r>
      <w:r>
        <w:rPr>
          <w:rFonts w:ascii="Times New Roman" w:hAnsi="Times New Roman"/>
          <w:sz w:val="28"/>
          <w:szCs w:val="28"/>
        </w:rPr>
        <w:t xml:space="preserve"> заявление</w:t>
      </w:r>
      <w:r w:rsidRPr="00EE6651">
        <w:rPr>
          <w:rFonts w:ascii="Times New Roman" w:hAnsi="Times New Roman"/>
          <w:sz w:val="28"/>
          <w:szCs w:val="28"/>
        </w:rPr>
        <w:t xml:space="preserve">, </w:t>
      </w:r>
      <w:r w:rsidR="005C7D58">
        <w:rPr>
          <w:rFonts w:ascii="Times New Roman" w:hAnsi="Times New Roman"/>
          <w:sz w:val="28"/>
          <w:szCs w:val="28"/>
        </w:rPr>
        <w:t>оформленное согласно приложению</w:t>
      </w:r>
      <w:r>
        <w:rPr>
          <w:rFonts w:ascii="Times New Roman" w:hAnsi="Times New Roman"/>
          <w:sz w:val="28"/>
          <w:szCs w:val="28"/>
        </w:rPr>
        <w:t xml:space="preserve"> к настоящему административному регламенту</w:t>
      </w:r>
      <w:r w:rsidR="005367E7">
        <w:rPr>
          <w:rFonts w:ascii="Times New Roman" w:hAnsi="Times New Roman"/>
          <w:sz w:val="28"/>
          <w:szCs w:val="28"/>
        </w:rPr>
        <w:t>.</w:t>
      </w:r>
    </w:p>
    <w:p w:rsidR="00EE6651" w:rsidRPr="00EE6651" w:rsidRDefault="00EE6651" w:rsidP="00EE6651">
      <w:pPr>
        <w:widowControl w:val="0"/>
        <w:autoSpaceDE w:val="0"/>
        <w:autoSpaceDN w:val="0"/>
        <w:spacing w:after="0" w:line="240" w:lineRule="auto"/>
        <w:ind w:firstLine="567"/>
        <w:jc w:val="both"/>
        <w:rPr>
          <w:rFonts w:ascii="Times New Roman" w:hAnsi="Times New Roman"/>
          <w:sz w:val="28"/>
          <w:szCs w:val="28"/>
        </w:rPr>
      </w:pPr>
      <w:r w:rsidRPr="00EE6651">
        <w:rPr>
          <w:rFonts w:ascii="Times New Roman" w:hAnsi="Times New Roman"/>
          <w:sz w:val="28"/>
          <w:szCs w:val="28"/>
        </w:rPr>
        <w:t>2) документ, удостоверяющий личность заявителя или представителя заявителя</w:t>
      </w:r>
      <w:r w:rsidR="003B43FC">
        <w:rPr>
          <w:rFonts w:ascii="Times New Roman" w:hAnsi="Times New Roman"/>
          <w:sz w:val="28"/>
          <w:szCs w:val="28"/>
        </w:rPr>
        <w:t>:</w:t>
      </w:r>
      <w:r w:rsidRPr="00EE6651">
        <w:rPr>
          <w:rFonts w:ascii="Times New Roman" w:hAnsi="Times New Roman"/>
          <w:sz w:val="28"/>
          <w:szCs w:val="28"/>
        </w:rPr>
        <w:t xml:space="preserve"> </w:t>
      </w:r>
    </w:p>
    <w:p w:rsidR="00EE6651" w:rsidRPr="00EE6651" w:rsidRDefault="00EE6651" w:rsidP="00EE6651">
      <w:pPr>
        <w:widowControl w:val="0"/>
        <w:autoSpaceDE w:val="0"/>
        <w:autoSpaceDN w:val="0"/>
        <w:spacing w:after="0" w:line="240" w:lineRule="auto"/>
        <w:ind w:firstLine="567"/>
        <w:jc w:val="both"/>
        <w:rPr>
          <w:rFonts w:ascii="Times New Roman" w:hAnsi="Times New Roman"/>
          <w:sz w:val="28"/>
          <w:szCs w:val="28"/>
        </w:rPr>
      </w:pPr>
      <w:r w:rsidRPr="00EE6651">
        <w:rPr>
          <w:rFonts w:ascii="Times New Roman" w:hAnsi="Times New Roman"/>
          <w:sz w:val="28"/>
          <w:szCs w:val="28"/>
        </w:rPr>
        <w:t xml:space="preserve">-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w:t>
      </w:r>
    </w:p>
    <w:p w:rsidR="00EE6651" w:rsidRPr="00EE6651" w:rsidRDefault="00EE6651" w:rsidP="00EE6651">
      <w:pPr>
        <w:widowControl w:val="0"/>
        <w:autoSpaceDE w:val="0"/>
        <w:autoSpaceDN w:val="0"/>
        <w:spacing w:after="0" w:line="240" w:lineRule="auto"/>
        <w:ind w:firstLine="567"/>
        <w:jc w:val="both"/>
        <w:rPr>
          <w:rFonts w:ascii="Times New Roman" w:hAnsi="Times New Roman"/>
          <w:sz w:val="28"/>
          <w:szCs w:val="28"/>
        </w:rPr>
      </w:pPr>
      <w:r w:rsidRPr="00EE6651">
        <w:rPr>
          <w:rFonts w:ascii="Times New Roman" w:hAnsi="Times New Roman"/>
          <w:sz w:val="28"/>
          <w:szCs w:val="28"/>
        </w:rPr>
        <w:t xml:space="preserve">- временное удостоверение личности (для граждан Российской Федерации); </w:t>
      </w:r>
    </w:p>
    <w:p w:rsidR="00EE6651" w:rsidRPr="00EE6651" w:rsidRDefault="00EE6651" w:rsidP="00EE6651">
      <w:pPr>
        <w:widowControl w:val="0"/>
        <w:autoSpaceDE w:val="0"/>
        <w:autoSpaceDN w:val="0"/>
        <w:spacing w:after="0" w:line="240" w:lineRule="auto"/>
        <w:ind w:firstLine="567"/>
        <w:jc w:val="both"/>
        <w:rPr>
          <w:rFonts w:ascii="Times New Roman" w:hAnsi="Times New Roman"/>
          <w:sz w:val="28"/>
          <w:szCs w:val="28"/>
        </w:rPr>
      </w:pPr>
      <w:r w:rsidRPr="00EE6651">
        <w:rPr>
          <w:rFonts w:ascii="Times New Roman" w:hAnsi="Times New Roman"/>
          <w:sz w:val="28"/>
          <w:szCs w:val="28"/>
        </w:rPr>
        <w:t xml:space="preserve">- паспорт гражданина иностранного государства, легализованный на территории Российской Федерации (для иностранных граждан); </w:t>
      </w:r>
    </w:p>
    <w:p w:rsidR="00EE6651" w:rsidRPr="00EE6651" w:rsidRDefault="00EE6651" w:rsidP="00EE6651">
      <w:pPr>
        <w:widowControl w:val="0"/>
        <w:autoSpaceDE w:val="0"/>
        <w:autoSpaceDN w:val="0"/>
        <w:spacing w:after="0" w:line="240" w:lineRule="auto"/>
        <w:ind w:firstLine="567"/>
        <w:jc w:val="both"/>
        <w:rPr>
          <w:rFonts w:ascii="Times New Roman" w:hAnsi="Times New Roman"/>
          <w:sz w:val="28"/>
          <w:szCs w:val="28"/>
        </w:rPr>
      </w:pPr>
      <w:r w:rsidRPr="00EE6651">
        <w:rPr>
          <w:rFonts w:ascii="Times New Roman" w:hAnsi="Times New Roman"/>
          <w:sz w:val="28"/>
          <w:szCs w:val="28"/>
        </w:rPr>
        <w:t xml:space="preserve">- разрешение на временное проживание (для лиц без гражданства); </w:t>
      </w:r>
    </w:p>
    <w:p w:rsidR="00EE6651" w:rsidRPr="00EE6651" w:rsidRDefault="00EE6651" w:rsidP="00EE6651">
      <w:pPr>
        <w:widowControl w:val="0"/>
        <w:autoSpaceDE w:val="0"/>
        <w:autoSpaceDN w:val="0"/>
        <w:spacing w:after="0" w:line="240" w:lineRule="auto"/>
        <w:ind w:firstLine="567"/>
        <w:jc w:val="both"/>
        <w:rPr>
          <w:rFonts w:ascii="Times New Roman" w:hAnsi="Times New Roman"/>
          <w:sz w:val="28"/>
          <w:szCs w:val="28"/>
        </w:rPr>
      </w:pPr>
      <w:r w:rsidRPr="00EE6651">
        <w:rPr>
          <w:rFonts w:ascii="Times New Roman" w:hAnsi="Times New Roman"/>
          <w:sz w:val="28"/>
          <w:szCs w:val="28"/>
        </w:rPr>
        <w:t xml:space="preserve">- вид на жительство (для лиц без гражданства); </w:t>
      </w:r>
    </w:p>
    <w:p w:rsidR="00EE6651" w:rsidRPr="00EE6651" w:rsidRDefault="00EE6651" w:rsidP="00EE6651">
      <w:pPr>
        <w:widowControl w:val="0"/>
        <w:autoSpaceDE w:val="0"/>
        <w:autoSpaceDN w:val="0"/>
        <w:spacing w:after="0" w:line="240" w:lineRule="auto"/>
        <w:ind w:firstLine="567"/>
        <w:jc w:val="both"/>
        <w:rPr>
          <w:rFonts w:ascii="Times New Roman" w:hAnsi="Times New Roman"/>
          <w:sz w:val="28"/>
          <w:szCs w:val="28"/>
        </w:rPr>
      </w:pPr>
      <w:r w:rsidRPr="00EE6651">
        <w:rPr>
          <w:rFonts w:ascii="Times New Roman" w:hAnsi="Times New Roman"/>
          <w:sz w:val="28"/>
          <w:szCs w:val="28"/>
        </w:rPr>
        <w:t xml:space="preserve">- удостоверение беженца в Российской Федерации (для беженцев); </w:t>
      </w:r>
    </w:p>
    <w:p w:rsidR="00EE6651" w:rsidRPr="00EE6651" w:rsidRDefault="00EE6651" w:rsidP="00EE6651">
      <w:pPr>
        <w:widowControl w:val="0"/>
        <w:autoSpaceDE w:val="0"/>
        <w:autoSpaceDN w:val="0"/>
        <w:spacing w:after="0" w:line="240" w:lineRule="auto"/>
        <w:ind w:firstLine="567"/>
        <w:jc w:val="both"/>
        <w:rPr>
          <w:rFonts w:ascii="Times New Roman" w:hAnsi="Times New Roman"/>
          <w:sz w:val="28"/>
          <w:szCs w:val="28"/>
        </w:rPr>
      </w:pPr>
      <w:r w:rsidRPr="00EE6651">
        <w:rPr>
          <w:rFonts w:ascii="Times New Roman" w:hAnsi="Times New Roman"/>
          <w:sz w:val="28"/>
          <w:szCs w:val="28"/>
        </w:rPr>
        <w:t xml:space="preserve">- свидетельство о рассмотрении ходатайства о признании беженцем на территории Российской Федерации (для беженцев); </w:t>
      </w:r>
    </w:p>
    <w:p w:rsidR="00EE6651" w:rsidRPr="00EE6651" w:rsidRDefault="00EE6651" w:rsidP="00EE6651">
      <w:pPr>
        <w:widowControl w:val="0"/>
        <w:autoSpaceDE w:val="0"/>
        <w:autoSpaceDN w:val="0"/>
        <w:spacing w:after="0" w:line="240" w:lineRule="auto"/>
        <w:ind w:firstLine="567"/>
        <w:jc w:val="both"/>
        <w:rPr>
          <w:rFonts w:ascii="Times New Roman" w:hAnsi="Times New Roman"/>
          <w:sz w:val="28"/>
          <w:szCs w:val="28"/>
        </w:rPr>
      </w:pPr>
      <w:r w:rsidRPr="00EE6651">
        <w:rPr>
          <w:rFonts w:ascii="Times New Roman" w:hAnsi="Times New Roman"/>
          <w:sz w:val="28"/>
          <w:szCs w:val="28"/>
        </w:rPr>
        <w:t xml:space="preserve">- свидетельство о предоставлении временного убежища на </w:t>
      </w:r>
      <w:r w:rsidR="007965B0">
        <w:rPr>
          <w:rFonts w:ascii="Times New Roman" w:hAnsi="Times New Roman"/>
          <w:sz w:val="28"/>
          <w:szCs w:val="28"/>
        </w:rPr>
        <w:t>территории Российской Федерации.</w:t>
      </w:r>
      <w:r w:rsidRPr="00EE6651">
        <w:rPr>
          <w:rFonts w:ascii="Times New Roman" w:hAnsi="Times New Roman"/>
          <w:sz w:val="28"/>
          <w:szCs w:val="28"/>
        </w:rPr>
        <w:t xml:space="preserve"> </w:t>
      </w:r>
    </w:p>
    <w:p w:rsidR="00EE6651" w:rsidRPr="00EE6651" w:rsidRDefault="00EE6651" w:rsidP="00EE6651">
      <w:pPr>
        <w:widowControl w:val="0"/>
        <w:autoSpaceDE w:val="0"/>
        <w:autoSpaceDN w:val="0"/>
        <w:spacing w:after="0" w:line="240" w:lineRule="auto"/>
        <w:ind w:firstLine="567"/>
        <w:jc w:val="both"/>
        <w:rPr>
          <w:rFonts w:ascii="Times New Roman" w:hAnsi="Times New Roman"/>
          <w:sz w:val="28"/>
          <w:szCs w:val="28"/>
        </w:rPr>
      </w:pPr>
      <w:r w:rsidRPr="00EE6651">
        <w:rPr>
          <w:rFonts w:ascii="Times New Roman" w:hAnsi="Times New Roman"/>
          <w:sz w:val="28"/>
          <w:szCs w:val="28"/>
        </w:rPr>
        <w:t>Документ не требуется в случае представления заявления посредством отправки через личный кабинет ЕПГУ, а также если заявление подписано усиленной квалифиц</w:t>
      </w:r>
      <w:r w:rsidR="005367E7">
        <w:rPr>
          <w:rFonts w:ascii="Times New Roman" w:hAnsi="Times New Roman"/>
          <w:sz w:val="28"/>
          <w:szCs w:val="28"/>
        </w:rPr>
        <w:t>ированной электронной подписью.</w:t>
      </w:r>
    </w:p>
    <w:p w:rsidR="00EE6651" w:rsidRPr="00EE6651" w:rsidRDefault="00EE6651" w:rsidP="00EE6651">
      <w:pPr>
        <w:widowControl w:val="0"/>
        <w:autoSpaceDE w:val="0"/>
        <w:autoSpaceDN w:val="0"/>
        <w:spacing w:after="0" w:line="240" w:lineRule="auto"/>
        <w:ind w:firstLine="567"/>
        <w:jc w:val="both"/>
        <w:rPr>
          <w:rFonts w:ascii="Times New Roman" w:hAnsi="Times New Roman"/>
          <w:sz w:val="28"/>
          <w:szCs w:val="28"/>
        </w:rPr>
      </w:pPr>
      <w:r w:rsidRPr="00EE6651">
        <w:rPr>
          <w:rFonts w:ascii="Times New Roman" w:hAnsi="Times New Roman"/>
          <w:sz w:val="28"/>
          <w:szCs w:val="28"/>
        </w:rPr>
        <w:t>3) документ, подтверждающий полномочия представителя физического или юридического лица</w:t>
      </w:r>
      <w:r w:rsidR="003B43FC">
        <w:rPr>
          <w:rFonts w:ascii="Times New Roman" w:hAnsi="Times New Roman"/>
          <w:sz w:val="28"/>
          <w:szCs w:val="28"/>
        </w:rPr>
        <w:t>, индивидуального предпринимателя</w:t>
      </w:r>
      <w:r w:rsidRPr="00EE6651">
        <w:rPr>
          <w:rFonts w:ascii="Times New Roman" w:hAnsi="Times New Roman"/>
          <w:sz w:val="28"/>
          <w:szCs w:val="28"/>
        </w:rPr>
        <w:t xml:space="preserve">, если с заявлением обращается представитель заявителя. </w:t>
      </w:r>
    </w:p>
    <w:p w:rsidR="00EE6651" w:rsidRPr="00EE6651" w:rsidRDefault="00EE6651" w:rsidP="00EE6651">
      <w:pPr>
        <w:widowControl w:val="0"/>
        <w:autoSpaceDE w:val="0"/>
        <w:autoSpaceDN w:val="0"/>
        <w:spacing w:after="0" w:line="240" w:lineRule="auto"/>
        <w:ind w:firstLine="567"/>
        <w:jc w:val="both"/>
        <w:rPr>
          <w:rFonts w:ascii="Times New Roman" w:hAnsi="Times New Roman"/>
          <w:sz w:val="28"/>
          <w:szCs w:val="28"/>
        </w:rPr>
      </w:pPr>
      <w:r w:rsidRPr="00EE6651">
        <w:rPr>
          <w:rFonts w:ascii="Times New Roman" w:hAnsi="Times New Roman"/>
          <w:sz w:val="28"/>
          <w:szCs w:val="28"/>
        </w:rPr>
        <w:t xml:space="preserve">Для представителей физического лица: </w:t>
      </w:r>
    </w:p>
    <w:p w:rsidR="005367E7" w:rsidRDefault="00EE6651" w:rsidP="00EE6651">
      <w:pPr>
        <w:widowControl w:val="0"/>
        <w:autoSpaceDE w:val="0"/>
        <w:autoSpaceDN w:val="0"/>
        <w:spacing w:after="0" w:line="240" w:lineRule="auto"/>
        <w:ind w:firstLine="567"/>
        <w:jc w:val="both"/>
        <w:rPr>
          <w:rFonts w:ascii="Times New Roman" w:hAnsi="Times New Roman"/>
          <w:sz w:val="28"/>
          <w:szCs w:val="28"/>
        </w:rPr>
      </w:pPr>
      <w:r w:rsidRPr="00EE6651">
        <w:rPr>
          <w:rFonts w:ascii="Times New Roman" w:hAnsi="Times New Roman"/>
          <w:sz w:val="28"/>
          <w:szCs w:val="28"/>
        </w:rPr>
        <w:t>- доверенность, оформленная в установленном законом порядке, на пр</w:t>
      </w:r>
      <w:r w:rsidR="005367E7">
        <w:rPr>
          <w:rFonts w:ascii="Times New Roman" w:hAnsi="Times New Roman"/>
          <w:sz w:val="28"/>
          <w:szCs w:val="28"/>
        </w:rPr>
        <w:t>едставление интересов заявителя;</w:t>
      </w:r>
    </w:p>
    <w:p w:rsidR="005367E7" w:rsidRDefault="005367E7" w:rsidP="00EE6651">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lastRenderedPageBreak/>
        <w:t>- свидетельство о государственной регистрации рождения или свидетельство о государственной регистрации рождения, выданное компетентным органом иностранного государства и нотариально заверенный перевод на русский язык;</w:t>
      </w:r>
    </w:p>
    <w:p w:rsidR="00EE6651" w:rsidRPr="00EE6651" w:rsidRDefault="005367E7" w:rsidP="00EE6651">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акт органа опеки и попечительства о назначении опекуна или попечителя. </w:t>
      </w:r>
      <w:r w:rsidR="00EE6651" w:rsidRPr="00EE6651">
        <w:rPr>
          <w:rFonts w:ascii="Times New Roman" w:hAnsi="Times New Roman"/>
          <w:sz w:val="28"/>
          <w:szCs w:val="28"/>
        </w:rPr>
        <w:t xml:space="preserve"> </w:t>
      </w:r>
    </w:p>
    <w:p w:rsidR="00EE6651" w:rsidRPr="00EE6651" w:rsidRDefault="00EE6651" w:rsidP="00EE6651">
      <w:pPr>
        <w:widowControl w:val="0"/>
        <w:autoSpaceDE w:val="0"/>
        <w:autoSpaceDN w:val="0"/>
        <w:spacing w:after="0" w:line="240" w:lineRule="auto"/>
        <w:ind w:firstLine="567"/>
        <w:jc w:val="both"/>
        <w:rPr>
          <w:rFonts w:ascii="Times New Roman" w:hAnsi="Times New Roman"/>
          <w:sz w:val="28"/>
          <w:szCs w:val="28"/>
        </w:rPr>
      </w:pPr>
      <w:r w:rsidRPr="00EE6651">
        <w:rPr>
          <w:rFonts w:ascii="Times New Roman" w:hAnsi="Times New Roman"/>
          <w:sz w:val="28"/>
          <w:szCs w:val="28"/>
        </w:rPr>
        <w:t>Для представителей юридического лица</w:t>
      </w:r>
      <w:r w:rsidR="003B43FC">
        <w:rPr>
          <w:rFonts w:ascii="Times New Roman" w:hAnsi="Times New Roman"/>
          <w:sz w:val="28"/>
          <w:szCs w:val="28"/>
        </w:rPr>
        <w:t>, индивидуального предпринимателя</w:t>
      </w:r>
      <w:r w:rsidRPr="00EE6651">
        <w:rPr>
          <w:rFonts w:ascii="Times New Roman" w:hAnsi="Times New Roman"/>
          <w:sz w:val="28"/>
          <w:szCs w:val="28"/>
        </w:rPr>
        <w:t xml:space="preserve">: </w:t>
      </w:r>
    </w:p>
    <w:p w:rsidR="00EE6651" w:rsidRPr="00EE6651" w:rsidRDefault="00EE6651" w:rsidP="00EE6651">
      <w:pPr>
        <w:widowControl w:val="0"/>
        <w:autoSpaceDE w:val="0"/>
        <w:autoSpaceDN w:val="0"/>
        <w:spacing w:after="0" w:line="240" w:lineRule="auto"/>
        <w:ind w:firstLine="567"/>
        <w:jc w:val="both"/>
        <w:rPr>
          <w:rFonts w:ascii="Times New Roman" w:hAnsi="Times New Roman"/>
          <w:sz w:val="28"/>
          <w:szCs w:val="28"/>
        </w:rPr>
      </w:pPr>
      <w:r w:rsidRPr="00EE6651">
        <w:rPr>
          <w:rFonts w:ascii="Times New Roman" w:hAnsi="Times New Roman"/>
          <w:sz w:val="28"/>
          <w:szCs w:val="28"/>
        </w:rPr>
        <w:t xml:space="preserve">- доверенность, оформленная в установленном законом порядке, на представление интересов заявителя; </w:t>
      </w:r>
    </w:p>
    <w:p w:rsidR="00EE6651" w:rsidRDefault="00EE6651" w:rsidP="00EE6651">
      <w:pPr>
        <w:widowControl w:val="0"/>
        <w:autoSpaceDE w:val="0"/>
        <w:autoSpaceDN w:val="0"/>
        <w:spacing w:after="0" w:line="240" w:lineRule="auto"/>
        <w:ind w:firstLine="567"/>
        <w:jc w:val="both"/>
        <w:rPr>
          <w:rFonts w:ascii="Times New Roman" w:hAnsi="Times New Roman"/>
          <w:sz w:val="28"/>
          <w:szCs w:val="28"/>
        </w:rPr>
      </w:pPr>
      <w:r w:rsidRPr="00EE6651">
        <w:rPr>
          <w:rFonts w:ascii="Times New Roman" w:hAnsi="Times New Roman"/>
          <w:sz w:val="28"/>
          <w:szCs w:val="28"/>
        </w:rPr>
        <w:t xml:space="preserve">- определение арбитражного суда о введении внешнего управления и назначении внешнего управляющего (для организации, в отношении которой введена </w:t>
      </w:r>
      <w:r w:rsidR="005367E7">
        <w:rPr>
          <w:rFonts w:ascii="Times New Roman" w:hAnsi="Times New Roman"/>
          <w:sz w:val="28"/>
          <w:szCs w:val="28"/>
        </w:rPr>
        <w:t>процедура внешнего управления).</w:t>
      </w:r>
    </w:p>
    <w:p w:rsidR="005367E7" w:rsidRDefault="003707EB" w:rsidP="00EE6651">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4) выписка из ЕГРЮЛ (ЕГРИП) для юридических лиц (индивидуальных предпринимателей).</w:t>
      </w:r>
    </w:p>
    <w:p w:rsidR="00846A16" w:rsidRDefault="00846A16" w:rsidP="00846A16">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5) </w:t>
      </w:r>
      <w:r w:rsidRPr="00846A16">
        <w:rPr>
          <w:rFonts w:ascii="Times New Roman" w:hAnsi="Times New Roman"/>
          <w:sz w:val="28"/>
          <w:szCs w:val="28"/>
        </w:rPr>
        <w:t>выписка из Единого государственного реестра недвижимости (далее - ЕГРН) об объекте недвижимости (земельном участке) (в случае технической ошибки в отношении</w:t>
      </w:r>
      <w:r w:rsidR="00FD4E05">
        <w:rPr>
          <w:rFonts w:ascii="Times New Roman" w:hAnsi="Times New Roman"/>
          <w:sz w:val="28"/>
          <w:szCs w:val="28"/>
        </w:rPr>
        <w:t xml:space="preserve"> параметров земельного участка).</w:t>
      </w:r>
    </w:p>
    <w:p w:rsidR="00846A16" w:rsidRPr="00EE6651" w:rsidRDefault="00846A16" w:rsidP="00FD4E05">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6) р</w:t>
      </w:r>
      <w:r w:rsidRPr="00846A16">
        <w:rPr>
          <w:rFonts w:ascii="Times New Roman" w:hAnsi="Times New Roman"/>
          <w:sz w:val="28"/>
          <w:szCs w:val="28"/>
        </w:rPr>
        <w:t>ешение органа местного самоуправления о предоставлении земельного участка (правоустанавливающий документ на земельный участок, в который будут внесены изменения</w:t>
      </w:r>
      <w:r w:rsidR="00FD4E05">
        <w:rPr>
          <w:rFonts w:ascii="Times New Roman" w:hAnsi="Times New Roman"/>
          <w:sz w:val="28"/>
          <w:szCs w:val="28"/>
        </w:rPr>
        <w:t>).</w:t>
      </w:r>
      <w:r w:rsidRPr="00846A16">
        <w:rPr>
          <w:rFonts w:ascii="Times New Roman" w:hAnsi="Times New Roman"/>
          <w:sz w:val="28"/>
          <w:szCs w:val="28"/>
        </w:rPr>
        <w:t xml:space="preserve"> </w:t>
      </w:r>
    </w:p>
    <w:p w:rsidR="003473BF"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2.9. Заявления и прилагаем</w:t>
      </w:r>
      <w:r w:rsidR="009554D4">
        <w:rPr>
          <w:rFonts w:ascii="Times New Roman" w:hAnsi="Times New Roman"/>
          <w:sz w:val="28"/>
          <w:szCs w:val="28"/>
        </w:rPr>
        <w:t>ые документы, указанные в пункт</w:t>
      </w:r>
      <w:r w:rsidR="00416193">
        <w:rPr>
          <w:rFonts w:ascii="Times New Roman" w:hAnsi="Times New Roman"/>
          <w:sz w:val="28"/>
          <w:szCs w:val="28"/>
        </w:rPr>
        <w:t>е</w:t>
      </w:r>
      <w:r w:rsidRPr="007B2856">
        <w:rPr>
          <w:rFonts w:ascii="Times New Roman" w:hAnsi="Times New Roman"/>
          <w:sz w:val="28"/>
          <w:szCs w:val="28"/>
        </w:rPr>
        <w:t xml:space="preserve"> 2.8</w:t>
      </w:r>
      <w:r w:rsidR="00416193">
        <w:rPr>
          <w:rFonts w:ascii="Times New Roman" w:hAnsi="Times New Roman"/>
          <w:sz w:val="28"/>
          <w:szCs w:val="28"/>
        </w:rPr>
        <w:t xml:space="preserve"> </w:t>
      </w:r>
      <w:r w:rsidRPr="007B2856">
        <w:rPr>
          <w:rFonts w:ascii="Times New Roman" w:hAnsi="Times New Roman"/>
          <w:sz w:val="28"/>
          <w:szCs w:val="28"/>
        </w:rPr>
        <w:t>Административного регламента, направляются (подаются) в</w:t>
      </w:r>
      <w:r w:rsidR="003473BF">
        <w:rPr>
          <w:rFonts w:ascii="Times New Roman" w:hAnsi="Times New Roman"/>
          <w:sz w:val="28"/>
          <w:szCs w:val="28"/>
        </w:rPr>
        <w:t xml:space="preserve"> форме:</w:t>
      </w:r>
    </w:p>
    <w:p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документа на бумажном носителе посредством почтового отправления с описью вложения и уведомлением о вручении;</w:t>
      </w:r>
    </w:p>
    <w:p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документа на бумажном носителе при личном обращении в Уполномоченный орган или многофункциональный центр;</w:t>
      </w:r>
    </w:p>
    <w:p w:rsidR="003473BF" w:rsidRPr="003473BF" w:rsidRDefault="003473BF" w:rsidP="00514232">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электронного документа с использованием ЕПГУ</w:t>
      </w:r>
      <w:r w:rsidR="00514232">
        <w:rPr>
          <w:rFonts w:ascii="Times New Roman" w:hAnsi="Times New Roman"/>
          <w:sz w:val="28"/>
          <w:szCs w:val="28"/>
          <w:lang w:bidi="ru-RU"/>
        </w:rPr>
        <w:t>.</w:t>
      </w:r>
    </w:p>
    <w:p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0</w:t>
      </w:r>
      <w:r w:rsidRPr="003473BF">
        <w:rPr>
          <w:rFonts w:ascii="Times New Roman" w:hAnsi="Times New Roman"/>
          <w:sz w:val="28"/>
          <w:szCs w:val="28"/>
          <w:lang w:bidi="ru-RU"/>
        </w:rPr>
        <w:t>. Заявление в форме документа на бумажном носителе подписывается заявителем.</w:t>
      </w:r>
    </w:p>
    <w:p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1</w:t>
      </w:r>
      <w:r w:rsidRPr="003473BF">
        <w:rPr>
          <w:rFonts w:ascii="Times New Roman" w:hAnsi="Times New Roman"/>
          <w:sz w:val="28"/>
          <w:szCs w:val="28"/>
          <w:lang w:bidi="ru-RU"/>
        </w:rPr>
        <w:t>. В случае направления заявления посредством ЕПГУ</w:t>
      </w:r>
      <w:r w:rsidR="00514232">
        <w:rPr>
          <w:rFonts w:ascii="Times New Roman" w:hAnsi="Times New Roman"/>
          <w:sz w:val="28"/>
          <w:szCs w:val="28"/>
          <w:lang w:bidi="ru-RU"/>
        </w:rPr>
        <w:t xml:space="preserve"> </w:t>
      </w:r>
      <w:r w:rsidRPr="003473BF">
        <w:rPr>
          <w:rFonts w:ascii="Times New Roman" w:hAnsi="Times New Roman"/>
          <w:sz w:val="28"/>
          <w:szCs w:val="28"/>
          <w:lang w:bidi="ru-RU"/>
        </w:rPr>
        <w:t>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2</w:t>
      </w:r>
      <w:r w:rsidRPr="003473BF">
        <w:rPr>
          <w:rFonts w:ascii="Times New Roman" w:hAnsi="Times New Roman"/>
          <w:sz w:val="28"/>
          <w:szCs w:val="28"/>
          <w:lang w:bidi="ru-RU"/>
        </w:rPr>
        <w:t>. 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В случае направления в электронной форме заявления представителем Заявителя, документ, подтверждающий полномочия представителя на представление интересов Заявителя выдан нотариусом, должен быть подписан усиленной квалифицированной электронной подписью нотариуса. В иных случаях представления заявления в электронной форме - подписанный простой электронной подписью.</w:t>
      </w:r>
    </w:p>
    <w:p w:rsidR="00154168" w:rsidRPr="00154168" w:rsidRDefault="00154168" w:rsidP="00154168">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Pr>
          <w:rFonts w:ascii="Times New Roman" w:hAnsi="Times New Roman"/>
          <w:sz w:val="28"/>
          <w:szCs w:val="28"/>
          <w:lang w:bidi="ru-RU"/>
        </w:rPr>
        <w:t xml:space="preserve">2.13. </w:t>
      </w:r>
      <w:r w:rsidRPr="00154168">
        <w:rPr>
          <w:rFonts w:ascii="Times New Roman" w:hAnsi="Times New Roman"/>
          <w:sz w:val="28"/>
          <w:szCs w:val="28"/>
          <w:lang w:bidi="ru-RU"/>
        </w:rPr>
        <w:t>При подаче заявления и прилагаемых к нему документов в Уполномоченный орган Заявитель предъявляет оригиналы документов для сверки.</w:t>
      </w:r>
    </w:p>
    <w:p w:rsidR="00154168" w:rsidRPr="00154168" w:rsidRDefault="00154168" w:rsidP="00154168">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154168">
        <w:rPr>
          <w:rFonts w:ascii="Times New Roman" w:hAnsi="Times New Roman"/>
          <w:sz w:val="28"/>
          <w:szCs w:val="28"/>
          <w:lang w:bidi="ru-RU"/>
        </w:rPr>
        <w:lastRenderedPageBreak/>
        <w:t>В случае направления заявления посредством ЕПГУ</w:t>
      </w:r>
      <w:r>
        <w:rPr>
          <w:rFonts w:ascii="Times New Roman" w:hAnsi="Times New Roman"/>
          <w:sz w:val="28"/>
          <w:szCs w:val="28"/>
          <w:lang w:bidi="ru-RU"/>
        </w:rPr>
        <w:t xml:space="preserve"> </w:t>
      </w:r>
      <w:r w:rsidRPr="00154168">
        <w:rPr>
          <w:rFonts w:ascii="Times New Roman" w:hAnsi="Times New Roman"/>
          <w:sz w:val="28"/>
          <w:szCs w:val="28"/>
          <w:lang w:bidi="ru-RU"/>
        </w:rPr>
        <w:t xml:space="preserve">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w:t>
      </w:r>
      <w:r>
        <w:rPr>
          <w:rFonts w:ascii="Times New Roman" w:hAnsi="Times New Roman"/>
          <w:sz w:val="28"/>
          <w:szCs w:val="28"/>
          <w:lang w:bidi="ru-RU"/>
        </w:rPr>
        <w:t>-</w:t>
      </w:r>
      <w:r w:rsidRPr="00154168">
        <w:rPr>
          <w:rFonts w:ascii="Times New Roman" w:hAnsi="Times New Roman"/>
          <w:sz w:val="28"/>
          <w:szCs w:val="28"/>
          <w:lang w:bidi="ru-RU"/>
        </w:rPr>
        <w:t xml:space="preserve">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DC3ECE" w:rsidRPr="007B2856" w:rsidRDefault="00DC3ECE" w:rsidP="00154168">
      <w:pPr>
        <w:widowControl w:val="0"/>
        <w:autoSpaceDE w:val="0"/>
        <w:autoSpaceDN w:val="0"/>
        <w:spacing w:after="0" w:line="240" w:lineRule="auto"/>
        <w:jc w:val="both"/>
        <w:rPr>
          <w:rFonts w:ascii="Times New Roman" w:hAnsi="Times New Roman"/>
          <w:sz w:val="28"/>
          <w:szCs w:val="28"/>
        </w:rPr>
      </w:pPr>
    </w:p>
    <w:p w:rsidR="00DC3ECE" w:rsidRPr="007B2856" w:rsidRDefault="00DC3ECE" w:rsidP="00DC3ECE">
      <w:pPr>
        <w:pStyle w:val="1"/>
      </w:pPr>
      <w:r w:rsidRPr="007B2856">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F800F7" w:rsidRDefault="00EA5E61" w:rsidP="00EA5E61">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2.1</w:t>
      </w:r>
      <w:r w:rsidR="00B92F0A">
        <w:rPr>
          <w:rFonts w:ascii="Times New Roman" w:hAnsi="Times New Roman"/>
          <w:sz w:val="28"/>
          <w:szCs w:val="28"/>
        </w:rPr>
        <w:t>4</w:t>
      </w:r>
      <w:r>
        <w:rPr>
          <w:rFonts w:ascii="Times New Roman" w:hAnsi="Times New Roman"/>
          <w:sz w:val="28"/>
          <w:szCs w:val="28"/>
        </w:rPr>
        <w:t xml:space="preserve">. </w:t>
      </w:r>
      <w:r w:rsidRPr="00EA5E61">
        <w:rPr>
          <w:rFonts w:ascii="Times New Roman" w:hAnsi="Times New Roman"/>
          <w:sz w:val="28"/>
          <w:szCs w:val="28"/>
        </w:rPr>
        <w:t>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w:t>
      </w:r>
      <w:r>
        <w:rPr>
          <w:rFonts w:ascii="Times New Roman" w:hAnsi="Times New Roman"/>
          <w:sz w:val="28"/>
          <w:szCs w:val="28"/>
        </w:rPr>
        <w:t xml:space="preserve"> и иных органов, участвующих в предоставлении государс</w:t>
      </w:r>
      <w:r w:rsidR="00F800F7">
        <w:rPr>
          <w:rFonts w:ascii="Times New Roman" w:hAnsi="Times New Roman"/>
          <w:sz w:val="28"/>
          <w:szCs w:val="28"/>
        </w:rPr>
        <w:t>твенных или муниципальных услуг:</w:t>
      </w:r>
    </w:p>
    <w:p w:rsidR="003707EB" w:rsidRDefault="003707EB" w:rsidP="00EA5E61">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сведения о государственной регистрации рождения;</w:t>
      </w:r>
    </w:p>
    <w:p w:rsidR="003707EB" w:rsidRDefault="003707EB" w:rsidP="00EA5E61">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сведения об опекунах и попечителях;</w:t>
      </w:r>
    </w:p>
    <w:p w:rsidR="003707EB" w:rsidRDefault="003707EB" w:rsidP="003707EB">
      <w:pPr>
        <w:widowControl w:val="0"/>
        <w:autoSpaceDE w:val="0"/>
        <w:autoSpaceDN w:val="0"/>
        <w:spacing w:after="0" w:line="240" w:lineRule="auto"/>
        <w:ind w:firstLine="567"/>
        <w:jc w:val="both"/>
        <w:rPr>
          <w:rFonts w:ascii="Times New Roman" w:hAnsi="Times New Roman"/>
          <w:bCs/>
          <w:sz w:val="28"/>
          <w:szCs w:val="28"/>
        </w:rPr>
      </w:pPr>
      <w:r w:rsidRPr="003707EB">
        <w:rPr>
          <w:rFonts w:ascii="Times New Roman" w:hAnsi="Times New Roman"/>
          <w:bCs/>
          <w:sz w:val="28"/>
          <w:szCs w:val="28"/>
        </w:rPr>
        <w:t xml:space="preserve">выписка из ЕГРЮЛ (если заявителем является юридическое лицо) или ЕГРИП (если заявителем является </w:t>
      </w:r>
      <w:r w:rsidR="00FD4E05">
        <w:rPr>
          <w:rFonts w:ascii="Times New Roman" w:hAnsi="Times New Roman"/>
          <w:bCs/>
          <w:sz w:val="28"/>
          <w:szCs w:val="28"/>
        </w:rPr>
        <w:t>индивидуальный предприниматель);</w:t>
      </w:r>
    </w:p>
    <w:p w:rsidR="00FD4E05" w:rsidRPr="00FD4E05" w:rsidRDefault="00FD4E05" w:rsidP="00FD4E05">
      <w:pPr>
        <w:widowControl w:val="0"/>
        <w:autoSpaceDE w:val="0"/>
        <w:autoSpaceDN w:val="0"/>
        <w:spacing w:after="0" w:line="240" w:lineRule="auto"/>
        <w:ind w:firstLine="567"/>
        <w:jc w:val="both"/>
        <w:rPr>
          <w:rFonts w:ascii="Times New Roman" w:hAnsi="Times New Roman"/>
          <w:bCs/>
          <w:sz w:val="28"/>
          <w:szCs w:val="28"/>
        </w:rPr>
      </w:pPr>
      <w:r w:rsidRPr="00FD4E05">
        <w:rPr>
          <w:rFonts w:ascii="Times New Roman" w:hAnsi="Times New Roman"/>
          <w:bCs/>
          <w:sz w:val="28"/>
          <w:szCs w:val="28"/>
        </w:rPr>
        <w:t>выписка из Единого государственного реестра недвижимости (далее - ЕГРН) об объекте недвижимости (земельном участке) (в случае технической ошибки в отношении</w:t>
      </w:r>
      <w:r>
        <w:rPr>
          <w:rFonts w:ascii="Times New Roman" w:hAnsi="Times New Roman"/>
          <w:bCs/>
          <w:sz w:val="28"/>
          <w:szCs w:val="28"/>
        </w:rPr>
        <w:t xml:space="preserve"> параметров земельного участка);</w:t>
      </w:r>
    </w:p>
    <w:p w:rsidR="00FD4E05" w:rsidRPr="003707EB" w:rsidRDefault="00FD4E05" w:rsidP="00FD4E05">
      <w:pPr>
        <w:widowControl w:val="0"/>
        <w:autoSpaceDE w:val="0"/>
        <w:autoSpaceDN w:val="0"/>
        <w:spacing w:after="0" w:line="240" w:lineRule="auto"/>
        <w:ind w:firstLine="567"/>
        <w:jc w:val="both"/>
        <w:rPr>
          <w:rFonts w:ascii="Times New Roman" w:hAnsi="Times New Roman"/>
          <w:bCs/>
          <w:sz w:val="28"/>
          <w:szCs w:val="28"/>
        </w:rPr>
      </w:pPr>
      <w:r w:rsidRPr="00FD4E05">
        <w:rPr>
          <w:rFonts w:ascii="Times New Roman" w:hAnsi="Times New Roman"/>
          <w:bCs/>
          <w:sz w:val="28"/>
          <w:szCs w:val="28"/>
        </w:rPr>
        <w:t xml:space="preserve">решение органа местного самоуправления о предоставлении земельного участка (правоустанавливающий документ на земельный участок, в который будут внесены изменения). </w:t>
      </w:r>
    </w:p>
    <w:p w:rsidR="00DC3ECE" w:rsidRPr="007B2856" w:rsidRDefault="00DC3ECE" w:rsidP="00154168">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5</w:t>
      </w:r>
      <w:r w:rsidRPr="007B2856">
        <w:rPr>
          <w:rFonts w:ascii="Times New Roman" w:hAnsi="Times New Roman"/>
          <w:sz w:val="28"/>
          <w:szCs w:val="28"/>
        </w:rPr>
        <w:t>. При предоставлении муниципальной услуги запрещается требовать от заявителя:</w:t>
      </w:r>
    </w:p>
    <w:p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 xml:space="preserve">2) представления документов и информации, которые находятся в распоряжении органа, предоставляющего муниципальную услугу,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8" w:history="1">
        <w:r w:rsidRPr="001D63EF">
          <w:rPr>
            <w:rStyle w:val="ae"/>
            <w:rFonts w:ascii="Times New Roman" w:hAnsi="Times New Roman"/>
            <w:color w:val="auto"/>
            <w:sz w:val="28"/>
            <w:szCs w:val="28"/>
            <w:u w:val="none"/>
          </w:rPr>
          <w:t>частью 1 статьи 1</w:t>
        </w:r>
      </w:hyperlink>
      <w:r w:rsidRPr="001D63EF">
        <w:rPr>
          <w:rFonts w:ascii="Times New Roman" w:hAnsi="Times New Roman"/>
          <w:sz w:val="28"/>
          <w:szCs w:val="28"/>
        </w:rPr>
        <w:t xml:space="preserve"> Федерального закона № 210-ФЗ муниципальных  услуг, в соответствии с нормативными правовыми актами Российской Федерации, нормативными правовыми актами</w:t>
      </w:r>
      <w:r w:rsidR="00FD0CBE">
        <w:rPr>
          <w:rFonts w:ascii="Times New Roman" w:hAnsi="Times New Roman"/>
          <w:sz w:val="28"/>
          <w:szCs w:val="28"/>
        </w:rPr>
        <w:t xml:space="preserve"> Ростовской области</w:t>
      </w:r>
      <w:r w:rsidRPr="001D63EF">
        <w:rPr>
          <w:rFonts w:ascii="Times New Roman" w:hAnsi="Times New Roman"/>
          <w:sz w:val="28"/>
          <w:szCs w:val="28"/>
        </w:rPr>
        <w:t xml:space="preserve">, муниципальными правовыми актами, за исключением документов, включенных в определенный </w:t>
      </w:r>
      <w:hyperlink r:id="rId9" w:history="1">
        <w:r w:rsidRPr="001D63EF">
          <w:rPr>
            <w:rStyle w:val="ae"/>
            <w:rFonts w:ascii="Times New Roman" w:hAnsi="Times New Roman"/>
            <w:color w:val="auto"/>
            <w:sz w:val="28"/>
            <w:szCs w:val="28"/>
            <w:u w:val="none"/>
          </w:rPr>
          <w:t>частью 6 статьи 7</w:t>
        </w:r>
      </w:hyperlink>
      <w:r w:rsidRPr="001D63EF">
        <w:rPr>
          <w:rFonts w:ascii="Times New Roman" w:hAnsi="Times New Roman"/>
          <w:sz w:val="28"/>
          <w:szCs w:val="28"/>
        </w:rPr>
        <w:t xml:space="preserve"> Федерального закона № 210-ФЗ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 xml:space="preserve">3) осуществления действий, в том числе согласований, необходимых для </w:t>
      </w:r>
      <w:r w:rsidRPr="001D63EF">
        <w:rPr>
          <w:rFonts w:ascii="Times New Roman" w:hAnsi="Times New Roman"/>
          <w:sz w:val="28"/>
          <w:szCs w:val="28"/>
        </w:rPr>
        <w:lastRenderedPageBreak/>
        <w:t>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p>
    <w:p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 xml:space="preserve">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w:t>
      </w:r>
      <w:hyperlink r:id="rId10" w:history="1">
        <w:r w:rsidRPr="001D63EF">
          <w:rPr>
            <w:rStyle w:val="ae"/>
            <w:rFonts w:ascii="Times New Roman" w:hAnsi="Times New Roman"/>
            <w:color w:val="auto"/>
            <w:sz w:val="28"/>
            <w:szCs w:val="28"/>
            <w:u w:val="none"/>
          </w:rPr>
          <w:t>частью 1.1 статьи 16</w:t>
        </w:r>
      </w:hyperlink>
      <w:r w:rsidRPr="001D63EF">
        <w:rPr>
          <w:rFonts w:ascii="Times New Roman" w:hAnsi="Times New Roman"/>
          <w:sz w:val="28"/>
          <w:szCs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1" w:history="1">
        <w:r w:rsidRPr="001D63EF">
          <w:rPr>
            <w:rStyle w:val="ae"/>
            <w:rFonts w:ascii="Times New Roman" w:hAnsi="Times New Roman"/>
            <w:color w:val="auto"/>
            <w:sz w:val="28"/>
            <w:szCs w:val="28"/>
            <w:u w:val="none"/>
          </w:rPr>
          <w:t>частью 1.1 статьи 16</w:t>
        </w:r>
      </w:hyperlink>
      <w:r w:rsidRPr="001D63EF">
        <w:rPr>
          <w:rFonts w:ascii="Times New Roman" w:hAnsi="Times New Roman"/>
          <w:sz w:val="28"/>
          <w:szCs w:val="28"/>
        </w:rPr>
        <w:t xml:space="preserve"> Федерального закона № 210-ФЗ, уведомляется заявитель, а также приносятся извинения за доставленные неудобства.</w:t>
      </w:r>
    </w:p>
    <w:p w:rsidR="00DC3ECE"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w:t>
      </w:r>
      <w:r>
        <w:rPr>
          <w:rFonts w:ascii="Times New Roman" w:hAnsi="Times New Roman"/>
          <w:sz w:val="28"/>
          <w:szCs w:val="28"/>
        </w:rPr>
        <w:t>овленных федеральными законами.</w:t>
      </w:r>
    </w:p>
    <w:p w:rsidR="001D63EF" w:rsidRPr="007B2856" w:rsidRDefault="001D63EF" w:rsidP="001D63EF">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DC3ECE">
      <w:pPr>
        <w:pStyle w:val="1"/>
      </w:pPr>
      <w:r w:rsidRPr="007B2856">
        <w:t xml:space="preserve">Исчерпывающий перечень оснований для отказа в приеме документов, </w:t>
      </w:r>
      <w:r>
        <w:t xml:space="preserve">необходимых для предоставления </w:t>
      </w:r>
      <w:r w:rsidRPr="007B2856">
        <w:t>муниципальной услуги</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855311" w:rsidRDefault="00DC3ECE" w:rsidP="00855311">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6</w:t>
      </w:r>
      <w:r w:rsidRPr="007B2856">
        <w:rPr>
          <w:rFonts w:ascii="Times New Roman" w:hAnsi="Times New Roman"/>
          <w:sz w:val="28"/>
          <w:szCs w:val="28"/>
        </w:rPr>
        <w:t>. Основаниями для отказа в приеме к рассмотрению документов, необходимых для предоставления муниципальной услуги, являются:</w:t>
      </w:r>
    </w:p>
    <w:p w:rsidR="00DC3ECE" w:rsidRDefault="00855311" w:rsidP="00855311">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н</w:t>
      </w:r>
      <w:r w:rsidR="00DC3ECE" w:rsidRPr="007B2856">
        <w:rPr>
          <w:rFonts w:ascii="Times New Roman" w:hAnsi="Times New Roman"/>
          <w:sz w:val="28"/>
          <w:szCs w:val="28"/>
        </w:rPr>
        <w:t>еполное заполнение полей в форме заявления, в том числе в интерактивной форме заявления на ЕПГУ;</w:t>
      </w:r>
    </w:p>
    <w:p w:rsidR="00DC3ECE" w:rsidRDefault="00387137" w:rsidP="00387137">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lastRenderedPageBreak/>
        <w:t>- п</w:t>
      </w:r>
      <w:r w:rsidR="00DC3ECE" w:rsidRPr="007B2856">
        <w:rPr>
          <w:rFonts w:ascii="Times New Roman" w:hAnsi="Times New Roman"/>
          <w:sz w:val="28"/>
          <w:szCs w:val="28"/>
        </w:rPr>
        <w:t>одача за</w:t>
      </w:r>
      <w:r>
        <w:rPr>
          <w:rFonts w:ascii="Times New Roman" w:hAnsi="Times New Roman"/>
          <w:sz w:val="28"/>
          <w:szCs w:val="28"/>
        </w:rPr>
        <w:t>явления</w:t>
      </w:r>
      <w:r w:rsidR="00DC3ECE" w:rsidRPr="007B2856">
        <w:rPr>
          <w:rFonts w:ascii="Times New Roman" w:hAnsi="Times New Roman"/>
          <w:sz w:val="28"/>
          <w:szCs w:val="28"/>
        </w:rPr>
        <w:t xml:space="preserve"> о предоставлении услуги и документов, необходимых для предоставления услуги, в электронной форме с нарушением установленных требований;</w:t>
      </w:r>
    </w:p>
    <w:p w:rsidR="00DC3ECE" w:rsidRPr="007B2856" w:rsidRDefault="00387137" w:rsidP="00387137">
      <w:pPr>
        <w:widowControl w:val="0"/>
        <w:autoSpaceDE w:val="0"/>
        <w:autoSpaceDN w:val="0"/>
        <w:spacing w:after="0" w:line="240" w:lineRule="auto"/>
        <w:ind w:firstLine="567"/>
        <w:jc w:val="both"/>
        <w:rPr>
          <w:rFonts w:ascii="Times New Roman" w:hAnsi="Times New Roman"/>
          <w:sz w:val="28"/>
          <w:szCs w:val="28"/>
          <w:lang w:bidi="ru-RU"/>
        </w:rPr>
      </w:pPr>
      <w:r>
        <w:rPr>
          <w:rFonts w:ascii="Times New Roman" w:hAnsi="Times New Roman"/>
          <w:sz w:val="28"/>
          <w:szCs w:val="28"/>
          <w:lang w:bidi="ru-RU"/>
        </w:rPr>
        <w:t>- п</w:t>
      </w:r>
      <w:r w:rsidR="00DC3ECE" w:rsidRPr="007B2856">
        <w:rPr>
          <w:rFonts w:ascii="Times New Roman" w:hAnsi="Times New Roman"/>
          <w:sz w:val="28"/>
          <w:szCs w:val="28"/>
        </w:rPr>
        <w:t>редставление неполного комплекта документов;</w:t>
      </w:r>
    </w:p>
    <w:p w:rsidR="00DC3ECE" w:rsidRPr="007B2856" w:rsidRDefault="00387137" w:rsidP="00DC3EC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д</w:t>
      </w:r>
      <w:r w:rsidR="00DC3ECE" w:rsidRPr="007B2856">
        <w:rPr>
          <w:rFonts w:ascii="Times New Roman" w:hAnsi="Times New Roman"/>
          <w:sz w:val="28"/>
          <w:szCs w:val="28"/>
        </w:rPr>
        <w:t>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DC3ECE" w:rsidRPr="007B2856" w:rsidRDefault="00387137" w:rsidP="00DC3EC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w:t>
      </w:r>
      <w:r w:rsidR="00DC3ECE" w:rsidRPr="007B2856">
        <w:rPr>
          <w:rFonts w:ascii="Times New Roman" w:hAnsi="Times New Roman"/>
          <w:sz w:val="28"/>
          <w:szCs w:val="28"/>
        </w:rPr>
        <w:t>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387137" w:rsidRDefault="00387137" w:rsidP="00387137">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w:t>
      </w:r>
      <w:r w:rsidR="00DC3ECE" w:rsidRPr="007B2856">
        <w:rPr>
          <w:rFonts w:ascii="Times New Roman" w:hAnsi="Times New Roman"/>
          <w:sz w:val="28"/>
          <w:szCs w:val="28"/>
        </w:rPr>
        <w:t>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387137" w:rsidRDefault="00387137" w:rsidP="00387137">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н</w:t>
      </w:r>
      <w:r w:rsidR="00DC3ECE" w:rsidRPr="007B2856">
        <w:rPr>
          <w:rFonts w:ascii="Times New Roman" w:hAnsi="Times New Roman"/>
          <w:sz w:val="28"/>
          <w:szCs w:val="28"/>
        </w:rPr>
        <w:t>аличие противоречивых сведений в заявлении и приложенных к нему документах</w:t>
      </w:r>
      <w:r>
        <w:rPr>
          <w:rFonts w:ascii="Times New Roman" w:hAnsi="Times New Roman"/>
          <w:sz w:val="28"/>
          <w:szCs w:val="28"/>
        </w:rPr>
        <w:t>.</w:t>
      </w:r>
    </w:p>
    <w:p w:rsidR="00DC3ECE" w:rsidRPr="007B2856" w:rsidRDefault="00DC3ECE" w:rsidP="00387137">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7</w:t>
      </w:r>
      <w:r w:rsidRPr="007B2856">
        <w:rPr>
          <w:rFonts w:ascii="Times New Roman" w:hAnsi="Times New Roman"/>
          <w:sz w:val="28"/>
          <w:szCs w:val="28"/>
        </w:rPr>
        <w:t>. Решение об отказе в приеме документов, необходимых для предо</w:t>
      </w:r>
      <w:r w:rsidR="001D63EF">
        <w:rPr>
          <w:rFonts w:ascii="Times New Roman" w:hAnsi="Times New Roman"/>
          <w:sz w:val="28"/>
          <w:szCs w:val="28"/>
        </w:rPr>
        <w:t>ставления муниципальной услуги</w:t>
      </w:r>
      <w:r w:rsidRPr="007B2856">
        <w:rPr>
          <w:rFonts w:ascii="Times New Roman" w:hAnsi="Times New Roman"/>
          <w:sz w:val="28"/>
          <w:szCs w:val="28"/>
        </w:rPr>
        <w:t>, направляется в личный кабинет Заявителя на ЕПГУ не позднее первого рабочего дня, следующего за днем подачи заявления.</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8</w:t>
      </w:r>
      <w:r w:rsidRPr="007B2856">
        <w:rPr>
          <w:rFonts w:ascii="Times New Roman" w:hAnsi="Times New Roman"/>
          <w:sz w:val="28"/>
          <w:szCs w:val="28"/>
        </w:rPr>
        <w:t>. 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DC3ECE">
      <w:pPr>
        <w:pStyle w:val="1"/>
      </w:pPr>
      <w:r w:rsidRPr="007B2856">
        <w:t>Исчерпывающий перечень оснований для приостановления или отказа в предоставлении муниципальной услуги</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F800F7" w:rsidRPr="00F800F7" w:rsidRDefault="00DC3ECE" w:rsidP="00F800F7">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9</w:t>
      </w:r>
      <w:r w:rsidRPr="007B2856">
        <w:rPr>
          <w:rFonts w:ascii="Times New Roman" w:hAnsi="Times New Roman"/>
          <w:sz w:val="28"/>
          <w:szCs w:val="28"/>
        </w:rPr>
        <w:t xml:space="preserve">. </w:t>
      </w:r>
      <w:r w:rsidR="00F800F7" w:rsidRPr="00F800F7">
        <w:rPr>
          <w:rFonts w:ascii="Times New Roman" w:hAnsi="Times New Roman"/>
          <w:sz w:val="28"/>
          <w:szCs w:val="28"/>
        </w:rPr>
        <w:t>Основани</w:t>
      </w:r>
      <w:r w:rsidR="007B53EF">
        <w:rPr>
          <w:rFonts w:ascii="Times New Roman" w:hAnsi="Times New Roman"/>
          <w:sz w:val="28"/>
          <w:szCs w:val="28"/>
        </w:rPr>
        <w:t>я</w:t>
      </w:r>
      <w:r w:rsidR="00F800F7" w:rsidRPr="00F800F7">
        <w:rPr>
          <w:rFonts w:ascii="Times New Roman" w:hAnsi="Times New Roman"/>
          <w:sz w:val="28"/>
          <w:szCs w:val="28"/>
        </w:rPr>
        <w:t xml:space="preserve"> для приостановления предоставления муниципальной услуги</w:t>
      </w:r>
      <w:r w:rsidR="007B53EF">
        <w:rPr>
          <w:rFonts w:ascii="Times New Roman" w:hAnsi="Times New Roman"/>
          <w:sz w:val="28"/>
          <w:szCs w:val="28"/>
        </w:rPr>
        <w:t xml:space="preserve"> отсутствуют</w:t>
      </w:r>
      <w:r w:rsidR="00F800F7" w:rsidRPr="00F800F7">
        <w:rPr>
          <w:rFonts w:ascii="Times New Roman" w:hAnsi="Times New Roman"/>
          <w:sz w:val="28"/>
          <w:szCs w:val="28"/>
        </w:rPr>
        <w:t xml:space="preserve">. </w:t>
      </w:r>
    </w:p>
    <w:p w:rsidR="007B53EF" w:rsidRDefault="00DC3ECE" w:rsidP="007B53EF">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20</w:t>
      </w:r>
      <w:r w:rsidRPr="007B2856">
        <w:rPr>
          <w:rFonts w:ascii="Times New Roman" w:hAnsi="Times New Roman"/>
          <w:sz w:val="28"/>
          <w:szCs w:val="28"/>
        </w:rPr>
        <w:t xml:space="preserve">. </w:t>
      </w:r>
      <w:r w:rsidR="00F800F7" w:rsidRPr="00F800F7">
        <w:rPr>
          <w:rFonts w:ascii="Times New Roman" w:hAnsi="Times New Roman"/>
          <w:sz w:val="28"/>
          <w:szCs w:val="28"/>
        </w:rPr>
        <w:t>Основаниями для отказа в предоставлении муниципальной услуги являются:</w:t>
      </w:r>
    </w:p>
    <w:p w:rsidR="00416193" w:rsidRDefault="00416193" w:rsidP="005338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F17912">
        <w:rPr>
          <w:rFonts w:ascii="Times New Roman" w:hAnsi="Times New Roman"/>
          <w:sz w:val="28"/>
          <w:szCs w:val="28"/>
        </w:rPr>
        <w:t>представленные документы, не соответствуют</w:t>
      </w:r>
      <w:r w:rsidR="00533813" w:rsidRPr="00533813">
        <w:rPr>
          <w:rFonts w:ascii="Times New Roman" w:hAnsi="Times New Roman"/>
          <w:sz w:val="28"/>
          <w:szCs w:val="28"/>
        </w:rPr>
        <w:t xml:space="preserve"> перечню, указанному в</w:t>
      </w:r>
      <w:r w:rsidR="00533813">
        <w:rPr>
          <w:rFonts w:ascii="Times New Roman" w:hAnsi="Times New Roman"/>
          <w:sz w:val="28"/>
          <w:szCs w:val="28"/>
        </w:rPr>
        <w:t xml:space="preserve"> пункте 2.8</w:t>
      </w:r>
      <w:r w:rsidR="00533813" w:rsidRPr="00533813">
        <w:rPr>
          <w:rFonts w:ascii="Times New Roman" w:hAnsi="Times New Roman"/>
          <w:sz w:val="28"/>
          <w:szCs w:val="28"/>
        </w:rPr>
        <w:t xml:space="preserve"> настоящего </w:t>
      </w:r>
      <w:r w:rsidR="00533813">
        <w:rPr>
          <w:rFonts w:ascii="Times New Roman" w:hAnsi="Times New Roman"/>
          <w:sz w:val="28"/>
          <w:szCs w:val="28"/>
        </w:rPr>
        <w:t>административного р</w:t>
      </w:r>
      <w:r w:rsidR="00533813" w:rsidRPr="00533813">
        <w:rPr>
          <w:rFonts w:ascii="Times New Roman" w:hAnsi="Times New Roman"/>
          <w:sz w:val="28"/>
          <w:szCs w:val="28"/>
        </w:rPr>
        <w:t xml:space="preserve">егламента; </w:t>
      </w:r>
    </w:p>
    <w:p w:rsidR="007B53EF" w:rsidRDefault="007B53EF" w:rsidP="007B5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w:t>
      </w:r>
      <w:r w:rsidRPr="007B53EF">
        <w:rPr>
          <w:rFonts w:ascii="Times New Roman" w:hAnsi="Times New Roman"/>
          <w:sz w:val="28"/>
          <w:szCs w:val="28"/>
        </w:rPr>
        <w:t>редоставление заявителем неполных и (или) заведомо недостоверных сведений</w:t>
      </w:r>
      <w:r w:rsidR="00533813">
        <w:rPr>
          <w:rFonts w:ascii="Times New Roman" w:hAnsi="Times New Roman"/>
          <w:sz w:val="28"/>
          <w:szCs w:val="28"/>
        </w:rPr>
        <w:t>.</w:t>
      </w:r>
    </w:p>
    <w:p w:rsidR="007B53EF" w:rsidRDefault="007B53EF" w:rsidP="00DC3ECE">
      <w:pPr>
        <w:pStyle w:val="1"/>
      </w:pPr>
    </w:p>
    <w:p w:rsidR="00DC3ECE" w:rsidRPr="007B2856" w:rsidRDefault="00DC3ECE" w:rsidP="00DC3ECE">
      <w:pPr>
        <w:pStyle w:val="1"/>
      </w:pPr>
      <w:r w:rsidRPr="007B2856">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21</w:t>
      </w:r>
      <w:r w:rsidRPr="007B2856">
        <w:rPr>
          <w:rFonts w:ascii="Times New Roman" w:hAnsi="Times New Roman"/>
          <w:sz w:val="28"/>
          <w:szCs w:val="28"/>
        </w:rPr>
        <w:t>. Услуги, необходимые и обязательные для предоставления муниципальной услуги, отсутствуют.</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DC3ECE">
      <w:pPr>
        <w:pStyle w:val="1"/>
      </w:pPr>
      <w:r w:rsidRPr="007B2856">
        <w:t>Порядок, размер и основания взимания государственной пошлины или иной оплаты, взимаемой за предоставление муниципальной услуги</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22</w:t>
      </w:r>
      <w:r w:rsidRPr="007B2856">
        <w:rPr>
          <w:rFonts w:ascii="Times New Roman" w:hAnsi="Times New Roman"/>
          <w:sz w:val="28"/>
          <w:szCs w:val="28"/>
        </w:rPr>
        <w:t>. Предоставление</w:t>
      </w:r>
      <w:r w:rsidR="00774632">
        <w:rPr>
          <w:rFonts w:ascii="Times New Roman" w:hAnsi="Times New Roman"/>
          <w:sz w:val="28"/>
          <w:szCs w:val="28"/>
        </w:rPr>
        <w:t xml:space="preserve"> </w:t>
      </w:r>
      <w:r w:rsidRPr="007B2856">
        <w:rPr>
          <w:rFonts w:ascii="Times New Roman" w:hAnsi="Times New Roman"/>
          <w:sz w:val="28"/>
          <w:szCs w:val="28"/>
        </w:rPr>
        <w:t>муниципальной услуги осуществляется бесплатно.</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DC3ECE">
      <w:pPr>
        <w:pStyle w:val="1"/>
      </w:pPr>
      <w:r w:rsidRPr="007B2856">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23</w:t>
      </w:r>
      <w:r w:rsidRPr="007B2856">
        <w:rPr>
          <w:rFonts w:ascii="Times New Roman" w:hAnsi="Times New Roman"/>
          <w:sz w:val="28"/>
          <w:szCs w:val="28"/>
        </w:rPr>
        <w:t>. За предоставление услуг, необходимых и обязательных для предоставления муниципальной услуги не предусмотрена плата.</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DC3ECE">
      <w:pPr>
        <w:pStyle w:val="1"/>
      </w:pPr>
      <w:r w:rsidRPr="007B2856">
        <w:t>Максимальный срок ожидания в очереди при подаче з</w:t>
      </w:r>
      <w:r w:rsidR="00774632">
        <w:t>аявления</w:t>
      </w:r>
      <w:r w:rsidRPr="007B2856">
        <w:t xml:space="preserve"> о предоставлении муниципальной услуги и при получении результата предоставления муниципальной услуги</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4</w:t>
      </w:r>
      <w:r w:rsidRPr="007B2856">
        <w:rPr>
          <w:rFonts w:ascii="Times New Roman" w:hAnsi="Times New Roman"/>
          <w:sz w:val="28"/>
          <w:szCs w:val="28"/>
        </w:rPr>
        <w:t>. Максимальный срок ожидания в очереди при подаче за</w:t>
      </w:r>
      <w:r w:rsidR="00774632">
        <w:rPr>
          <w:rFonts w:ascii="Times New Roman" w:hAnsi="Times New Roman"/>
          <w:sz w:val="28"/>
          <w:szCs w:val="28"/>
        </w:rPr>
        <w:t xml:space="preserve">явления </w:t>
      </w:r>
      <w:r w:rsidRPr="007B2856">
        <w:rPr>
          <w:rFonts w:ascii="Times New Roman" w:hAnsi="Times New Roman"/>
          <w:sz w:val="28"/>
          <w:szCs w:val="28"/>
        </w:rPr>
        <w:t>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DC3ECE">
      <w:pPr>
        <w:pStyle w:val="1"/>
      </w:pPr>
      <w:r w:rsidRPr="007B2856">
        <w:t>Срок и порядок регистрации запроса заявителя о предоставлении муниципальной услуги, в том числе в электронной форме</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5</w:t>
      </w:r>
      <w:r w:rsidRPr="007B2856">
        <w:rPr>
          <w:rFonts w:ascii="Times New Roman" w:hAnsi="Times New Roman"/>
          <w:sz w:val="28"/>
          <w:szCs w:val="28"/>
        </w:rPr>
        <w:t>. Срок регистрации заявления о предоставлении муниципальной услуги подлежат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DC3ECE">
      <w:pPr>
        <w:pStyle w:val="1"/>
      </w:pPr>
      <w:r w:rsidRPr="007B2856">
        <w:t xml:space="preserve">Требования к помещениям, в которых предоставляется </w:t>
      </w:r>
      <w:r w:rsidR="00231904">
        <w:t>м</w:t>
      </w:r>
      <w:r w:rsidRPr="007B2856">
        <w:t>униципальная услуга</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6</w:t>
      </w:r>
      <w:r w:rsidRPr="007B2856">
        <w:rPr>
          <w:rFonts w:ascii="Times New Roman" w:hAnsi="Times New Roman"/>
          <w:sz w:val="28"/>
          <w:szCs w:val="28"/>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 инвалидов.</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w:t>
      </w:r>
      <w:r w:rsidR="00231904">
        <w:rPr>
          <w:rFonts w:ascii="Times New Roman" w:hAnsi="Times New Roman"/>
          <w:sz w:val="28"/>
          <w:szCs w:val="28"/>
        </w:rPr>
        <w:t>м</w:t>
      </w:r>
      <w:r w:rsidRPr="007B2856">
        <w:rPr>
          <w:rFonts w:ascii="Times New Roman" w:hAnsi="Times New Roman"/>
          <w:sz w:val="28"/>
          <w:szCs w:val="28"/>
        </w:rPr>
        <w:t xml:space="preserve">униципальная услуга, оборудуются пандусами, поручнями, </w:t>
      </w:r>
      <w:r w:rsidRPr="007B2856">
        <w:rPr>
          <w:rFonts w:ascii="Times New Roman" w:hAnsi="Times New Roman"/>
          <w:sz w:val="28"/>
          <w:szCs w:val="28"/>
        </w:rPr>
        <w:lastRenderedPageBreak/>
        <w:t>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Центральный вход в здание Уполномоченного органа должен быть оборудован информационной табличкой (вывеской), содержащей информацию:</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наименование;</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местонахождение и юридический адрес; режим работы;</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график приема;</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номера телефонов для справок.</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Помещения, в которых предоставляется </w:t>
      </w:r>
      <w:r w:rsidR="00231904">
        <w:rPr>
          <w:rFonts w:ascii="Times New Roman" w:hAnsi="Times New Roman"/>
          <w:sz w:val="28"/>
          <w:szCs w:val="28"/>
        </w:rPr>
        <w:t>м</w:t>
      </w:r>
      <w:r w:rsidRPr="007B2856">
        <w:rPr>
          <w:rFonts w:ascii="Times New Roman" w:hAnsi="Times New Roman"/>
          <w:sz w:val="28"/>
          <w:szCs w:val="28"/>
        </w:rPr>
        <w:t>униципальная услуга, должны соответствовать санитарно-эпидемиологическим правилам и нормативам.</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Помещения, в которых предоставляется </w:t>
      </w:r>
      <w:r w:rsidR="00231904">
        <w:rPr>
          <w:rFonts w:ascii="Times New Roman" w:hAnsi="Times New Roman"/>
          <w:sz w:val="28"/>
          <w:szCs w:val="28"/>
        </w:rPr>
        <w:t>м</w:t>
      </w:r>
      <w:r w:rsidRPr="007B2856">
        <w:rPr>
          <w:rFonts w:ascii="Times New Roman" w:hAnsi="Times New Roman"/>
          <w:sz w:val="28"/>
          <w:szCs w:val="28"/>
        </w:rPr>
        <w:t>униципальная услуга, оснащаются:</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противопожарной системой и средствами пожаротушения;</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системой оповещения о возникновении чрезвычайной ситуации; средствами оказания первой медицинской помощи;</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туалетными комнатами для посетителей.</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Места приема Заявителей оборудуются информационными табличками (вывесками) с указанием:</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номера кабинета и наименования отдела;</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фамилии, имени и отчества (последнее – при наличии), должности ответственного лица за прием документов;</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графика приема Заявителей.</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При предоставлении муниципальной услуги инвалидам обеспечиваются:</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возможность беспрепятственного доступа к объекту (зданию, помещению), в котором предоставляется </w:t>
      </w:r>
      <w:r w:rsidR="00231904">
        <w:rPr>
          <w:rFonts w:ascii="Times New Roman" w:hAnsi="Times New Roman"/>
          <w:sz w:val="28"/>
          <w:szCs w:val="28"/>
        </w:rPr>
        <w:t>м</w:t>
      </w:r>
      <w:r w:rsidRPr="007B2856">
        <w:rPr>
          <w:rFonts w:ascii="Times New Roman" w:hAnsi="Times New Roman"/>
          <w:sz w:val="28"/>
          <w:szCs w:val="28"/>
        </w:rPr>
        <w:t>униципальная услуга;</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возможность самостоятельного передвижения по территории, на которой расположены здания и помещения, в которых предоставляется </w:t>
      </w:r>
      <w:r w:rsidR="00231904">
        <w:rPr>
          <w:rFonts w:ascii="Times New Roman" w:hAnsi="Times New Roman"/>
          <w:sz w:val="28"/>
          <w:szCs w:val="28"/>
        </w:rPr>
        <w:t>м</w:t>
      </w:r>
      <w:r w:rsidRPr="007B2856">
        <w:rPr>
          <w:rFonts w:ascii="Times New Roman" w:hAnsi="Times New Roman"/>
          <w:sz w:val="28"/>
          <w:szCs w:val="28"/>
        </w:rPr>
        <w:t>униципальная услуга, а также входа в такие объекты и выхода из них, посадки в транспортное средство и высадки из него, в том числе с использование кресла- коляски;</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сопровождение инвалидов, имеющих стойкие расстройства функции зрения и самостоятельного передвижения;</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надлежащее размещение оборудования и носителей информации, необходимых </w:t>
      </w:r>
      <w:r w:rsidRPr="007B2856">
        <w:rPr>
          <w:rFonts w:ascii="Times New Roman" w:hAnsi="Times New Roman"/>
          <w:sz w:val="28"/>
          <w:szCs w:val="28"/>
        </w:rPr>
        <w:lastRenderedPageBreak/>
        <w:t xml:space="preserve">для обеспечения беспрепятственного доступа инвалидов зданиям и помещениям, в которых предоставляется </w:t>
      </w:r>
      <w:r w:rsidR="00231904">
        <w:rPr>
          <w:rFonts w:ascii="Times New Roman" w:hAnsi="Times New Roman"/>
          <w:sz w:val="28"/>
          <w:szCs w:val="28"/>
        </w:rPr>
        <w:t>м</w:t>
      </w:r>
      <w:r w:rsidRPr="007B2856">
        <w:rPr>
          <w:rFonts w:ascii="Times New Roman" w:hAnsi="Times New Roman"/>
          <w:sz w:val="28"/>
          <w:szCs w:val="28"/>
        </w:rPr>
        <w:t>униципальная услуга, и к муниципальной услуге с учетом ограничений их жизнедеятельности;</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допуск сурдопереводчика и тифлосурдопереводчика;</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допуск собаки-проводника при наличии документа, подтверждающего ее специальное обучение, на объекты (здания, помещения), в которых предоставляются </w:t>
      </w:r>
      <w:r w:rsidR="00231904">
        <w:rPr>
          <w:rFonts w:ascii="Times New Roman" w:hAnsi="Times New Roman"/>
          <w:sz w:val="28"/>
          <w:szCs w:val="28"/>
        </w:rPr>
        <w:t>м</w:t>
      </w:r>
      <w:r w:rsidRPr="007B2856">
        <w:rPr>
          <w:rFonts w:ascii="Times New Roman" w:hAnsi="Times New Roman"/>
          <w:sz w:val="28"/>
          <w:szCs w:val="28"/>
        </w:rPr>
        <w:t>униципальная услуги;</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оказание инвалидам помощи в преодолении барьеров, мешающих получению ими государственных и муниципальных услуг наравне с другими лицами.</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DC3ECE">
      <w:pPr>
        <w:pStyle w:val="1"/>
      </w:pPr>
      <w:r w:rsidRPr="007B2856">
        <w:t>Показатели доступности и качества муниципальной услуги</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7</w:t>
      </w:r>
      <w:r w:rsidRPr="007B2856">
        <w:rPr>
          <w:rFonts w:ascii="Times New Roman" w:hAnsi="Times New Roman"/>
          <w:sz w:val="28"/>
          <w:szCs w:val="28"/>
        </w:rPr>
        <w:t>. Основными показателями доступности предоставления муниципальной услуги являются:</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7</w:t>
      </w:r>
      <w:r w:rsidRPr="007B2856">
        <w:rPr>
          <w:rFonts w:ascii="Times New Roman" w:hAnsi="Times New Roman"/>
          <w:sz w:val="28"/>
          <w:szCs w:val="28"/>
        </w:rPr>
        <w:t xml:space="preserve">.1. Наличие полной и понятной информации о порядке, сроках и ходе предоставления муниципальной в информационно- телекоммуникационных сетях общего пользования (в том числе в сети </w:t>
      </w:r>
      <w:r w:rsidR="00231904">
        <w:rPr>
          <w:rFonts w:ascii="Times New Roman" w:hAnsi="Times New Roman"/>
          <w:sz w:val="28"/>
          <w:szCs w:val="28"/>
        </w:rPr>
        <w:t>"</w:t>
      </w:r>
      <w:r w:rsidRPr="007B2856">
        <w:rPr>
          <w:rFonts w:ascii="Times New Roman" w:hAnsi="Times New Roman"/>
          <w:sz w:val="28"/>
          <w:szCs w:val="28"/>
        </w:rPr>
        <w:t>Интернет</w:t>
      </w:r>
      <w:r w:rsidR="00231904">
        <w:rPr>
          <w:rFonts w:ascii="Times New Roman" w:hAnsi="Times New Roman"/>
          <w:sz w:val="28"/>
          <w:szCs w:val="28"/>
        </w:rPr>
        <w:t>"</w:t>
      </w:r>
      <w:r w:rsidRPr="007B2856">
        <w:rPr>
          <w:rFonts w:ascii="Times New Roman" w:hAnsi="Times New Roman"/>
          <w:sz w:val="28"/>
          <w:szCs w:val="28"/>
        </w:rPr>
        <w:t>), средствах массовой информации.</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7</w:t>
      </w:r>
      <w:r w:rsidRPr="007B2856">
        <w:rPr>
          <w:rFonts w:ascii="Times New Roman" w:hAnsi="Times New Roman"/>
          <w:sz w:val="28"/>
          <w:szCs w:val="28"/>
        </w:rPr>
        <w:t>.2. Возможность получения заявителем уведомлений о предоставлении муниципальной услуги с помощью ЕПГУ.</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7</w:t>
      </w:r>
      <w:r w:rsidRPr="007B2856">
        <w:rPr>
          <w:rFonts w:ascii="Times New Roman" w:hAnsi="Times New Roman"/>
          <w:sz w:val="28"/>
          <w:szCs w:val="28"/>
        </w:rPr>
        <w:t>.3.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8</w:t>
      </w:r>
      <w:r w:rsidRPr="007B2856">
        <w:rPr>
          <w:rFonts w:ascii="Times New Roman" w:hAnsi="Times New Roman"/>
          <w:sz w:val="28"/>
          <w:szCs w:val="28"/>
        </w:rPr>
        <w:t>. Основными показателями качества предоставления муниципальной услуги являются:</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8</w:t>
      </w:r>
      <w:r w:rsidRPr="007B2856">
        <w:rPr>
          <w:rFonts w:ascii="Times New Roman" w:hAnsi="Times New Roman"/>
          <w:sz w:val="28"/>
          <w:szCs w:val="28"/>
        </w:rPr>
        <w:t>.1.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8</w:t>
      </w:r>
      <w:r w:rsidRPr="007B2856">
        <w:rPr>
          <w:rFonts w:ascii="Times New Roman" w:hAnsi="Times New Roman"/>
          <w:sz w:val="28"/>
          <w:szCs w:val="28"/>
        </w:rPr>
        <w:t>.2. Минимально возможное количество взаимодействий гражданина с должностными лицами, участвующими в предоставлении муниципальной услуги.</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8</w:t>
      </w:r>
      <w:r w:rsidRPr="007B2856">
        <w:rPr>
          <w:rFonts w:ascii="Times New Roman" w:hAnsi="Times New Roman"/>
          <w:sz w:val="28"/>
          <w:szCs w:val="28"/>
        </w:rPr>
        <w:t>.3. Отсутствие обоснованных жалоб на действия (бездействие) сотрудников и их некорректное (невнимательное) отношение к заявителям.</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8</w:t>
      </w:r>
      <w:r w:rsidRPr="007B2856">
        <w:rPr>
          <w:rFonts w:ascii="Times New Roman" w:hAnsi="Times New Roman"/>
          <w:sz w:val="28"/>
          <w:szCs w:val="28"/>
        </w:rPr>
        <w:t>.4. Отсутствие нарушений установленных сроков в процессе предоставления муниципальной услуги.</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8</w:t>
      </w:r>
      <w:r w:rsidRPr="007B2856">
        <w:rPr>
          <w:rFonts w:ascii="Times New Roman" w:hAnsi="Times New Roman"/>
          <w:sz w:val="28"/>
          <w:szCs w:val="28"/>
        </w:rPr>
        <w:t>.5.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5A51C3" w:rsidRDefault="005A51C3" w:rsidP="00DC3ECE">
      <w:pPr>
        <w:pStyle w:val="1"/>
      </w:pPr>
    </w:p>
    <w:p w:rsidR="005A51C3" w:rsidRDefault="005A51C3" w:rsidP="00DC3ECE">
      <w:pPr>
        <w:pStyle w:val="1"/>
      </w:pPr>
    </w:p>
    <w:p w:rsidR="005A51C3" w:rsidRDefault="005A51C3" w:rsidP="00DC3ECE">
      <w:pPr>
        <w:pStyle w:val="1"/>
      </w:pPr>
    </w:p>
    <w:p w:rsidR="005A51C3" w:rsidRDefault="005A51C3" w:rsidP="00DC3ECE">
      <w:pPr>
        <w:pStyle w:val="1"/>
      </w:pPr>
    </w:p>
    <w:p w:rsidR="005A51C3" w:rsidRDefault="005A51C3" w:rsidP="00DC3ECE">
      <w:pPr>
        <w:pStyle w:val="1"/>
      </w:pPr>
    </w:p>
    <w:p w:rsidR="00DC3ECE" w:rsidRPr="007B2856" w:rsidRDefault="00DC3ECE" w:rsidP="00DC3ECE">
      <w:pPr>
        <w:pStyle w:val="1"/>
      </w:pPr>
      <w:r w:rsidRPr="007B2856">
        <w:lastRenderedPageBreak/>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9</w:t>
      </w:r>
      <w:r w:rsidRPr="007B2856">
        <w:rPr>
          <w:rFonts w:ascii="Times New Roman" w:hAnsi="Times New Roman"/>
          <w:sz w:val="28"/>
          <w:szCs w:val="28"/>
        </w:rPr>
        <w:t>.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w:t>
      </w:r>
      <w:r w:rsidR="00B85F4E">
        <w:rPr>
          <w:rFonts w:ascii="Times New Roman" w:hAnsi="Times New Roman"/>
          <w:sz w:val="28"/>
          <w:szCs w:val="28"/>
        </w:rPr>
        <w:t xml:space="preserve"> </w:t>
      </w:r>
      <w:r w:rsidRPr="007B2856">
        <w:rPr>
          <w:rFonts w:ascii="Times New Roman" w:hAnsi="Times New Roman"/>
          <w:sz w:val="28"/>
          <w:szCs w:val="28"/>
        </w:rPr>
        <w:t>и получения результата муниципальной услуги в многофункциональном центре.</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30</w:t>
      </w:r>
      <w:r w:rsidRPr="007B2856">
        <w:rPr>
          <w:rFonts w:ascii="Times New Roman" w:hAnsi="Times New Roman"/>
          <w:sz w:val="28"/>
          <w:szCs w:val="28"/>
        </w:rPr>
        <w:t>. Заявителям обеспечивается возможность представления заявления и прилагаемых документов в форме электронных документов посредством ЕПГУ.</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6.</w:t>
      </w:r>
      <w:r w:rsidR="00B85F4E">
        <w:rPr>
          <w:rFonts w:ascii="Times New Roman" w:hAnsi="Times New Roman"/>
          <w:sz w:val="28"/>
          <w:szCs w:val="28"/>
        </w:rPr>
        <w:t>3</w:t>
      </w:r>
      <w:r w:rsidRPr="007B2856">
        <w:rPr>
          <w:rFonts w:ascii="Times New Roman" w:hAnsi="Times New Roman"/>
          <w:sz w:val="28"/>
          <w:szCs w:val="28"/>
        </w:rPr>
        <w:t xml:space="preserve"> настоящего Административного регламента.</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31</w:t>
      </w:r>
      <w:r w:rsidRPr="007B2856">
        <w:rPr>
          <w:rFonts w:ascii="Times New Roman" w:hAnsi="Times New Roman"/>
          <w:sz w:val="28"/>
          <w:szCs w:val="28"/>
        </w:rPr>
        <w:t>. Электронные документы могут быть предоставлены в следующих форматах: xml, doc, docx, odt, xls, xlsx, ods, pdf, jpg, jpeg, zip, rar, sig, png, bmp, tiff.</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с использованием следующих режимов:</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черно-белый</w:t>
      </w:r>
      <w:r w:rsidR="00B85F4E">
        <w:rPr>
          <w:rFonts w:ascii="Times New Roman" w:hAnsi="Times New Roman"/>
          <w:sz w:val="28"/>
          <w:szCs w:val="28"/>
        </w:rPr>
        <w:t>"</w:t>
      </w:r>
      <w:r w:rsidRPr="007B2856">
        <w:rPr>
          <w:rFonts w:ascii="Times New Roman" w:hAnsi="Times New Roman"/>
          <w:sz w:val="28"/>
          <w:szCs w:val="28"/>
        </w:rPr>
        <w:t xml:space="preserve"> (при отсутствии в документе графических изображений и (или) цветного текста);</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оттенки серого</w:t>
      </w:r>
      <w:r w:rsidR="00B85F4E">
        <w:rPr>
          <w:rFonts w:ascii="Times New Roman" w:hAnsi="Times New Roman"/>
          <w:sz w:val="28"/>
          <w:szCs w:val="28"/>
        </w:rPr>
        <w:t>"</w:t>
      </w:r>
      <w:r w:rsidRPr="007B2856">
        <w:rPr>
          <w:rFonts w:ascii="Times New Roman" w:hAnsi="Times New Roman"/>
          <w:sz w:val="28"/>
          <w:szCs w:val="28"/>
        </w:rPr>
        <w:t xml:space="preserve"> (при наличии в документе графических изображений, отличных от цветного графического изображения);</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цветной</w:t>
      </w:r>
      <w:r w:rsidR="00B85F4E">
        <w:rPr>
          <w:rFonts w:ascii="Times New Roman" w:hAnsi="Times New Roman"/>
          <w:sz w:val="28"/>
          <w:szCs w:val="28"/>
        </w:rPr>
        <w:t>"</w:t>
      </w:r>
      <w:r w:rsidRPr="007B2856">
        <w:rPr>
          <w:rFonts w:ascii="Times New Roman" w:hAnsi="Times New Roman"/>
          <w:sz w:val="28"/>
          <w:szCs w:val="28"/>
        </w:rPr>
        <w:t xml:space="preserve"> или </w:t>
      </w:r>
      <w:r w:rsidR="00B85F4E">
        <w:rPr>
          <w:rFonts w:ascii="Times New Roman" w:hAnsi="Times New Roman"/>
          <w:sz w:val="28"/>
          <w:szCs w:val="28"/>
        </w:rPr>
        <w:t>"</w:t>
      </w:r>
      <w:r w:rsidRPr="007B2856">
        <w:rPr>
          <w:rFonts w:ascii="Times New Roman" w:hAnsi="Times New Roman"/>
          <w:sz w:val="28"/>
          <w:szCs w:val="28"/>
        </w:rPr>
        <w:t>режим полной цветопередачи</w:t>
      </w:r>
      <w:r w:rsidR="00B85F4E">
        <w:rPr>
          <w:rFonts w:ascii="Times New Roman" w:hAnsi="Times New Roman"/>
          <w:sz w:val="28"/>
          <w:szCs w:val="28"/>
        </w:rPr>
        <w:t>"</w:t>
      </w:r>
      <w:r w:rsidRPr="007B2856">
        <w:rPr>
          <w:rFonts w:ascii="Times New Roman" w:hAnsi="Times New Roman"/>
          <w:sz w:val="28"/>
          <w:szCs w:val="28"/>
        </w:rPr>
        <w:t xml:space="preserve"> (при наличии в документе цветных графических изображений либо цветного текста);</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сохранением всех аутентичных признаков подлинности, а именно: графической подписи лица, печати, углового штампа бланка;</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lastRenderedPageBreak/>
        <w:t>Электронные документы должны обеспечивать:</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возможность идентифицировать документ и количество листов в документе;</w:t>
      </w:r>
    </w:p>
    <w:p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Документы, подлежащие представлению в форматах xls, xlsx или ods, формируются в виде отдельного электронного документа.</w:t>
      </w:r>
    </w:p>
    <w:p w:rsidR="00DF0058" w:rsidRPr="007B2856" w:rsidRDefault="00DF0058" w:rsidP="00DF0058">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2.32. </w:t>
      </w:r>
      <w:r w:rsidRPr="00DF0058">
        <w:rPr>
          <w:rFonts w:ascii="Times New Roman" w:hAnsi="Times New Roman"/>
          <w:sz w:val="28"/>
          <w:szCs w:val="28"/>
        </w:rPr>
        <w:t xml:space="preserve">Муниципальная услуга не предоставляется в упреждающем (проактивном) режиме, предусмотренном частью 1 статьи 7.3 Федерального закона № 210-ФЗ. </w:t>
      </w:r>
    </w:p>
    <w:p w:rsidR="00DC3ECE" w:rsidRPr="00CD0C8B" w:rsidRDefault="00DC3ECE" w:rsidP="00CD0C8B">
      <w:pPr>
        <w:widowControl w:val="0"/>
        <w:autoSpaceDE w:val="0"/>
        <w:autoSpaceDN w:val="0"/>
        <w:spacing w:after="0" w:line="240" w:lineRule="auto"/>
        <w:ind w:firstLine="567"/>
        <w:jc w:val="both"/>
        <w:rPr>
          <w:rFonts w:ascii="Times New Roman" w:hAnsi="Times New Roman"/>
          <w:sz w:val="28"/>
          <w:szCs w:val="28"/>
          <w:lang w:eastAsia="en-US"/>
        </w:rPr>
      </w:pPr>
    </w:p>
    <w:p w:rsidR="00EB6B96" w:rsidRPr="007B2856" w:rsidRDefault="00EB6B96" w:rsidP="00EB6B96">
      <w:pPr>
        <w:pStyle w:val="1"/>
      </w:pPr>
      <w:r w:rsidRPr="007B2856">
        <w:t xml:space="preserve">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 </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Default="00EB6B96" w:rsidP="00EB6B96">
      <w:pPr>
        <w:pStyle w:val="1"/>
      </w:pPr>
      <w:r w:rsidRPr="007B2856">
        <w:t>Исчерпывающий перечень административных процедур</w:t>
      </w:r>
    </w:p>
    <w:p w:rsidR="00111088" w:rsidRPr="007B2856" w:rsidRDefault="00111088" w:rsidP="00EB6B96">
      <w:pPr>
        <w:pStyle w:val="1"/>
      </w:pPr>
    </w:p>
    <w:p w:rsidR="00111088" w:rsidRDefault="00111088" w:rsidP="00111088">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3.1. Предоставление муниципальной услуги включает в себя следующие административные процедуры:</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прием и регистрация заявления и прилагаемых к нему документов, либо отказ в приеме к рассмотрению заявления и прилагаемых к нему документов;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формирование и направление запросов в органы (организации), участвующие в предоставлении муниципальной услуги, и получение ответов на них;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рассмотрение заявления и прилагаемых документов, в том числе полученных по межведомственным запросам, принятие решения о предоставлении муниципальной услуги либо решение об отказе в предоставлении муниципальной услуги;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выдача (направление) заявителю результата предоставления муниципальной услуги.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3.1.1. Прием и регистрация заявления и прилагаемых документов, либо отказ в приеме к рассмотрению заявления и прилагаемых документов содержит следующие действия: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Основанием для начала административной процедуры является поступление в Уполномоченный орган либо в многофункциональный центр заявления и прилагаемых документов.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Специалистом, ответственным за прием и регистрацию, является специалист Уполномоченного органа, выполняющий функции по приему и регистрации входящей корреспонденции.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Специалист Уполномоченного органа, ответственный за предоставление муниципальной услуги, при личном приеме заявителя, проверяет документы, удостоверяющие личность заявителя, полномочия заявителя, в том числе полномочия представителя заявителя, на соответствие представленных документов пункту 2.8 настоящего Административного регламента.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В случае, если установлены основания, указанные в пункте 2.16 настоящего Регламента, Уполномоченный орган принимает решение об отказе в приеме к рассмотрению заявления с указанием причины отказа.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Если заявление и прилагаемые к нему документы, представлены в Уполномоченный орган заявителем лично, получение заявления и прилагаемых </w:t>
      </w:r>
      <w:r w:rsidRPr="00533813">
        <w:rPr>
          <w:rFonts w:ascii="Times New Roman" w:hAnsi="Times New Roman"/>
          <w:sz w:val="28"/>
          <w:szCs w:val="28"/>
        </w:rPr>
        <w:lastRenderedPageBreak/>
        <w:t xml:space="preserve">документов подтверждается специалистом Уполномоченного органа, ответственным за прием и регистрацию заявления, путем выдачи (направления) заявителю копии заявления с отметкой в принятии в день получения заявления и прилагаемых документов.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В случае, если заявление и прилагаемые к нему документы представлены в Уполномоченный орган, посредством почтового отправления или представлены заявителем через многофункциональный центр, копия заявления с отметкой в принятии направляется Уполномоченным органом по указанному в заявлении почтовому адресу в течение 1 (одного) рабочего дня, следующего за днем получения.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При подаче заявления и прилагаемых к нему документов через многофункциональный центр, последний передает в Уполномоченный орган заявление и прилагаемые к нему документы в течение 1 (одного) рабочего дня со дня их получения от заявителя.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Заявление и прилагаемые документы направляются заявителем (представителем заявителя) в Уполномоченный орган на бумажном носителе посредством почтового отправления с описью вложения и уведомлением о вручении или представляется заявителем лично или в форме электронного документа с использованием ЕПГУ.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В случае поступления в Уполномоченный орган заявления в электронном виде на электронном носителе специалист Уполномоченного органа, ответственный, за прием и регистрацию входящей корреспонденции, осуществляет распечатку заявления и прилагаемых документов к нему на бумажном носителе.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Получение заявления и прилагаемых документов, в форме электронных документов, подтверждается Уполномоченным органом путем направления заявителю (представителю заявителя) сообщения в получении заявления и прилагаемых документов с указанием входящего регистрационного номера заявления, даты получения заявления и прилагаемых документов, а также перечня наименований файлов, представленных в форме электронных документов, с указанием их объема.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При поступлении заявления и прилагаемых документов в электронной форме специалист Уполномоченного органа, ответственный за предоставление муниципальной услуги, в течение 1 рабочего дня с момента его регистрации проводит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w:t>
      </w:r>
      <w:hyperlink r:id="rId12" w:history="1">
        <w:r w:rsidRPr="00533813">
          <w:rPr>
            <w:rStyle w:val="ae"/>
            <w:rFonts w:ascii="Times New Roman" w:hAnsi="Times New Roman"/>
            <w:color w:val="auto"/>
            <w:sz w:val="28"/>
            <w:szCs w:val="28"/>
            <w:u w:val="none"/>
          </w:rPr>
          <w:t>статье 11</w:t>
        </w:r>
      </w:hyperlink>
      <w:r w:rsidRPr="00533813">
        <w:rPr>
          <w:rFonts w:ascii="Times New Roman" w:hAnsi="Times New Roman"/>
          <w:sz w:val="28"/>
          <w:szCs w:val="28"/>
        </w:rPr>
        <w:t xml:space="preserve"> Федерального закона от 06.04.2011 № 63-ФЗ.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3 (трех) рабочих дней со дня завершения проведения такой проверки принимает решение об отказе в приеме к рассмотрению заявления (пакет электронных документов) и направляет заявителю уведомление об этом в электронной форме с указанием пунктов статьи 11 Федерального закона от 06.04.2011 № 63-ФЗ, которые послужили основанием для принятия указанного решения.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Такое заявление подписывается квалифицированной подписью руководителя Уполномоченного органа и направляется по адресу электронной почты заявителя.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lastRenderedPageBreak/>
        <w:t xml:space="preserve">Результатом выполнения административной процедуры является регистрация заявления и прилагаемых документов.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Максимальный срок выполнения административной процедуры: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при личном приеме - не более 15 (пятнадцати) минут.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при поступлении заявления и прилагаемых документов по почте, через многоф</w:t>
      </w:r>
      <w:r w:rsidR="00F17912">
        <w:rPr>
          <w:rFonts w:ascii="Times New Roman" w:hAnsi="Times New Roman"/>
          <w:sz w:val="28"/>
          <w:szCs w:val="28"/>
        </w:rPr>
        <w:t>у</w:t>
      </w:r>
      <w:r w:rsidRPr="00533813">
        <w:rPr>
          <w:rFonts w:ascii="Times New Roman" w:hAnsi="Times New Roman"/>
          <w:sz w:val="28"/>
          <w:szCs w:val="28"/>
        </w:rPr>
        <w:t xml:space="preserve">нкциональный центр, в электронном виде - 1 (один) рабочий день, следующий за днем получения документов.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Уведомление об отказе в приеме к рассмотрению заявления и прилагаемых документов при наличии оснований, предусмотренных пунктом 2.16 настоящего Административного регламента, направляется в течение 3 (трех) рабочих дней со дня поступления заявления и прилагаемых документов.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Уведомление об отказе в приеме к рассмотрению заявления и прилагаемых документов в случае выявления в ходе проверки квалифицированной подписи заявителя несоблюдения установленных условий ее действительности направляется в течение 3 (трех) рабочих дней со дня завершения проведения такой проверки.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3.1.2. Формирование и направление запросов в органы (организации), участвующие в предоставлении муниципальной услуги и получение ответов на них содержит следующие действия: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Основанием для начала выполнения административной процедуры является получение Уполномоченным органом зарегистрированного в установленном порядке заявления и прилагаемых документов.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специалист Уполномоченного органа, ответственный за предоставление муниципальной услуги, переходит к исполнению следующей административной процедуры, предусмотренной пунктом 3.1.3 настоящего подраздела.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Если документы (информация), предусмотренные пунктом 2.</w:t>
      </w:r>
      <w:r>
        <w:rPr>
          <w:rFonts w:ascii="Times New Roman" w:hAnsi="Times New Roman"/>
          <w:sz w:val="28"/>
          <w:szCs w:val="28"/>
        </w:rPr>
        <w:t>14</w:t>
      </w:r>
      <w:r w:rsidRPr="00533813">
        <w:rPr>
          <w:rFonts w:ascii="Times New Roman" w:hAnsi="Times New Roman"/>
          <w:sz w:val="28"/>
          <w:szCs w:val="28"/>
        </w:rPr>
        <w:t xml:space="preserve"> настоящего Административного регламента, не были представлены заявителем по собственной инициативе, специалист </w:t>
      </w:r>
      <w:bookmarkStart w:id="13" w:name="_Hlk102041466"/>
      <w:r w:rsidRPr="00533813">
        <w:rPr>
          <w:rFonts w:ascii="Times New Roman" w:hAnsi="Times New Roman"/>
          <w:sz w:val="28"/>
          <w:szCs w:val="28"/>
        </w:rPr>
        <w:t>Уполномоченного органа</w:t>
      </w:r>
      <w:bookmarkEnd w:id="13"/>
      <w:r w:rsidRPr="00533813">
        <w:rPr>
          <w:rFonts w:ascii="Times New Roman" w:hAnsi="Times New Roman"/>
          <w:sz w:val="28"/>
          <w:szCs w:val="28"/>
        </w:rPr>
        <w:t>, ответственный за предоставление услуги, осуществляет направление межведомственных запросов.</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Максимальный срок выполнения административной процедуры - 5 рабочих дней.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Результатом выполнения административной процедуры является направление запросов в организации, участвующие в предоставлении муниципальной услуги, и получение ответов на них.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bookmarkStart w:id="14" w:name="p28"/>
      <w:bookmarkEnd w:id="14"/>
      <w:r w:rsidRPr="00533813">
        <w:rPr>
          <w:rFonts w:ascii="Times New Roman" w:hAnsi="Times New Roman"/>
          <w:sz w:val="28"/>
          <w:szCs w:val="28"/>
        </w:rPr>
        <w:t xml:space="preserve">3.1.3. Рассмотрение заявления и прилагаемых документов, в том числе полученных по межведомственным запросам, принятие решения о предоставлении муниципальной услуги либо решение об отказе в предоставлении муниципальной услуги содержит следующие действия: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Основанием для начала административной процедуры является получение специалистом Уполномоченного органа, ответственным за предоставление муниципальной услуги, всех документов (их копий или сведений, содержащихся в них), необходимых для предоставления муниципальной услуги.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Специалист Уполномоченного органа, ответственный за предоставление муниципальной услуги, проводит проверку правильности оформления и полноты </w:t>
      </w:r>
      <w:r w:rsidRPr="00533813">
        <w:rPr>
          <w:rFonts w:ascii="Times New Roman" w:hAnsi="Times New Roman"/>
          <w:sz w:val="28"/>
          <w:szCs w:val="28"/>
        </w:rPr>
        <w:lastRenderedPageBreak/>
        <w:t xml:space="preserve">содержания документов, необходимых для предоставления муниципальной услуги, на предмет их соответствия требованиям действующего законодательства и выявляет наличие либо отсутствие оснований, предусмотренных 2.19 – 2.20 настоящего Административного регламента. </w:t>
      </w:r>
    </w:p>
    <w:p w:rsidR="00533813" w:rsidRPr="00533813" w:rsidRDefault="00533813" w:rsidP="00FD4E05">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По результатам рассмотрения поступившего заявления с приложенными документами специалист Уполномоченного органа, ответственный за предоставление муниципальной услуги, готовит</w:t>
      </w:r>
      <w:r w:rsidR="00FD4E05" w:rsidRPr="00FD4E05">
        <w:rPr>
          <w:rFonts w:ascii="Times New Roman" w:hAnsi="Times New Roman"/>
          <w:sz w:val="28"/>
          <w:szCs w:val="28"/>
        </w:rPr>
        <w:t xml:space="preserve"> </w:t>
      </w:r>
      <w:r w:rsidR="00FD4E05">
        <w:rPr>
          <w:rFonts w:ascii="Times New Roman" w:hAnsi="Times New Roman"/>
          <w:sz w:val="28"/>
          <w:szCs w:val="28"/>
        </w:rPr>
        <w:t>проект постановления</w:t>
      </w:r>
      <w:r w:rsidR="00FD4E05" w:rsidRPr="00FD4E05">
        <w:rPr>
          <w:rFonts w:ascii="Times New Roman" w:hAnsi="Times New Roman"/>
          <w:sz w:val="28"/>
          <w:szCs w:val="28"/>
        </w:rPr>
        <w:t xml:space="preserve"> Уполномоченного органа об устранении технических ошибок в правоустанавливающих документах о предоставлении земельного участка либо </w:t>
      </w:r>
      <w:r w:rsidR="00FD4E05">
        <w:rPr>
          <w:rFonts w:ascii="Times New Roman" w:hAnsi="Times New Roman"/>
          <w:sz w:val="28"/>
          <w:szCs w:val="28"/>
        </w:rPr>
        <w:t xml:space="preserve">проект </w:t>
      </w:r>
      <w:r w:rsidR="00FD4E05" w:rsidRPr="00FD4E05">
        <w:rPr>
          <w:rFonts w:ascii="Times New Roman" w:hAnsi="Times New Roman"/>
          <w:sz w:val="28"/>
          <w:szCs w:val="28"/>
        </w:rPr>
        <w:t>уведомления об отказе в предос</w:t>
      </w:r>
      <w:r w:rsidR="00FD4E05">
        <w:rPr>
          <w:rFonts w:ascii="Times New Roman" w:hAnsi="Times New Roman"/>
          <w:sz w:val="28"/>
          <w:szCs w:val="28"/>
        </w:rPr>
        <w:t xml:space="preserve">тавлении муниципальной услуги </w:t>
      </w:r>
      <w:r w:rsidRPr="00533813">
        <w:rPr>
          <w:rFonts w:ascii="Times New Roman" w:hAnsi="Times New Roman"/>
          <w:sz w:val="28"/>
          <w:szCs w:val="28"/>
        </w:rPr>
        <w:t xml:space="preserve">и передает его на подпись </w:t>
      </w:r>
      <w:bookmarkStart w:id="15" w:name="_Hlk102041734"/>
      <w:r w:rsidRPr="00533813">
        <w:rPr>
          <w:rFonts w:ascii="Times New Roman" w:hAnsi="Times New Roman"/>
          <w:sz w:val="28"/>
          <w:szCs w:val="28"/>
        </w:rPr>
        <w:t>руководителю Уполномоченного органа.</w:t>
      </w:r>
    </w:p>
    <w:bookmarkEnd w:id="15"/>
    <w:p w:rsidR="00533813" w:rsidRPr="00533813" w:rsidRDefault="001760EA" w:rsidP="005338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Уведомление</w:t>
      </w:r>
      <w:r w:rsidRPr="001760EA">
        <w:rPr>
          <w:rFonts w:ascii="Times New Roman" w:hAnsi="Times New Roman"/>
          <w:sz w:val="28"/>
          <w:szCs w:val="28"/>
        </w:rPr>
        <w:t xml:space="preserve"> об отказе в предоставлении муниципальной услуги </w:t>
      </w:r>
      <w:r>
        <w:rPr>
          <w:rFonts w:ascii="Times New Roman" w:hAnsi="Times New Roman"/>
          <w:sz w:val="28"/>
          <w:szCs w:val="28"/>
        </w:rPr>
        <w:t>должно содержать основание для</w:t>
      </w:r>
      <w:r w:rsidR="00533813" w:rsidRPr="00533813">
        <w:rPr>
          <w:rFonts w:ascii="Times New Roman" w:hAnsi="Times New Roman"/>
          <w:sz w:val="28"/>
          <w:szCs w:val="28"/>
        </w:rPr>
        <w:t xml:space="preserve"> отказа</w:t>
      </w:r>
      <w:r>
        <w:rPr>
          <w:rFonts w:ascii="Times New Roman" w:hAnsi="Times New Roman"/>
          <w:sz w:val="28"/>
          <w:szCs w:val="28"/>
        </w:rPr>
        <w:t xml:space="preserve"> в предоставлении муниципальной услуги</w:t>
      </w:r>
      <w:r w:rsidR="00533813" w:rsidRPr="00533813">
        <w:rPr>
          <w:rFonts w:ascii="Times New Roman" w:hAnsi="Times New Roman"/>
          <w:sz w:val="28"/>
          <w:szCs w:val="28"/>
        </w:rPr>
        <w:t>,</w:t>
      </w:r>
      <w:r>
        <w:rPr>
          <w:rFonts w:ascii="Times New Roman" w:hAnsi="Times New Roman"/>
          <w:sz w:val="28"/>
          <w:szCs w:val="28"/>
        </w:rPr>
        <w:t xml:space="preserve"> предусмотренное пунктом 2.20 настоящего административного регламента. </w:t>
      </w:r>
      <w:r w:rsidR="00533813" w:rsidRPr="00533813">
        <w:rPr>
          <w:rFonts w:ascii="Times New Roman" w:hAnsi="Times New Roman"/>
          <w:sz w:val="28"/>
          <w:szCs w:val="28"/>
        </w:rPr>
        <w:t xml:space="preserve"> </w:t>
      </w:r>
    </w:p>
    <w:p w:rsidR="00533813" w:rsidRPr="00533813" w:rsidRDefault="00FD4E05" w:rsidP="005338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Уведомление </w:t>
      </w:r>
      <w:r w:rsidR="00533813" w:rsidRPr="00533813">
        <w:rPr>
          <w:rFonts w:ascii="Times New Roman" w:hAnsi="Times New Roman"/>
          <w:sz w:val="28"/>
          <w:szCs w:val="28"/>
        </w:rPr>
        <w:t xml:space="preserve">об отказе в предоставлении муниципальной услуги может быть обжаловано в судебном порядке. </w:t>
      </w:r>
    </w:p>
    <w:p w:rsidR="001760EA" w:rsidRDefault="00533813" w:rsidP="00FD4E05">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Руководитель Уполномоченного о</w:t>
      </w:r>
      <w:r w:rsidR="001760EA">
        <w:rPr>
          <w:rFonts w:ascii="Times New Roman" w:hAnsi="Times New Roman"/>
          <w:sz w:val="28"/>
          <w:szCs w:val="28"/>
        </w:rPr>
        <w:t xml:space="preserve">ргана в случае отсутствия замечаний подписывает подготовленные </w:t>
      </w:r>
      <w:r w:rsidR="00FD4E05">
        <w:rPr>
          <w:rFonts w:ascii="Times New Roman" w:hAnsi="Times New Roman"/>
          <w:sz w:val="28"/>
          <w:szCs w:val="28"/>
        </w:rPr>
        <w:t xml:space="preserve">проект </w:t>
      </w:r>
      <w:r w:rsidR="00FD4E05" w:rsidRPr="00FD4E05">
        <w:rPr>
          <w:rFonts w:ascii="Times New Roman" w:hAnsi="Times New Roman"/>
          <w:sz w:val="28"/>
          <w:szCs w:val="28"/>
        </w:rPr>
        <w:t xml:space="preserve">постановления Уполномоченного органа об устранении технических ошибок в правоустанавливающих документах о предоставлении земельного участка либо </w:t>
      </w:r>
      <w:r w:rsidR="00FD4E05">
        <w:rPr>
          <w:rFonts w:ascii="Times New Roman" w:hAnsi="Times New Roman"/>
          <w:sz w:val="28"/>
          <w:szCs w:val="28"/>
        </w:rPr>
        <w:t xml:space="preserve">проект </w:t>
      </w:r>
      <w:r w:rsidR="00FD4E05" w:rsidRPr="00FD4E05">
        <w:rPr>
          <w:rFonts w:ascii="Times New Roman" w:hAnsi="Times New Roman"/>
          <w:sz w:val="28"/>
          <w:szCs w:val="28"/>
        </w:rPr>
        <w:t>уведомления об отказе в предос</w:t>
      </w:r>
      <w:r w:rsidR="00FD4E05">
        <w:rPr>
          <w:rFonts w:ascii="Times New Roman" w:hAnsi="Times New Roman"/>
          <w:sz w:val="28"/>
          <w:szCs w:val="28"/>
        </w:rPr>
        <w:t xml:space="preserve">тавлении муниципальной услуги.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Результатом выполнения административной процедуры являются подготовленные в установленном порядке</w:t>
      </w:r>
      <w:r w:rsidR="00FD4E05">
        <w:rPr>
          <w:rFonts w:ascii="Times New Roman" w:hAnsi="Times New Roman"/>
          <w:sz w:val="28"/>
          <w:szCs w:val="28"/>
        </w:rPr>
        <w:t xml:space="preserve"> </w:t>
      </w:r>
      <w:r w:rsidR="00FD4E05" w:rsidRPr="00FD4E05">
        <w:rPr>
          <w:rFonts w:ascii="Times New Roman" w:hAnsi="Times New Roman"/>
          <w:sz w:val="28"/>
          <w:szCs w:val="28"/>
        </w:rPr>
        <w:t>проект постановления Уполномоченного органа об устранении технических ошибок в правоустанавливающих документах о предоставлении земельного участка либо проект уведомления об отказе в предоставлении муниципальной услуги</w:t>
      </w:r>
      <w:r w:rsidRPr="00533813">
        <w:rPr>
          <w:rFonts w:ascii="Times New Roman" w:hAnsi="Times New Roman"/>
          <w:sz w:val="28"/>
          <w:szCs w:val="28"/>
        </w:rPr>
        <w:t>.</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Срок выполнения административной процедуры составляет не более </w:t>
      </w:r>
      <w:r w:rsidR="00FD4E05">
        <w:rPr>
          <w:rFonts w:ascii="Times New Roman" w:hAnsi="Times New Roman"/>
          <w:sz w:val="28"/>
          <w:szCs w:val="28"/>
        </w:rPr>
        <w:t>11 рабочих</w:t>
      </w:r>
      <w:r w:rsidRPr="00533813">
        <w:rPr>
          <w:rFonts w:ascii="Times New Roman" w:hAnsi="Times New Roman"/>
          <w:sz w:val="28"/>
          <w:szCs w:val="28"/>
        </w:rPr>
        <w:t xml:space="preserve"> дней. </w:t>
      </w:r>
    </w:p>
    <w:p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3.1.4. Выдача заявителю результата предоставления муниципальной услуги содержит следующие действия: </w:t>
      </w:r>
    </w:p>
    <w:p w:rsidR="00816585"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Основанием для начала выполнения административной процедуры является подписанное руков</w:t>
      </w:r>
      <w:r w:rsidR="001760EA">
        <w:rPr>
          <w:rFonts w:ascii="Times New Roman" w:hAnsi="Times New Roman"/>
          <w:sz w:val="28"/>
          <w:szCs w:val="28"/>
        </w:rPr>
        <w:t xml:space="preserve">одителем Уполномоченного органа </w:t>
      </w:r>
      <w:r w:rsidR="00816585">
        <w:rPr>
          <w:rFonts w:ascii="Times New Roman" w:hAnsi="Times New Roman"/>
          <w:sz w:val="28"/>
          <w:szCs w:val="28"/>
        </w:rPr>
        <w:t>постановление</w:t>
      </w:r>
      <w:r w:rsidR="00816585" w:rsidRPr="00816585">
        <w:rPr>
          <w:rFonts w:ascii="Times New Roman" w:hAnsi="Times New Roman"/>
          <w:sz w:val="28"/>
          <w:szCs w:val="28"/>
        </w:rPr>
        <w:t xml:space="preserve"> Уполномоченного органа об устранении технических ошибок в правоустанавливающих документах о предоставлении земельного участка либо </w:t>
      </w:r>
      <w:r w:rsidR="00816585">
        <w:rPr>
          <w:rFonts w:ascii="Times New Roman" w:hAnsi="Times New Roman"/>
          <w:sz w:val="28"/>
          <w:szCs w:val="28"/>
        </w:rPr>
        <w:t>уведомление</w:t>
      </w:r>
      <w:r w:rsidR="00816585" w:rsidRPr="00816585">
        <w:rPr>
          <w:rFonts w:ascii="Times New Roman" w:hAnsi="Times New Roman"/>
          <w:sz w:val="28"/>
          <w:szCs w:val="28"/>
        </w:rPr>
        <w:t xml:space="preserve"> об отказе в предоставлении муниципальной услуги</w:t>
      </w:r>
      <w:r w:rsidR="00816585">
        <w:rPr>
          <w:rFonts w:ascii="Times New Roman" w:hAnsi="Times New Roman"/>
          <w:sz w:val="28"/>
          <w:szCs w:val="28"/>
        </w:rPr>
        <w:t>.</w:t>
      </w:r>
    </w:p>
    <w:p w:rsidR="00533813" w:rsidRPr="00533813" w:rsidRDefault="00816585" w:rsidP="005338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Постановление</w:t>
      </w:r>
      <w:r w:rsidRPr="00816585">
        <w:rPr>
          <w:rFonts w:ascii="Times New Roman" w:hAnsi="Times New Roman"/>
          <w:sz w:val="28"/>
          <w:szCs w:val="28"/>
        </w:rPr>
        <w:t xml:space="preserve"> Уполномоченного органа об устранении технических ошибок в правоустанавливающих документах о предоставлении земельного участка либо </w:t>
      </w:r>
      <w:r>
        <w:rPr>
          <w:rFonts w:ascii="Times New Roman" w:hAnsi="Times New Roman"/>
          <w:sz w:val="28"/>
          <w:szCs w:val="28"/>
        </w:rPr>
        <w:t>уведомление</w:t>
      </w:r>
      <w:r w:rsidRPr="00816585">
        <w:rPr>
          <w:rFonts w:ascii="Times New Roman" w:hAnsi="Times New Roman"/>
          <w:sz w:val="28"/>
          <w:szCs w:val="28"/>
        </w:rPr>
        <w:t xml:space="preserve"> об отказе в предоставлении муниципальной услуги</w:t>
      </w:r>
      <w:r>
        <w:rPr>
          <w:rFonts w:ascii="Times New Roman" w:hAnsi="Times New Roman"/>
          <w:sz w:val="28"/>
          <w:szCs w:val="28"/>
        </w:rPr>
        <w:t xml:space="preserve"> </w:t>
      </w:r>
      <w:r w:rsidR="00533813" w:rsidRPr="00533813">
        <w:rPr>
          <w:rFonts w:ascii="Times New Roman" w:hAnsi="Times New Roman"/>
          <w:sz w:val="28"/>
          <w:szCs w:val="28"/>
        </w:rPr>
        <w:t>выдается (направляется) Уполномоченным органом заявителю (представителю заявителя) одним из способов, указанным в заявлении.</w:t>
      </w:r>
    </w:p>
    <w:p w:rsidR="001760EA"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Максимальный срок административной процедуры составляет </w:t>
      </w:r>
      <w:r w:rsidR="001760EA">
        <w:rPr>
          <w:rFonts w:ascii="Times New Roman" w:hAnsi="Times New Roman"/>
          <w:sz w:val="28"/>
          <w:szCs w:val="28"/>
        </w:rPr>
        <w:t>не б</w:t>
      </w:r>
      <w:r w:rsidR="00816585">
        <w:rPr>
          <w:rFonts w:ascii="Times New Roman" w:hAnsi="Times New Roman"/>
          <w:sz w:val="28"/>
          <w:szCs w:val="28"/>
        </w:rPr>
        <w:t xml:space="preserve">олее 3 рабочих дней </w:t>
      </w:r>
      <w:r w:rsidR="001760EA">
        <w:rPr>
          <w:rFonts w:ascii="Times New Roman" w:hAnsi="Times New Roman"/>
          <w:sz w:val="28"/>
          <w:szCs w:val="28"/>
        </w:rPr>
        <w:t>со дня</w:t>
      </w:r>
      <w:r w:rsidR="00816585">
        <w:rPr>
          <w:rFonts w:ascii="Times New Roman" w:hAnsi="Times New Roman"/>
          <w:sz w:val="28"/>
          <w:szCs w:val="28"/>
        </w:rPr>
        <w:t xml:space="preserve"> подписания результат предоставления муниципальной услуги, предусмотренного пунктом 3.1.3 настоящего административного регламента.</w:t>
      </w:r>
      <w:r w:rsidR="001760EA">
        <w:rPr>
          <w:rFonts w:ascii="Times New Roman" w:hAnsi="Times New Roman"/>
          <w:sz w:val="28"/>
          <w:szCs w:val="28"/>
        </w:rPr>
        <w:t xml:space="preserve"> </w:t>
      </w:r>
    </w:p>
    <w:p w:rsidR="00533813" w:rsidRPr="00111088" w:rsidRDefault="00533813" w:rsidP="00127814">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Результатом </w:t>
      </w:r>
      <w:r w:rsidR="001760EA">
        <w:rPr>
          <w:rFonts w:ascii="Times New Roman" w:hAnsi="Times New Roman"/>
          <w:sz w:val="28"/>
          <w:szCs w:val="28"/>
        </w:rPr>
        <w:t xml:space="preserve">выполнения </w:t>
      </w:r>
      <w:r w:rsidRPr="00533813">
        <w:rPr>
          <w:rFonts w:ascii="Times New Roman" w:hAnsi="Times New Roman"/>
          <w:sz w:val="28"/>
          <w:szCs w:val="28"/>
        </w:rPr>
        <w:t>административной процедуры является выдача</w:t>
      </w:r>
      <w:r w:rsidR="00816585">
        <w:rPr>
          <w:rFonts w:ascii="Times New Roman" w:hAnsi="Times New Roman"/>
          <w:sz w:val="28"/>
          <w:szCs w:val="28"/>
        </w:rPr>
        <w:t xml:space="preserve"> (направление)</w:t>
      </w:r>
      <w:r w:rsidRPr="00533813">
        <w:rPr>
          <w:rFonts w:ascii="Times New Roman" w:hAnsi="Times New Roman"/>
          <w:sz w:val="28"/>
          <w:szCs w:val="28"/>
        </w:rPr>
        <w:t xml:space="preserve"> заявителю результата предоставления муниципальной услуги. </w:t>
      </w:r>
    </w:p>
    <w:p w:rsidR="00A51E62" w:rsidRPr="007B2856" w:rsidRDefault="00A51E62" w:rsidP="00237533">
      <w:pPr>
        <w:widowControl w:val="0"/>
        <w:autoSpaceDE w:val="0"/>
        <w:autoSpaceDN w:val="0"/>
        <w:spacing w:after="0" w:line="240" w:lineRule="auto"/>
        <w:jc w:val="both"/>
        <w:rPr>
          <w:rFonts w:ascii="Times New Roman" w:hAnsi="Times New Roman"/>
          <w:sz w:val="28"/>
          <w:szCs w:val="28"/>
        </w:rPr>
      </w:pPr>
    </w:p>
    <w:p w:rsidR="005A51C3" w:rsidRDefault="005A51C3" w:rsidP="00EB6B96">
      <w:pPr>
        <w:pStyle w:val="1"/>
      </w:pPr>
    </w:p>
    <w:p w:rsidR="00EB6B96" w:rsidRPr="007B2856" w:rsidRDefault="00EB6B96" w:rsidP="00EB6B96">
      <w:pPr>
        <w:pStyle w:val="1"/>
      </w:pPr>
      <w:r w:rsidRPr="007B2856">
        <w:lastRenderedPageBreak/>
        <w:t>Перечень административных процедур (действий) при предоставлении муниципальной услуги услуг в электронной форме</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3.2. При предоставлении муниципальной услуги в электронной форме заявителю обеспечиваются:</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получение информации о порядке и сроках предоставления муниципальной услуги;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формирование заявления;</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прием и регистрация Уполномоченным органом заявления и иных документов, необходимых для предоставления муниципальной услуги;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получение результата предоставления муниципальной услуги;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получение сведений о ходе рассмотрения заявления;</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осуществление оценки качества предоставления муниципальной услуги;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EB6B96">
      <w:pPr>
        <w:pStyle w:val="1"/>
      </w:pPr>
      <w:r w:rsidRPr="007B2856">
        <w:t>Порядок осуществления административных процедур (действий) в электронной форме</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3.3. Формирование заявления.</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При формировании заявления заявителю обеспечивается:</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а) возможность копирования и сохранения заявления и иных документов, указанных в пунктах 2.8 настоящего Административного регламента, необходимых для предоставления муниципальной услуги;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б) возможность печати на бумажном носителе копии электронной формы заявления;</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д) возможность вернуться на любой из этапов заполнения электронной формы заявления без потери ранее введенной информации;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lastRenderedPageBreak/>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3.4.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3.5.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Ответственное должностное лицо:</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проверяет наличие электронных заявлений, поступивших с ЕПГУ, с периодом не реже 2 раз в день;</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рассматривает поступившие заявления и приложенные образы документов (документы);</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производит действия в соответствии с пунктом 3.4 настоящего Административного регламента.</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3.6. Заявителю в качестве результата предоставления муниципальной услуги обеспечивается возможность получения документа:</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bookmarkStart w:id="16" w:name="_Hlk99376589"/>
      <w:r w:rsidRPr="007B2856">
        <w:rPr>
          <w:rFonts w:ascii="Times New Roman" w:hAnsi="Times New Roman"/>
          <w:sz w:val="28"/>
          <w:szCs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виде бумажного документа, подтверждающего содержание электронного документа, который заявитель получает при личном обращении в</w:t>
      </w:r>
      <w:r w:rsidR="00024280">
        <w:rPr>
          <w:rFonts w:ascii="Times New Roman" w:hAnsi="Times New Roman"/>
          <w:sz w:val="28"/>
          <w:szCs w:val="28"/>
        </w:rPr>
        <w:t xml:space="preserve"> Уполномоченный орган (</w:t>
      </w:r>
      <w:r w:rsidRPr="007B2856">
        <w:rPr>
          <w:rFonts w:ascii="Times New Roman" w:hAnsi="Times New Roman"/>
          <w:sz w:val="28"/>
          <w:szCs w:val="28"/>
        </w:rPr>
        <w:t>многофункциональн</w:t>
      </w:r>
      <w:r w:rsidR="00024280">
        <w:rPr>
          <w:rFonts w:ascii="Times New Roman" w:hAnsi="Times New Roman"/>
          <w:sz w:val="28"/>
          <w:szCs w:val="28"/>
        </w:rPr>
        <w:t>ый</w:t>
      </w:r>
      <w:r w:rsidRPr="007B2856">
        <w:rPr>
          <w:rFonts w:ascii="Times New Roman" w:hAnsi="Times New Roman"/>
          <w:sz w:val="28"/>
          <w:szCs w:val="28"/>
        </w:rPr>
        <w:t xml:space="preserve"> центр</w:t>
      </w:r>
      <w:r w:rsidR="00024280">
        <w:rPr>
          <w:rFonts w:ascii="Times New Roman" w:hAnsi="Times New Roman"/>
          <w:sz w:val="28"/>
          <w:szCs w:val="28"/>
        </w:rPr>
        <w:t>)</w:t>
      </w:r>
      <w:r w:rsidRPr="007B2856">
        <w:rPr>
          <w:rFonts w:ascii="Times New Roman" w:hAnsi="Times New Roman"/>
          <w:sz w:val="28"/>
          <w:szCs w:val="28"/>
        </w:rPr>
        <w:t>.</w:t>
      </w:r>
    </w:p>
    <w:bookmarkEnd w:id="16"/>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3.7.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При предоставлении муниципальной услуги в электронной форме заявителю направляется:</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б) уведомление о результатах рассмотрения документов, необходимых для предоставления муниципальной услуги, содержащее сведения о принятии </w:t>
      </w:r>
      <w:r w:rsidRPr="007B2856">
        <w:rPr>
          <w:rFonts w:ascii="Times New Roman" w:hAnsi="Times New Roman"/>
          <w:sz w:val="28"/>
          <w:szCs w:val="28"/>
        </w:rPr>
        <w:lastRenderedPageBreak/>
        <w:t>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3.8. Оценка качества предоставления муниципальной услуги.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w:t>
      </w:r>
      <w:r w:rsidR="00024280">
        <w:rPr>
          <w:rFonts w:ascii="Times New Roman" w:hAnsi="Times New Roman"/>
          <w:sz w:val="28"/>
          <w:szCs w:val="28"/>
        </w:rPr>
        <w:t>.12.2012</w:t>
      </w:r>
      <w:r w:rsidRPr="007B2856">
        <w:rPr>
          <w:rFonts w:ascii="Times New Roman" w:hAnsi="Times New Roman"/>
          <w:sz w:val="28"/>
          <w:szCs w:val="28"/>
        </w:rPr>
        <w:t xml:space="preserve"> № 1284 </w:t>
      </w:r>
      <w:r w:rsidR="00024280">
        <w:rPr>
          <w:rFonts w:ascii="Times New Roman" w:hAnsi="Times New Roman"/>
          <w:sz w:val="28"/>
          <w:szCs w:val="28"/>
        </w:rPr>
        <w:t>"</w:t>
      </w:r>
      <w:r w:rsidRPr="007B2856">
        <w:rPr>
          <w:rFonts w:ascii="Times New Roman" w:hAnsi="Times New Roman"/>
          <w:sz w:val="28"/>
          <w:szCs w:val="28"/>
        </w:rPr>
        <w:t>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r w:rsidR="00024280">
        <w:rPr>
          <w:rFonts w:ascii="Times New Roman" w:hAnsi="Times New Roman"/>
          <w:sz w:val="28"/>
          <w:szCs w:val="28"/>
        </w:rPr>
        <w:t>"</w:t>
      </w:r>
      <w:r w:rsidRPr="007B2856">
        <w:rPr>
          <w:rFonts w:ascii="Times New Roman" w:hAnsi="Times New Roman"/>
          <w:sz w:val="28"/>
          <w:szCs w:val="28"/>
        </w:rPr>
        <w:t>.</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3.9.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w:t>
      </w:r>
      <w:r w:rsidR="00024280">
        <w:rPr>
          <w:rFonts w:ascii="Times New Roman" w:hAnsi="Times New Roman"/>
          <w:sz w:val="28"/>
          <w:szCs w:val="28"/>
        </w:rPr>
        <w:t>.11.</w:t>
      </w:r>
      <w:r w:rsidRPr="007B2856">
        <w:rPr>
          <w:rFonts w:ascii="Times New Roman" w:hAnsi="Times New Roman"/>
          <w:sz w:val="28"/>
          <w:szCs w:val="28"/>
        </w:rPr>
        <w:t xml:space="preserve">2012 № 1198 </w:t>
      </w:r>
      <w:r w:rsidR="00024280">
        <w:rPr>
          <w:rFonts w:ascii="Times New Roman" w:hAnsi="Times New Roman"/>
          <w:sz w:val="28"/>
          <w:szCs w:val="28"/>
        </w:rPr>
        <w:t>"</w:t>
      </w:r>
      <w:r w:rsidRPr="007B2856">
        <w:rPr>
          <w:rFonts w:ascii="Times New Roman" w:hAnsi="Times New Roman"/>
          <w:sz w:val="28"/>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024280">
        <w:rPr>
          <w:rFonts w:ascii="Times New Roman" w:hAnsi="Times New Roman"/>
          <w:sz w:val="28"/>
          <w:szCs w:val="28"/>
        </w:rPr>
        <w:t>"</w:t>
      </w:r>
      <w:r w:rsidRPr="007B2856">
        <w:rPr>
          <w:rFonts w:ascii="Times New Roman" w:hAnsi="Times New Roman"/>
          <w:sz w:val="28"/>
          <w:szCs w:val="28"/>
        </w:rPr>
        <w:t xml:space="preserve"> (в случае, если Уполномоченный орган подключен к указанной системе).</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EB6B96">
      <w:pPr>
        <w:pStyle w:val="1"/>
      </w:pPr>
      <w:r w:rsidRPr="007B2856">
        <w:t>Порядок исправления допущенных опечаток и ошибок в выданных в результате предоставления муниципальной услуги документах</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3.10. В случае выявления опечаток и ошибок заявитель вправе обратиться в Уполномоченный органа с заявлением с приложением документов, указанных в пункте 2.8 настоящего Административного регламента.</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3.11. Основания отказа в приеме заявления об исправлении опечаток и ошибок указаны в пункте 2.1</w:t>
      </w:r>
      <w:r w:rsidR="00024280">
        <w:rPr>
          <w:rFonts w:ascii="Times New Roman" w:hAnsi="Times New Roman"/>
          <w:sz w:val="28"/>
          <w:szCs w:val="28"/>
        </w:rPr>
        <w:t>6</w:t>
      </w:r>
      <w:r w:rsidRPr="007B2856">
        <w:rPr>
          <w:rFonts w:ascii="Times New Roman" w:hAnsi="Times New Roman"/>
          <w:sz w:val="28"/>
          <w:szCs w:val="28"/>
        </w:rPr>
        <w:t xml:space="preserve"> настоящего Административного регламента.</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3.12. Исправление допущенных опечаток и ошибок в выданных в результате предоставления </w:t>
      </w:r>
      <w:r w:rsidR="00024280">
        <w:rPr>
          <w:rFonts w:ascii="Times New Roman" w:hAnsi="Times New Roman"/>
          <w:sz w:val="28"/>
          <w:szCs w:val="28"/>
        </w:rPr>
        <w:t xml:space="preserve">муниципальной </w:t>
      </w:r>
      <w:r w:rsidRPr="007B2856">
        <w:rPr>
          <w:rFonts w:ascii="Times New Roman" w:hAnsi="Times New Roman"/>
          <w:sz w:val="28"/>
          <w:szCs w:val="28"/>
        </w:rPr>
        <w:t>услуги документах осуществляется в следующем порядке:</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3.12.1.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lastRenderedPageBreak/>
        <w:t>3.12.2. Уполномоченный орган при получении заявления, указанного в подпункте 3.12.1 пункта 3.12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3.12.3. Уполномоченный орган обеспечивает устранение опечаток и ошибок в документах, являющихся результатом предоставления муниципальной услуги.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3.12.4. Срок устранения опечаток и ошибок не должен превышать 3 (трех) рабочих дней с даты регистрации заявления, указанного в подпункте 3.12.1 пункта 3.12 настоящего подраздела.</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EB6B96">
      <w:pPr>
        <w:pStyle w:val="1"/>
      </w:pPr>
      <w:r w:rsidRPr="007B2856">
        <w:t xml:space="preserve">IV. Формы контроля за исполнением административного регламента </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EB6B96">
      <w:pPr>
        <w:pStyle w:val="1"/>
      </w:pPr>
      <w:r w:rsidRPr="007B2856">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Текущий контроль осуществляется путем проведения проверок:</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решений о предоставлении (об отказе в предоставлении) муниципальной услуги;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выявления и устранения нарушений прав граждан;</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EB6B96">
      <w:pPr>
        <w:pStyle w:val="1"/>
      </w:pPr>
      <w:r w:rsidRPr="007B2856">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4.2. Контроль за полнотой и качеством предоставления муниципальной услуги включает в себя проведение плановых и внеплановых проверок.</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4.3.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соблюдение сроков предоставления муниципальной услуги; соблюдение положений настоящего Административного регламента;</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правильность и обоснованность принятого решения об отказе в предоставлении </w:t>
      </w:r>
      <w:r w:rsidRPr="007B2856">
        <w:rPr>
          <w:rFonts w:ascii="Times New Roman" w:hAnsi="Times New Roman"/>
          <w:sz w:val="28"/>
          <w:szCs w:val="28"/>
        </w:rPr>
        <w:lastRenderedPageBreak/>
        <w:t>муниципальной услуги.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Основанием для проведения внеплановых проверок являются:</w:t>
      </w:r>
    </w:p>
    <w:p w:rsidR="00EB6B96" w:rsidRPr="00237533"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w:t>
      </w:r>
      <w:r w:rsidR="00F40D83">
        <w:rPr>
          <w:rFonts w:ascii="Times New Roman" w:hAnsi="Times New Roman"/>
          <w:sz w:val="28"/>
          <w:szCs w:val="28"/>
        </w:rPr>
        <w:t xml:space="preserve">Ростовской области </w:t>
      </w:r>
      <w:r w:rsidRPr="007B2856">
        <w:rPr>
          <w:rFonts w:ascii="Times New Roman" w:hAnsi="Times New Roman"/>
          <w:sz w:val="28"/>
          <w:szCs w:val="28"/>
        </w:rPr>
        <w:t xml:space="preserve">и нормативных правовых актов </w:t>
      </w:r>
      <w:r w:rsidRPr="00237533">
        <w:rPr>
          <w:rFonts w:ascii="Times New Roman" w:hAnsi="Times New Roman"/>
          <w:sz w:val="28"/>
          <w:szCs w:val="28"/>
        </w:rPr>
        <w:t>органов местного самоуправления _______________ сельского поселения _______________;</w:t>
      </w:r>
    </w:p>
    <w:p w:rsidR="00EB6B96" w:rsidRPr="00237533" w:rsidRDefault="00EB6B96" w:rsidP="00EB6B96">
      <w:pPr>
        <w:widowControl w:val="0"/>
        <w:autoSpaceDE w:val="0"/>
        <w:autoSpaceDN w:val="0"/>
        <w:spacing w:after="0" w:line="240" w:lineRule="auto"/>
        <w:ind w:firstLine="567"/>
        <w:jc w:val="both"/>
        <w:rPr>
          <w:rFonts w:ascii="Times New Roman" w:hAnsi="Times New Roman"/>
          <w:sz w:val="28"/>
          <w:szCs w:val="28"/>
        </w:rPr>
      </w:pPr>
      <w:r w:rsidRPr="00237533">
        <w:rPr>
          <w:rFonts w:ascii="Times New Roman" w:hAnsi="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EB6B96" w:rsidRPr="00237533"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237533" w:rsidRDefault="00EB6B96" w:rsidP="00EB6B96">
      <w:pPr>
        <w:pStyle w:val="1"/>
      </w:pPr>
      <w:r w:rsidRPr="00237533">
        <w:t>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EB6B96" w:rsidRPr="00237533"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237533" w:rsidRDefault="00EB6B96" w:rsidP="00EB6B96">
      <w:pPr>
        <w:widowControl w:val="0"/>
        <w:autoSpaceDE w:val="0"/>
        <w:autoSpaceDN w:val="0"/>
        <w:spacing w:after="0" w:line="240" w:lineRule="auto"/>
        <w:ind w:firstLine="567"/>
        <w:jc w:val="both"/>
        <w:rPr>
          <w:rFonts w:ascii="Times New Roman" w:hAnsi="Times New Roman"/>
          <w:sz w:val="28"/>
          <w:szCs w:val="28"/>
        </w:rPr>
      </w:pPr>
      <w:r w:rsidRPr="00237533">
        <w:rPr>
          <w:rFonts w:ascii="Times New Roman" w:hAnsi="Times New Roman"/>
          <w:sz w:val="28"/>
          <w:szCs w:val="28"/>
        </w:rPr>
        <w:t>4.6. По результатам проведенных проверок в случае выявления нарушений положений настоящего Административного регламента, нормативных правовых актов Р</w:t>
      </w:r>
      <w:r w:rsidR="00F40D83">
        <w:rPr>
          <w:rFonts w:ascii="Times New Roman" w:hAnsi="Times New Roman"/>
          <w:sz w:val="28"/>
          <w:szCs w:val="28"/>
        </w:rPr>
        <w:t>остовской области</w:t>
      </w:r>
      <w:r w:rsidRPr="00237533">
        <w:rPr>
          <w:rFonts w:ascii="Times New Roman" w:hAnsi="Times New Roman"/>
          <w:sz w:val="28"/>
          <w:szCs w:val="28"/>
        </w:rPr>
        <w:t xml:space="preserve"> и нормативных правовых актов органов местного самоуправления _______________ сельского поселения осуществляется привлечение виновных лиц к ответственности в соответствии с законодательством Российской Федерации.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237533">
        <w:rPr>
          <w:rFonts w:ascii="Times New Roman" w:hAnsi="Times New Roman"/>
          <w:sz w:val="28"/>
          <w:szCs w:val="28"/>
        </w:rPr>
        <w:t>Персональная ответственность должностных</w:t>
      </w:r>
      <w:r w:rsidRPr="007B2856">
        <w:rPr>
          <w:rFonts w:ascii="Times New Roman" w:hAnsi="Times New Roman"/>
          <w:sz w:val="28"/>
          <w:szCs w:val="28"/>
        </w:rPr>
        <w:t xml:space="preserve">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EB6B96">
      <w:pPr>
        <w:pStyle w:val="1"/>
      </w:pPr>
      <w:r w:rsidRPr="007B2856">
        <w:t>Требования к порядку и формам контроля за предоставлением муниципальной услуги, в том числе со стороны граждан, их объединений и организаций</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Граждане, их объединения и организации также имеют право:</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направлять замечания и предложения по улучшению доступности и качества предоставления муниципальной услуги;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вносить предложения о мерах по устранению нарушений настоящего Административного регламента.</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4.8.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5A51C3" w:rsidRDefault="005A51C3" w:rsidP="00EB6B96">
      <w:pPr>
        <w:pStyle w:val="1"/>
      </w:pPr>
    </w:p>
    <w:p w:rsidR="005A51C3" w:rsidRDefault="005A51C3" w:rsidP="00EB6B96">
      <w:pPr>
        <w:pStyle w:val="1"/>
      </w:pPr>
    </w:p>
    <w:p w:rsidR="00EB6B96" w:rsidRPr="007B2856" w:rsidRDefault="00EB6B96" w:rsidP="00EB6B96">
      <w:pPr>
        <w:pStyle w:val="1"/>
      </w:pPr>
      <w:r w:rsidRPr="007B2856">
        <w:lastRenderedPageBreak/>
        <w:t>V. Досудебный (внесудебный) порядок обжалования решений и действий (бездейс</w:t>
      </w:r>
      <w:r>
        <w:t xml:space="preserve">твия) органа, предоставляющего </w:t>
      </w:r>
      <w:r w:rsidRPr="007B2856">
        <w:t>муниципальную услугу, а также их должностных лиц, муниципальных служащих</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F40D83"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5.1. 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w:t>
      </w:r>
      <w:r w:rsidRPr="00F40D83">
        <w:rPr>
          <w:rFonts w:ascii="Times New Roman" w:hAnsi="Times New Roman"/>
          <w:sz w:val="28"/>
          <w:szCs w:val="28"/>
        </w:rPr>
        <w:t>внесудебном) порядке (далее – жалоба).</w:t>
      </w:r>
    </w:p>
    <w:p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Заявитель может обратиться с жалобой в следующих случаях:</w:t>
      </w:r>
    </w:p>
    <w:p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 xml:space="preserve">1) нарушение срока регистрации запроса заявителя о предоставлении муниципальной услуги, запроса, указанного в </w:t>
      </w:r>
      <w:hyperlink r:id="rId13" w:history="1">
        <w:r w:rsidRPr="00F40D83">
          <w:rPr>
            <w:rStyle w:val="ae"/>
            <w:rFonts w:ascii="Times New Roman" w:hAnsi="Times New Roman"/>
            <w:color w:val="auto"/>
            <w:sz w:val="28"/>
            <w:szCs w:val="28"/>
            <w:u w:val="none"/>
          </w:rPr>
          <w:t>статье 15.1</w:t>
        </w:r>
      </w:hyperlink>
      <w:r w:rsidRPr="00F40D83">
        <w:rPr>
          <w:rFonts w:ascii="Times New Roman" w:hAnsi="Times New Roman"/>
          <w:sz w:val="28"/>
          <w:szCs w:val="28"/>
        </w:rPr>
        <w:t xml:space="preserve"> Федерального закона </w:t>
      </w:r>
      <w:r w:rsidRPr="00F40D83">
        <w:rPr>
          <w:rFonts w:ascii="Times New Roman" w:hAnsi="Times New Roman"/>
          <w:bCs/>
          <w:sz w:val="28"/>
          <w:szCs w:val="28"/>
        </w:rPr>
        <w:t>№ 210-ФЗ</w:t>
      </w:r>
      <w:r w:rsidRPr="00F40D83">
        <w:rPr>
          <w:rFonts w:ascii="Times New Roman" w:hAnsi="Times New Roman"/>
          <w:sz w:val="28"/>
          <w:szCs w:val="28"/>
        </w:rPr>
        <w:t>;</w:t>
      </w:r>
    </w:p>
    <w:p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lang w:bidi="ru-RU"/>
        </w:rPr>
      </w:pPr>
      <w:r w:rsidRPr="00F40D83">
        <w:rPr>
          <w:rFonts w:ascii="Times New Roman" w:hAnsi="Times New Roman"/>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w:t>
      </w:r>
      <w:r w:rsidRPr="00F40D83">
        <w:rPr>
          <w:rFonts w:ascii="Times New Roman" w:hAnsi="Times New Roman"/>
          <w:sz w:val="28"/>
          <w:szCs w:val="28"/>
          <w:lang w:bidi="ru-RU"/>
        </w:rPr>
        <w:t>многофункционального центра</w:t>
      </w:r>
      <w:r w:rsidRPr="00F40D83">
        <w:rPr>
          <w:rFonts w:ascii="Times New Roman" w:hAnsi="Times New Roman"/>
          <w:sz w:val="28"/>
          <w:szCs w:val="28"/>
        </w:rPr>
        <w:t>, работника</w:t>
      </w:r>
      <w:r w:rsidRPr="00F40D83">
        <w:rPr>
          <w:rFonts w:ascii="Times New Roman" w:hAnsi="Times New Roman"/>
          <w:sz w:val="28"/>
          <w:szCs w:val="28"/>
          <w:lang w:bidi="ru-RU"/>
        </w:rPr>
        <w:t xml:space="preserve"> многофункционального центра</w:t>
      </w:r>
      <w:r w:rsidRPr="00F40D83">
        <w:rPr>
          <w:rFonts w:ascii="Times New Roman" w:hAnsi="Times New Roman"/>
          <w:sz w:val="28"/>
          <w:szCs w:val="28"/>
        </w:rPr>
        <w:t xml:space="preserve"> возможно в случае, если на </w:t>
      </w:r>
      <w:r w:rsidRPr="00F40D83">
        <w:rPr>
          <w:rFonts w:ascii="Times New Roman" w:hAnsi="Times New Roman"/>
          <w:sz w:val="28"/>
          <w:szCs w:val="28"/>
          <w:lang w:bidi="ru-RU"/>
        </w:rPr>
        <w:t>многофункциональный центр</w:t>
      </w:r>
      <w:r w:rsidRPr="00F40D83">
        <w:rPr>
          <w:rFonts w:ascii="Times New Roman" w:hAnsi="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4" w:history="1">
        <w:r w:rsidRPr="00F40D83">
          <w:rPr>
            <w:rStyle w:val="ae"/>
            <w:rFonts w:ascii="Times New Roman" w:hAnsi="Times New Roman"/>
            <w:color w:val="auto"/>
            <w:sz w:val="28"/>
            <w:szCs w:val="28"/>
            <w:u w:val="none"/>
          </w:rPr>
          <w:t>частью 1.3 статьи 16</w:t>
        </w:r>
      </w:hyperlink>
      <w:r w:rsidRPr="00F40D83">
        <w:rPr>
          <w:rFonts w:ascii="Times New Roman" w:hAnsi="Times New Roman"/>
          <w:sz w:val="28"/>
          <w:szCs w:val="28"/>
        </w:rPr>
        <w:t xml:space="preserve"> </w:t>
      </w:r>
      <w:r w:rsidRPr="00F40D83">
        <w:rPr>
          <w:rFonts w:ascii="Times New Roman" w:hAnsi="Times New Roman"/>
          <w:bCs/>
          <w:sz w:val="28"/>
          <w:szCs w:val="28"/>
        </w:rPr>
        <w:t>Федерального закона № 210-ФЗ</w:t>
      </w:r>
      <w:r w:rsidRPr="00F40D83">
        <w:rPr>
          <w:rFonts w:ascii="Times New Roman" w:hAnsi="Times New Roman"/>
          <w:sz w:val="28"/>
          <w:szCs w:val="28"/>
        </w:rPr>
        <w:t>;</w:t>
      </w:r>
    </w:p>
    <w:p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w:t>
      </w:r>
      <w:r w:rsidR="00514232">
        <w:rPr>
          <w:rFonts w:ascii="Times New Roman" w:hAnsi="Times New Roman"/>
          <w:sz w:val="28"/>
          <w:szCs w:val="28"/>
        </w:rPr>
        <w:t xml:space="preserve"> Ростовской области</w:t>
      </w:r>
      <w:r w:rsidRPr="00F40D83">
        <w:rPr>
          <w:rFonts w:ascii="Times New Roman" w:hAnsi="Times New Roman"/>
          <w:sz w:val="28"/>
          <w:szCs w:val="28"/>
        </w:rPr>
        <w:t>, муниципальными правовыми актами  для предоставления муниципальной услуги;</w:t>
      </w:r>
    </w:p>
    <w:p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w:t>
      </w:r>
      <w:r w:rsidR="00514232">
        <w:rPr>
          <w:rFonts w:ascii="Times New Roman" w:hAnsi="Times New Roman"/>
          <w:sz w:val="28"/>
          <w:szCs w:val="28"/>
        </w:rPr>
        <w:t xml:space="preserve"> Ростовской области</w:t>
      </w:r>
      <w:r w:rsidRPr="00F40D83">
        <w:rPr>
          <w:rFonts w:ascii="Times New Roman" w:hAnsi="Times New Roman"/>
          <w:sz w:val="28"/>
          <w:szCs w:val="28"/>
        </w:rPr>
        <w:t>, муниципальными правовыми актами  для предоставления муниципальной услуги, у заявителя;</w:t>
      </w:r>
    </w:p>
    <w:p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w:t>
      </w:r>
      <w:r w:rsidR="00514232">
        <w:rPr>
          <w:rFonts w:ascii="Times New Roman" w:hAnsi="Times New Roman"/>
          <w:sz w:val="28"/>
          <w:szCs w:val="28"/>
        </w:rPr>
        <w:t xml:space="preserve"> Ростовской области</w:t>
      </w:r>
      <w:r w:rsidRPr="00F40D83">
        <w:rPr>
          <w:rFonts w:ascii="Times New Roman" w:hAnsi="Times New Roman"/>
          <w:sz w:val="28"/>
          <w:szCs w:val="28"/>
        </w:rPr>
        <w:t xml:space="preserve">, муниципальными правовыми актами. В указанном случае досудебное (внесудебное) обжалование заявителем решений и действий (бездействия) </w:t>
      </w:r>
      <w:r w:rsidRPr="00F40D83">
        <w:rPr>
          <w:rFonts w:ascii="Times New Roman" w:hAnsi="Times New Roman"/>
          <w:sz w:val="28"/>
          <w:szCs w:val="28"/>
          <w:lang w:bidi="ru-RU"/>
        </w:rPr>
        <w:t>многофункционального центра</w:t>
      </w:r>
      <w:r w:rsidRPr="00F40D83">
        <w:rPr>
          <w:rFonts w:ascii="Times New Roman" w:hAnsi="Times New Roman"/>
          <w:sz w:val="28"/>
          <w:szCs w:val="28"/>
        </w:rPr>
        <w:t xml:space="preserve">, работника </w:t>
      </w:r>
      <w:r w:rsidRPr="00F40D83">
        <w:rPr>
          <w:rFonts w:ascii="Times New Roman" w:hAnsi="Times New Roman"/>
          <w:sz w:val="28"/>
          <w:szCs w:val="28"/>
          <w:lang w:bidi="ru-RU"/>
        </w:rPr>
        <w:t>многофункционального центра</w:t>
      </w:r>
      <w:r w:rsidRPr="00F40D83">
        <w:rPr>
          <w:rFonts w:ascii="Times New Roman" w:hAnsi="Times New Roman"/>
          <w:sz w:val="28"/>
          <w:szCs w:val="28"/>
        </w:rPr>
        <w:t xml:space="preserve"> возможно в случае, если на </w:t>
      </w:r>
      <w:r w:rsidRPr="00F40D83">
        <w:rPr>
          <w:rFonts w:ascii="Times New Roman" w:hAnsi="Times New Roman"/>
          <w:sz w:val="28"/>
          <w:szCs w:val="28"/>
          <w:lang w:bidi="ru-RU"/>
        </w:rPr>
        <w:t>многофункциональный центр</w:t>
      </w:r>
      <w:r w:rsidRPr="00F40D83">
        <w:rPr>
          <w:rFonts w:ascii="Times New Roman" w:hAnsi="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5" w:history="1">
        <w:r w:rsidRPr="00F40D83">
          <w:rPr>
            <w:rStyle w:val="ae"/>
            <w:rFonts w:ascii="Times New Roman" w:hAnsi="Times New Roman"/>
            <w:color w:val="auto"/>
            <w:sz w:val="28"/>
            <w:szCs w:val="28"/>
            <w:u w:val="none"/>
          </w:rPr>
          <w:t>частью 1.3 статьи 16</w:t>
        </w:r>
      </w:hyperlink>
      <w:r w:rsidRPr="00F40D83">
        <w:rPr>
          <w:rFonts w:ascii="Times New Roman" w:hAnsi="Times New Roman"/>
          <w:sz w:val="28"/>
          <w:szCs w:val="28"/>
        </w:rPr>
        <w:t xml:space="preserve"> </w:t>
      </w:r>
      <w:r w:rsidRPr="00F40D83">
        <w:rPr>
          <w:rFonts w:ascii="Times New Roman" w:hAnsi="Times New Roman"/>
          <w:bCs/>
          <w:sz w:val="28"/>
          <w:szCs w:val="28"/>
        </w:rPr>
        <w:t>Федерального закона № 210-ФЗ</w:t>
      </w:r>
      <w:r w:rsidRPr="00F40D83">
        <w:rPr>
          <w:rFonts w:ascii="Times New Roman" w:hAnsi="Times New Roman"/>
          <w:sz w:val="28"/>
          <w:szCs w:val="28"/>
        </w:rPr>
        <w:t>;</w:t>
      </w:r>
    </w:p>
    <w:p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w:t>
      </w:r>
      <w:r w:rsidR="00514232">
        <w:rPr>
          <w:rFonts w:ascii="Times New Roman" w:hAnsi="Times New Roman"/>
          <w:sz w:val="28"/>
          <w:szCs w:val="28"/>
        </w:rPr>
        <w:t xml:space="preserve"> Ростовской области</w:t>
      </w:r>
      <w:r w:rsidRPr="00F40D83">
        <w:rPr>
          <w:rFonts w:ascii="Times New Roman" w:hAnsi="Times New Roman"/>
          <w:sz w:val="28"/>
          <w:szCs w:val="28"/>
        </w:rPr>
        <w:t>, муниципальными правовыми актами;</w:t>
      </w:r>
    </w:p>
    <w:p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 xml:space="preserve">7) отказ уполномоченного органа, должностного лица уполномоченного органа, </w:t>
      </w:r>
      <w:r w:rsidRPr="00F40D83">
        <w:rPr>
          <w:rFonts w:ascii="Times New Roman" w:hAnsi="Times New Roman"/>
          <w:sz w:val="28"/>
          <w:szCs w:val="28"/>
          <w:lang w:bidi="ru-RU"/>
        </w:rPr>
        <w:t>многофункционального центра</w:t>
      </w:r>
      <w:r w:rsidRPr="00F40D83">
        <w:rPr>
          <w:rFonts w:ascii="Times New Roman" w:hAnsi="Times New Roman"/>
          <w:sz w:val="28"/>
          <w:szCs w:val="28"/>
        </w:rPr>
        <w:t xml:space="preserve">, работника </w:t>
      </w:r>
      <w:r w:rsidRPr="00F40D83">
        <w:rPr>
          <w:rFonts w:ascii="Times New Roman" w:hAnsi="Times New Roman"/>
          <w:sz w:val="28"/>
          <w:szCs w:val="28"/>
          <w:lang w:bidi="ru-RU"/>
        </w:rPr>
        <w:t>многофункционального центра</w:t>
      </w:r>
      <w:r w:rsidRPr="00F40D83">
        <w:rPr>
          <w:rFonts w:ascii="Times New Roman" w:hAnsi="Times New Roman"/>
          <w:sz w:val="28"/>
          <w:szCs w:val="28"/>
        </w:rPr>
        <w:t xml:space="preserve">, организаций, предусмотренных </w:t>
      </w:r>
      <w:hyperlink r:id="rId16" w:history="1">
        <w:r w:rsidRPr="00F40D83">
          <w:rPr>
            <w:rStyle w:val="ae"/>
            <w:rFonts w:ascii="Times New Roman" w:hAnsi="Times New Roman"/>
            <w:color w:val="auto"/>
            <w:sz w:val="28"/>
            <w:szCs w:val="28"/>
            <w:u w:val="none"/>
          </w:rPr>
          <w:t>частью 1.1 статьи 16</w:t>
        </w:r>
      </w:hyperlink>
      <w:r w:rsidRPr="00F40D83">
        <w:rPr>
          <w:rFonts w:ascii="Times New Roman" w:hAnsi="Times New Roman"/>
          <w:sz w:val="28"/>
          <w:szCs w:val="28"/>
        </w:rPr>
        <w:t xml:space="preserve"> Федерального закона № 210-</w:t>
      </w:r>
      <w:r w:rsidRPr="00F40D83">
        <w:rPr>
          <w:rFonts w:ascii="Times New Roman" w:hAnsi="Times New Roman"/>
          <w:sz w:val="28"/>
          <w:szCs w:val="28"/>
        </w:rPr>
        <w:lastRenderedPageBreak/>
        <w:t xml:space="preserve">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w:t>
      </w:r>
      <w:r w:rsidRPr="00F40D83">
        <w:rPr>
          <w:rFonts w:ascii="Times New Roman" w:hAnsi="Times New Roman"/>
          <w:sz w:val="28"/>
          <w:szCs w:val="28"/>
          <w:lang w:bidi="ru-RU"/>
        </w:rPr>
        <w:t>многофункционального центра</w:t>
      </w:r>
      <w:r w:rsidRPr="00F40D83">
        <w:rPr>
          <w:rFonts w:ascii="Times New Roman" w:hAnsi="Times New Roman"/>
          <w:sz w:val="28"/>
          <w:szCs w:val="28"/>
        </w:rPr>
        <w:t>, работника</w:t>
      </w:r>
      <w:r w:rsidRPr="00F40D83">
        <w:rPr>
          <w:rFonts w:ascii="Times New Roman" w:hAnsi="Times New Roman"/>
          <w:sz w:val="28"/>
          <w:szCs w:val="28"/>
          <w:lang w:bidi="ru-RU"/>
        </w:rPr>
        <w:t xml:space="preserve"> многофункционального центра</w:t>
      </w:r>
      <w:r w:rsidRPr="00F40D83">
        <w:rPr>
          <w:rFonts w:ascii="Times New Roman" w:hAnsi="Times New Roman"/>
          <w:sz w:val="28"/>
          <w:szCs w:val="28"/>
        </w:rPr>
        <w:t xml:space="preserve"> возможно в случае, если на</w:t>
      </w:r>
      <w:r w:rsidRPr="00F40D83">
        <w:rPr>
          <w:rFonts w:ascii="Times New Roman" w:hAnsi="Times New Roman"/>
          <w:sz w:val="28"/>
          <w:szCs w:val="28"/>
          <w:lang w:bidi="ru-RU"/>
        </w:rPr>
        <w:t xml:space="preserve"> многофункциональный центр</w:t>
      </w:r>
      <w:r w:rsidRPr="00F40D83">
        <w:rPr>
          <w:rFonts w:ascii="Times New Roman" w:hAnsi="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7" w:history="1">
        <w:r w:rsidRPr="00F40D83">
          <w:rPr>
            <w:rStyle w:val="ae"/>
            <w:rFonts w:ascii="Times New Roman" w:hAnsi="Times New Roman"/>
            <w:color w:val="auto"/>
            <w:sz w:val="28"/>
            <w:szCs w:val="28"/>
            <w:u w:val="none"/>
          </w:rPr>
          <w:t>частью 1.3 статьи 16</w:t>
        </w:r>
      </w:hyperlink>
      <w:r w:rsidRPr="00F40D83">
        <w:rPr>
          <w:rFonts w:ascii="Times New Roman" w:hAnsi="Times New Roman"/>
          <w:sz w:val="28"/>
          <w:szCs w:val="28"/>
        </w:rPr>
        <w:t xml:space="preserve"> Федерального закона № 210-ФЗ;</w:t>
      </w:r>
    </w:p>
    <w:p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8) нарушение срока или порядка выдачи документов по результатам предоставления муниципальной услуги;</w:t>
      </w:r>
    </w:p>
    <w:p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w:t>
      </w:r>
      <w:r w:rsidR="00514232">
        <w:rPr>
          <w:rFonts w:ascii="Times New Roman" w:hAnsi="Times New Roman"/>
          <w:sz w:val="28"/>
          <w:szCs w:val="28"/>
        </w:rPr>
        <w:t xml:space="preserve"> Ростовской области</w:t>
      </w:r>
      <w:r w:rsidRPr="00F40D83">
        <w:rPr>
          <w:rFonts w:ascii="Times New Roman" w:hAnsi="Times New Roman"/>
          <w:sz w:val="28"/>
          <w:szCs w:val="28"/>
        </w:rPr>
        <w:t xml:space="preserve">, муниципальными правовыми актами. В указанном случае досудебное (внесудебное) обжалование заявителем решений и действий (бездействия) </w:t>
      </w:r>
      <w:r w:rsidRPr="00F40D83">
        <w:rPr>
          <w:rFonts w:ascii="Times New Roman" w:hAnsi="Times New Roman"/>
          <w:sz w:val="28"/>
          <w:szCs w:val="28"/>
          <w:lang w:bidi="ru-RU"/>
        </w:rPr>
        <w:t>многофункционального центра</w:t>
      </w:r>
      <w:r w:rsidRPr="00F40D83">
        <w:rPr>
          <w:rFonts w:ascii="Times New Roman" w:hAnsi="Times New Roman"/>
          <w:sz w:val="28"/>
          <w:szCs w:val="28"/>
        </w:rPr>
        <w:t xml:space="preserve">, работника </w:t>
      </w:r>
      <w:r w:rsidRPr="00F40D83">
        <w:rPr>
          <w:rFonts w:ascii="Times New Roman" w:hAnsi="Times New Roman"/>
          <w:sz w:val="28"/>
          <w:szCs w:val="28"/>
          <w:lang w:bidi="ru-RU"/>
        </w:rPr>
        <w:t>многофункционального центра</w:t>
      </w:r>
      <w:r w:rsidRPr="00F40D83">
        <w:rPr>
          <w:rFonts w:ascii="Times New Roman" w:hAnsi="Times New Roman"/>
          <w:sz w:val="28"/>
          <w:szCs w:val="28"/>
        </w:rPr>
        <w:t xml:space="preserve"> возможно в случае, если на </w:t>
      </w:r>
      <w:r w:rsidRPr="00F40D83">
        <w:rPr>
          <w:rFonts w:ascii="Times New Roman" w:hAnsi="Times New Roman"/>
          <w:sz w:val="28"/>
          <w:szCs w:val="28"/>
          <w:lang w:bidi="ru-RU"/>
        </w:rPr>
        <w:t>многофункциональный центр</w:t>
      </w:r>
      <w:r w:rsidRPr="00F40D83">
        <w:rPr>
          <w:rFonts w:ascii="Times New Roman" w:hAnsi="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8" w:history="1">
        <w:r w:rsidRPr="00F40D83">
          <w:rPr>
            <w:rStyle w:val="ae"/>
            <w:rFonts w:ascii="Times New Roman" w:hAnsi="Times New Roman"/>
            <w:color w:val="auto"/>
            <w:sz w:val="28"/>
            <w:szCs w:val="28"/>
            <w:u w:val="none"/>
          </w:rPr>
          <w:t>частью 1.3 статьи 16</w:t>
        </w:r>
      </w:hyperlink>
      <w:r w:rsidRPr="00F40D83">
        <w:rPr>
          <w:rFonts w:ascii="Times New Roman" w:hAnsi="Times New Roman"/>
          <w:sz w:val="28"/>
          <w:szCs w:val="28"/>
        </w:rPr>
        <w:t xml:space="preserve"> Федерального закона № 210-ФЗ;</w:t>
      </w:r>
    </w:p>
    <w:p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w:t>
      </w:r>
      <w:r w:rsidRPr="00F40D83">
        <w:rPr>
          <w:rFonts w:ascii="Times New Roman" w:hAnsi="Times New Roman"/>
          <w:sz w:val="28"/>
          <w:szCs w:val="28"/>
          <w:lang w:bidi="ru-RU"/>
        </w:rPr>
        <w:t>многофункционального центра</w:t>
      </w:r>
      <w:r w:rsidRPr="00F40D83">
        <w:rPr>
          <w:rFonts w:ascii="Times New Roman" w:hAnsi="Times New Roman"/>
          <w:sz w:val="28"/>
          <w:szCs w:val="28"/>
        </w:rPr>
        <w:t>, работника</w:t>
      </w:r>
      <w:r w:rsidRPr="00F40D83">
        <w:rPr>
          <w:rFonts w:ascii="Times New Roman" w:hAnsi="Times New Roman"/>
          <w:sz w:val="28"/>
          <w:szCs w:val="28"/>
          <w:lang w:bidi="ru-RU"/>
        </w:rPr>
        <w:t xml:space="preserve"> многофункционального центра</w:t>
      </w:r>
      <w:r w:rsidRPr="00F40D83">
        <w:rPr>
          <w:rFonts w:ascii="Times New Roman" w:hAnsi="Times New Roman"/>
          <w:sz w:val="28"/>
          <w:szCs w:val="28"/>
        </w:rPr>
        <w:t xml:space="preserve"> возможно в случае, если на </w:t>
      </w:r>
      <w:r w:rsidRPr="00F40D83">
        <w:rPr>
          <w:rFonts w:ascii="Times New Roman" w:hAnsi="Times New Roman"/>
          <w:sz w:val="28"/>
          <w:szCs w:val="28"/>
          <w:lang w:bidi="ru-RU"/>
        </w:rPr>
        <w:t>многофункциональный центр</w:t>
      </w:r>
      <w:r w:rsidRPr="00F40D83">
        <w:rPr>
          <w:rFonts w:ascii="Times New Roman" w:hAnsi="Times New Roman"/>
          <w:sz w:val="28"/>
          <w:szCs w:val="28"/>
        </w:rPr>
        <w:t>,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5.2. Жалоба должна содержать:</w:t>
      </w:r>
    </w:p>
    <w:p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 xml:space="preserve">1) наименование исполнительно-распорядительного органа муниципального образования, должностного лица уполномоченного органа, или муниципального служащего, </w:t>
      </w:r>
      <w:r w:rsidRPr="00F40D83">
        <w:rPr>
          <w:rFonts w:ascii="Times New Roman" w:hAnsi="Times New Roman"/>
          <w:sz w:val="28"/>
          <w:szCs w:val="28"/>
          <w:lang w:bidi="ru-RU"/>
        </w:rPr>
        <w:t>многофункционального центра</w:t>
      </w:r>
      <w:r w:rsidRPr="00F40D83">
        <w:rPr>
          <w:rFonts w:ascii="Times New Roman" w:hAnsi="Times New Roman"/>
          <w:sz w:val="28"/>
          <w:szCs w:val="28"/>
        </w:rPr>
        <w:t>, его руководителя и (или) работника, решения и действия (бездействие) которых обжалуются;</w:t>
      </w:r>
    </w:p>
    <w:p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 xml:space="preserve">3) 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w:t>
      </w:r>
      <w:r w:rsidRPr="00F40D83">
        <w:rPr>
          <w:rFonts w:ascii="Times New Roman" w:hAnsi="Times New Roman"/>
          <w:sz w:val="28"/>
          <w:szCs w:val="28"/>
          <w:lang w:bidi="ru-RU"/>
        </w:rPr>
        <w:t>многофункционального центра</w:t>
      </w:r>
      <w:r w:rsidRPr="00F40D83">
        <w:rPr>
          <w:rFonts w:ascii="Times New Roman" w:hAnsi="Times New Roman"/>
          <w:sz w:val="28"/>
          <w:szCs w:val="28"/>
        </w:rPr>
        <w:t>, работника</w:t>
      </w:r>
      <w:r w:rsidRPr="00F40D83">
        <w:rPr>
          <w:rFonts w:ascii="Times New Roman" w:hAnsi="Times New Roman"/>
          <w:sz w:val="28"/>
          <w:szCs w:val="28"/>
          <w:lang w:bidi="ru-RU"/>
        </w:rPr>
        <w:t xml:space="preserve"> </w:t>
      </w:r>
      <w:r w:rsidRPr="00F40D83">
        <w:rPr>
          <w:rFonts w:ascii="Times New Roman" w:hAnsi="Times New Roman"/>
          <w:sz w:val="28"/>
          <w:szCs w:val="28"/>
          <w:lang w:bidi="ru-RU"/>
        </w:rPr>
        <w:lastRenderedPageBreak/>
        <w:t>многофункционального центра</w:t>
      </w:r>
      <w:r w:rsidRPr="00F40D83">
        <w:rPr>
          <w:rFonts w:ascii="Times New Roman" w:hAnsi="Times New Roman"/>
          <w:sz w:val="28"/>
          <w:szCs w:val="28"/>
        </w:rPr>
        <w:t>, их работников;</w:t>
      </w:r>
    </w:p>
    <w:p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4) доводы, на основании которых заявитель не согласен с решением и действиями (бездействием) уполномоченного органа, должностного лица уполномоченного органа</w:t>
      </w:r>
      <w:r w:rsidRPr="00F40D83">
        <w:rPr>
          <w:rFonts w:ascii="Times New Roman" w:hAnsi="Times New Roman"/>
          <w:bCs/>
          <w:i/>
          <w:sz w:val="28"/>
          <w:szCs w:val="28"/>
        </w:rPr>
        <w:t xml:space="preserve"> </w:t>
      </w:r>
      <w:r w:rsidRPr="00F40D83">
        <w:rPr>
          <w:rFonts w:ascii="Times New Roman" w:hAnsi="Times New Roman"/>
          <w:sz w:val="28"/>
          <w:szCs w:val="28"/>
        </w:rPr>
        <w:t>или муниципального служащего,</w:t>
      </w:r>
      <w:r w:rsidRPr="00F40D83">
        <w:rPr>
          <w:rFonts w:ascii="Times New Roman" w:hAnsi="Times New Roman"/>
          <w:sz w:val="28"/>
          <w:szCs w:val="28"/>
          <w:lang w:bidi="ru-RU"/>
        </w:rPr>
        <w:t xml:space="preserve"> многофункционального центра</w:t>
      </w:r>
      <w:r w:rsidRPr="00F40D83">
        <w:rPr>
          <w:rFonts w:ascii="Times New Roman" w:hAnsi="Times New Roman"/>
          <w:sz w:val="28"/>
          <w:szCs w:val="28"/>
        </w:rPr>
        <w:t xml:space="preserve">, работника </w:t>
      </w:r>
      <w:r w:rsidRPr="00F40D83">
        <w:rPr>
          <w:rFonts w:ascii="Times New Roman" w:hAnsi="Times New Roman"/>
          <w:sz w:val="28"/>
          <w:szCs w:val="28"/>
          <w:lang w:bidi="ru-RU"/>
        </w:rPr>
        <w:t>многофункционального центра</w:t>
      </w:r>
      <w:r w:rsidRPr="00F40D83">
        <w:rPr>
          <w:rFonts w:ascii="Times New Roman" w:hAnsi="Times New Roman"/>
          <w:sz w:val="28"/>
          <w:szCs w:val="28"/>
        </w:rPr>
        <w:t>. Заявителем могут быть представлены документы (при наличии), подтверждающие доводы заявителя, либо их копии.</w:t>
      </w:r>
    </w:p>
    <w:p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Заявитель имеет право на получение информации и документов, необходимых для обоснования и рассмотрения жалобы.</w:t>
      </w:r>
    </w:p>
    <w:p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5.3. По результатам рассмотрения жалобы принимается одно из следующих решений:</w:t>
      </w:r>
    </w:p>
    <w:p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w:t>
      </w:r>
      <w:r w:rsidR="00514232">
        <w:rPr>
          <w:rFonts w:ascii="Times New Roman" w:hAnsi="Times New Roman"/>
          <w:sz w:val="28"/>
          <w:szCs w:val="28"/>
        </w:rPr>
        <w:t xml:space="preserve"> Ростовской области</w:t>
      </w:r>
      <w:r w:rsidRPr="00F40D83">
        <w:rPr>
          <w:rFonts w:ascii="Times New Roman" w:hAnsi="Times New Roman"/>
          <w:sz w:val="28"/>
          <w:szCs w:val="28"/>
        </w:rPr>
        <w:t xml:space="preserve">, муниципальными правовыми актами; </w:t>
      </w:r>
    </w:p>
    <w:p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2) в удовлетворении жалобы отказывается.</w:t>
      </w:r>
    </w:p>
    <w:p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5.4. Основаниями для отказа в удовлетворении жалобы являются:</w:t>
      </w:r>
    </w:p>
    <w:p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 xml:space="preserve">1) признание правомерными решения и (или) действий (бездействия) уполномоченного органа, должностных лиц, муниципальных служащих уполномоченного органа, </w:t>
      </w:r>
      <w:r w:rsidRPr="00F40D83">
        <w:rPr>
          <w:rFonts w:ascii="Times New Roman" w:hAnsi="Times New Roman"/>
          <w:sz w:val="28"/>
          <w:szCs w:val="28"/>
          <w:lang w:bidi="ru-RU"/>
        </w:rPr>
        <w:t>многофункционального центра</w:t>
      </w:r>
      <w:r w:rsidRPr="00F40D83">
        <w:rPr>
          <w:rFonts w:ascii="Times New Roman" w:hAnsi="Times New Roman"/>
          <w:sz w:val="28"/>
          <w:szCs w:val="28"/>
        </w:rPr>
        <w:t xml:space="preserve">, работника </w:t>
      </w:r>
      <w:r w:rsidRPr="00F40D83">
        <w:rPr>
          <w:rFonts w:ascii="Times New Roman" w:hAnsi="Times New Roman"/>
          <w:sz w:val="28"/>
          <w:szCs w:val="28"/>
          <w:lang w:bidi="ru-RU"/>
        </w:rPr>
        <w:t>многофункционального центра</w:t>
      </w:r>
      <w:r w:rsidRPr="00F40D83">
        <w:rPr>
          <w:rFonts w:ascii="Times New Roman" w:hAnsi="Times New Roman"/>
          <w:sz w:val="28"/>
          <w:szCs w:val="28"/>
        </w:rPr>
        <w:t>, участвующих в предоставлении муниципальной услуги,</w:t>
      </w:r>
    </w:p>
    <w:p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2) наличие вступившего в законную силу решения суда по жалобе о том же предмете и по тем же основаниям;</w:t>
      </w:r>
    </w:p>
    <w:p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3) подача жалобы лицом, полномочия которого не подтверждены в порядке, установленном законодательством Российской Федерации.</w:t>
      </w:r>
    </w:p>
    <w:p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5.5.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F40D83" w:rsidRPr="00F40D83" w:rsidRDefault="00F40D83" w:rsidP="00F40D83">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 xml:space="preserve">В случае признания жалобы подлежащей удовлетворению в ответе заявителю дается информация о действиях, осуществляемых уполномоченным органом, </w:t>
      </w:r>
      <w:r w:rsidRPr="00F40D83">
        <w:rPr>
          <w:rFonts w:ascii="Times New Roman" w:hAnsi="Times New Roman"/>
          <w:sz w:val="28"/>
          <w:szCs w:val="28"/>
          <w:lang w:bidi="ru-RU"/>
        </w:rPr>
        <w:t>многофункциональным центром</w:t>
      </w:r>
      <w:r w:rsidRPr="00F40D83">
        <w:rPr>
          <w:rFonts w:ascii="Times New Roman" w:hAnsi="Times New Roman"/>
          <w:sz w:val="28"/>
          <w:szCs w:val="28"/>
        </w:rPr>
        <w:t>,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F40D83" w:rsidRPr="007B2856" w:rsidRDefault="00F40D83" w:rsidP="00514232">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5A51C3" w:rsidRDefault="005A51C3" w:rsidP="00EB6B96">
      <w:pPr>
        <w:pStyle w:val="1"/>
      </w:pPr>
    </w:p>
    <w:p w:rsidR="005A51C3" w:rsidRDefault="005A51C3" w:rsidP="00EB6B96">
      <w:pPr>
        <w:pStyle w:val="1"/>
      </w:pPr>
    </w:p>
    <w:p w:rsidR="005A51C3" w:rsidRDefault="005A51C3" w:rsidP="00EB6B96">
      <w:pPr>
        <w:pStyle w:val="1"/>
      </w:pPr>
    </w:p>
    <w:p w:rsidR="005A51C3" w:rsidRDefault="005A51C3" w:rsidP="00EB6B96">
      <w:pPr>
        <w:pStyle w:val="1"/>
      </w:pPr>
    </w:p>
    <w:p w:rsidR="005A51C3" w:rsidRDefault="005A51C3" w:rsidP="00EB6B96">
      <w:pPr>
        <w:pStyle w:val="1"/>
      </w:pPr>
    </w:p>
    <w:p w:rsidR="00EB6B96" w:rsidRPr="007B2856" w:rsidRDefault="00EB6B96" w:rsidP="00EB6B96">
      <w:pPr>
        <w:pStyle w:val="1"/>
      </w:pPr>
      <w:r w:rsidRPr="007B2856">
        <w:lastRenderedPageBreak/>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5.</w:t>
      </w:r>
      <w:r w:rsidR="00514232">
        <w:rPr>
          <w:rFonts w:ascii="Times New Roman" w:hAnsi="Times New Roman"/>
          <w:sz w:val="28"/>
          <w:szCs w:val="28"/>
        </w:rPr>
        <w:t>6</w:t>
      </w:r>
      <w:r w:rsidRPr="007B2856">
        <w:rPr>
          <w:rFonts w:ascii="Times New Roman" w:hAnsi="Times New Roman"/>
          <w:sz w:val="28"/>
          <w:szCs w:val="28"/>
        </w:rPr>
        <w:t>.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к руководителю многофункционального центра – на решения и действия (бездействие) работника многофункционального центра;</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к учредителю многофункционального центра – на решение и действия (бездействие) многофункционального центра.</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EB6B96">
      <w:pPr>
        <w:pStyle w:val="1"/>
      </w:pPr>
      <w:r w:rsidRPr="007B2856">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5.</w:t>
      </w:r>
      <w:r w:rsidR="00514232">
        <w:rPr>
          <w:rFonts w:ascii="Times New Roman" w:hAnsi="Times New Roman"/>
          <w:sz w:val="28"/>
          <w:szCs w:val="28"/>
        </w:rPr>
        <w:t>7</w:t>
      </w:r>
      <w:r w:rsidRPr="007B2856">
        <w:rPr>
          <w:rFonts w:ascii="Times New Roman" w:hAnsi="Times New Roman"/>
          <w:sz w:val="28"/>
          <w:szCs w:val="28"/>
        </w:rPr>
        <w:t>. 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EB6B96">
      <w:pPr>
        <w:pStyle w:val="1"/>
      </w:pPr>
      <w:r w:rsidRPr="007B2856">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5.</w:t>
      </w:r>
      <w:r w:rsidR="00514232">
        <w:rPr>
          <w:rFonts w:ascii="Times New Roman" w:hAnsi="Times New Roman"/>
          <w:sz w:val="28"/>
          <w:szCs w:val="28"/>
        </w:rPr>
        <w:t>8</w:t>
      </w:r>
      <w:r w:rsidRPr="007B2856">
        <w:rPr>
          <w:rFonts w:ascii="Times New Roman" w:hAnsi="Times New Roman"/>
          <w:sz w:val="28"/>
          <w:szCs w:val="28"/>
        </w:rPr>
        <w:t>.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Федеральным законом </w:t>
      </w:r>
      <w:r w:rsidR="002C4F8E">
        <w:rPr>
          <w:rFonts w:ascii="Times New Roman" w:hAnsi="Times New Roman"/>
          <w:sz w:val="28"/>
          <w:szCs w:val="28"/>
        </w:rPr>
        <w:t>№ 210-ФЗ</w:t>
      </w:r>
      <w:r w:rsidRPr="007B2856">
        <w:rPr>
          <w:rFonts w:ascii="Times New Roman" w:hAnsi="Times New Roman"/>
          <w:sz w:val="28"/>
          <w:szCs w:val="28"/>
        </w:rPr>
        <w:t>;</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постановлением Правительства Российской Федерации от 20</w:t>
      </w:r>
      <w:r w:rsidR="002C4F8E">
        <w:rPr>
          <w:rFonts w:ascii="Times New Roman" w:hAnsi="Times New Roman"/>
          <w:sz w:val="28"/>
          <w:szCs w:val="28"/>
        </w:rPr>
        <w:t>.11.2012</w:t>
      </w:r>
      <w:r w:rsidRPr="007B2856">
        <w:rPr>
          <w:rFonts w:ascii="Times New Roman" w:hAnsi="Times New Roman"/>
          <w:sz w:val="28"/>
          <w:szCs w:val="28"/>
        </w:rPr>
        <w:t xml:space="preserve"> </w:t>
      </w:r>
      <w:r w:rsidR="002C4F8E">
        <w:rPr>
          <w:rFonts w:ascii="Times New Roman" w:hAnsi="Times New Roman"/>
          <w:sz w:val="28"/>
          <w:szCs w:val="28"/>
        </w:rPr>
        <w:t xml:space="preserve"> </w:t>
      </w:r>
      <w:r w:rsidRPr="007B2856">
        <w:rPr>
          <w:rFonts w:ascii="Times New Roman" w:hAnsi="Times New Roman"/>
          <w:sz w:val="28"/>
          <w:szCs w:val="28"/>
        </w:rPr>
        <w:t xml:space="preserve">№ 1198 </w:t>
      </w:r>
      <w:r w:rsidR="002C4F8E">
        <w:rPr>
          <w:rFonts w:ascii="Times New Roman" w:hAnsi="Times New Roman"/>
          <w:sz w:val="28"/>
          <w:szCs w:val="28"/>
        </w:rPr>
        <w:t>"</w:t>
      </w:r>
      <w:r w:rsidRPr="007B2856">
        <w:rPr>
          <w:rFonts w:ascii="Times New Roman" w:hAnsi="Times New Roman"/>
          <w:sz w:val="28"/>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2C4F8E">
        <w:rPr>
          <w:rFonts w:ascii="Times New Roman" w:hAnsi="Times New Roman"/>
          <w:sz w:val="28"/>
          <w:szCs w:val="28"/>
        </w:rPr>
        <w:t>"</w:t>
      </w:r>
      <w:r w:rsidRPr="007B2856">
        <w:rPr>
          <w:rFonts w:ascii="Times New Roman" w:hAnsi="Times New Roman"/>
          <w:sz w:val="28"/>
          <w:szCs w:val="28"/>
        </w:rPr>
        <w:t>.</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5A51C3" w:rsidRDefault="005A51C3" w:rsidP="00EB6B96">
      <w:pPr>
        <w:pStyle w:val="1"/>
      </w:pPr>
    </w:p>
    <w:p w:rsidR="005A51C3" w:rsidRDefault="005A51C3" w:rsidP="00EB6B96">
      <w:pPr>
        <w:pStyle w:val="1"/>
      </w:pPr>
    </w:p>
    <w:p w:rsidR="00EB6B96" w:rsidRPr="007B2856" w:rsidRDefault="00EB6B96" w:rsidP="00EB6B96">
      <w:pPr>
        <w:pStyle w:val="1"/>
      </w:pPr>
      <w:r w:rsidRPr="007B2856">
        <w:lastRenderedPageBreak/>
        <w:t>VI.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EB6B96">
      <w:pPr>
        <w:pStyle w:val="1"/>
      </w:pPr>
      <w:r w:rsidRPr="007B2856">
        <w:t>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6.1 Многофункциональный центр осуществляет:</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w:t>
      </w:r>
      <w:r>
        <w:rPr>
          <w:rFonts w:ascii="Times New Roman" w:hAnsi="Times New Roman"/>
          <w:sz w:val="28"/>
          <w:szCs w:val="28"/>
        </w:rPr>
        <w:t>е</w:t>
      </w:r>
      <w:r w:rsidRPr="007B2856">
        <w:rPr>
          <w:rFonts w:ascii="Times New Roman" w:hAnsi="Times New Roman"/>
          <w:sz w:val="28"/>
          <w:szCs w:val="28"/>
        </w:rPr>
        <w:t xml:space="preserve"> (муниципальны</w:t>
      </w:r>
      <w:r>
        <w:rPr>
          <w:rFonts w:ascii="Times New Roman" w:hAnsi="Times New Roman"/>
          <w:sz w:val="28"/>
          <w:szCs w:val="28"/>
        </w:rPr>
        <w:t>е</w:t>
      </w:r>
      <w:r w:rsidRPr="007B2856">
        <w:rPr>
          <w:rFonts w:ascii="Times New Roman" w:hAnsi="Times New Roman"/>
          <w:sz w:val="28"/>
          <w:szCs w:val="28"/>
        </w:rPr>
        <w:t>) услуг</w:t>
      </w:r>
      <w:r>
        <w:rPr>
          <w:rFonts w:ascii="Times New Roman" w:hAnsi="Times New Roman"/>
          <w:sz w:val="28"/>
          <w:szCs w:val="28"/>
        </w:rPr>
        <w:t>и</w:t>
      </w:r>
      <w:r w:rsidRPr="007B2856">
        <w:rPr>
          <w:rFonts w:ascii="Times New Roman" w:hAnsi="Times New Roman"/>
          <w:sz w:val="28"/>
          <w:szCs w:val="28"/>
        </w:rPr>
        <w:t>;</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иные процедуры и действия, предусмотренные Федеральным законом № 210-ФЗ.</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EB6B96">
      <w:pPr>
        <w:pStyle w:val="1"/>
      </w:pPr>
      <w:r w:rsidRPr="007B2856">
        <w:t>Информирование заявителей</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6.2. Информирование заявителя многофункциональными центрами осуществляется следующими способами: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б) при обращении заявителя в многофункциональный центр лично, по телефону, посредством почтовых отправлений, либо по электронной почте.</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w:t>
      </w:r>
      <w:r w:rsidRPr="007B2856">
        <w:rPr>
          <w:rFonts w:ascii="Times New Roman" w:hAnsi="Times New Roman"/>
          <w:sz w:val="28"/>
          <w:szCs w:val="28"/>
        </w:rPr>
        <w:lastRenderedPageBreak/>
        <w:t>консультирование по телефону, может предложить заявителю:</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изложить обращение в письменной форме (ответ направляется Заявителю в соответствии со способом, указанным в обращении);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назначить другое время для консультаций.</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EB6B96">
      <w:pPr>
        <w:pStyle w:val="1"/>
      </w:pPr>
      <w:r w:rsidRPr="007B2856">
        <w:t>Выдача заявителю результата предоставления муниципальной услуги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6.3. 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27.09.2011 № 797 </w:t>
      </w:r>
      <w:r w:rsidR="002C4F8E">
        <w:rPr>
          <w:rFonts w:ascii="Times New Roman" w:hAnsi="Times New Roman"/>
          <w:sz w:val="28"/>
          <w:szCs w:val="28"/>
        </w:rPr>
        <w:t>"</w:t>
      </w:r>
      <w:r w:rsidRPr="007B2856">
        <w:rPr>
          <w:rFonts w:ascii="Times New Roman" w:hAnsi="Times New Roman"/>
          <w:sz w:val="28"/>
          <w:szCs w:val="28"/>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2C4F8E">
        <w:rPr>
          <w:rFonts w:ascii="Times New Roman" w:hAnsi="Times New Roman"/>
          <w:sz w:val="28"/>
          <w:szCs w:val="28"/>
        </w:rPr>
        <w:t>"</w:t>
      </w:r>
      <w:r w:rsidRPr="007B2856">
        <w:rPr>
          <w:rFonts w:ascii="Times New Roman" w:hAnsi="Times New Roman"/>
          <w:sz w:val="28"/>
          <w:szCs w:val="28"/>
        </w:rPr>
        <w:t xml:space="preserve"> (далее – Постановление № 797).</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6.</w:t>
      </w:r>
      <w:r w:rsidR="002C4F8E">
        <w:rPr>
          <w:rFonts w:ascii="Times New Roman" w:hAnsi="Times New Roman"/>
          <w:sz w:val="28"/>
          <w:szCs w:val="28"/>
        </w:rPr>
        <w:t>4</w:t>
      </w:r>
      <w:r w:rsidRPr="007B2856">
        <w:rPr>
          <w:rFonts w:ascii="Times New Roman" w:hAnsi="Times New Roman"/>
          <w:sz w:val="28"/>
          <w:szCs w:val="28"/>
        </w:rPr>
        <w:t>.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Работник многофункционального центра осуществляет следующие действия:</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проверяет полномочия представителя заявителя (в случае обращения представителя заявителя);</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определяет статус исполнения заявления заявителя в ГИС;</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w:t>
      </w:r>
      <w:r w:rsidRPr="007B2856">
        <w:rPr>
          <w:rFonts w:ascii="Times New Roman" w:hAnsi="Times New Roman"/>
          <w:sz w:val="28"/>
          <w:szCs w:val="28"/>
        </w:rPr>
        <w:lastRenderedPageBreak/>
        <w:t>изображением Государственного герба Российской Федерации);</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выдает документы заявителю, при необходимости запрашивает у заявителя подписи за каждый выданный документ;</w:t>
      </w:r>
    </w:p>
    <w:p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запрашивает согласие заявителя на участие в смс-опросе для оценки качества предоставленных услуг многофункциональным центром.</w:t>
      </w:r>
    </w:p>
    <w:p w:rsidR="00B21976" w:rsidRDefault="00B21976" w:rsidP="000006D6">
      <w:pPr>
        <w:spacing w:after="0" w:line="240" w:lineRule="auto"/>
        <w:ind w:left="5670"/>
      </w:pPr>
      <w:bookmarkStart w:id="17" w:name="_Hlk94101634"/>
    </w:p>
    <w:p w:rsidR="00B21976" w:rsidRDefault="00B21976" w:rsidP="000006D6">
      <w:pPr>
        <w:spacing w:after="0" w:line="240" w:lineRule="auto"/>
        <w:ind w:left="5670"/>
      </w:pPr>
    </w:p>
    <w:p w:rsidR="00127814" w:rsidRDefault="00127814" w:rsidP="007E4E09">
      <w:pPr>
        <w:spacing w:after="0" w:line="240" w:lineRule="auto"/>
        <w:ind w:left="5670"/>
        <w:rPr>
          <w:rFonts w:ascii="Times New Roman" w:hAnsi="Times New Roman"/>
          <w:sz w:val="28"/>
          <w:szCs w:val="28"/>
        </w:rPr>
      </w:pPr>
      <w:bookmarkStart w:id="18" w:name="_Hlk98148241"/>
      <w:bookmarkStart w:id="19" w:name="_Toc486608800"/>
      <w:bookmarkEnd w:id="17"/>
    </w:p>
    <w:p w:rsidR="00127814" w:rsidRDefault="00127814" w:rsidP="007E4E09">
      <w:pPr>
        <w:spacing w:after="0" w:line="240" w:lineRule="auto"/>
        <w:ind w:left="5670"/>
        <w:rPr>
          <w:rFonts w:ascii="Times New Roman" w:hAnsi="Times New Roman"/>
          <w:sz w:val="28"/>
          <w:szCs w:val="28"/>
        </w:rPr>
      </w:pPr>
    </w:p>
    <w:p w:rsidR="00127814" w:rsidRDefault="00127814" w:rsidP="007E4E09">
      <w:pPr>
        <w:spacing w:after="0" w:line="240" w:lineRule="auto"/>
        <w:ind w:left="5670"/>
        <w:rPr>
          <w:rFonts w:ascii="Times New Roman" w:hAnsi="Times New Roman"/>
          <w:sz w:val="28"/>
          <w:szCs w:val="28"/>
        </w:rPr>
      </w:pPr>
    </w:p>
    <w:p w:rsidR="00127814" w:rsidRDefault="00127814" w:rsidP="007E4E09">
      <w:pPr>
        <w:spacing w:after="0" w:line="240" w:lineRule="auto"/>
        <w:ind w:left="5670"/>
        <w:rPr>
          <w:rFonts w:ascii="Times New Roman" w:hAnsi="Times New Roman"/>
          <w:sz w:val="28"/>
          <w:szCs w:val="28"/>
        </w:rPr>
      </w:pPr>
    </w:p>
    <w:p w:rsidR="00127814" w:rsidRDefault="00127814" w:rsidP="007E4E09">
      <w:pPr>
        <w:spacing w:after="0" w:line="240" w:lineRule="auto"/>
        <w:ind w:left="5670"/>
        <w:rPr>
          <w:rFonts w:ascii="Times New Roman" w:hAnsi="Times New Roman"/>
          <w:sz w:val="28"/>
          <w:szCs w:val="28"/>
        </w:rPr>
      </w:pPr>
    </w:p>
    <w:p w:rsidR="00127814" w:rsidRDefault="00127814" w:rsidP="007E4E09">
      <w:pPr>
        <w:spacing w:after="0" w:line="240" w:lineRule="auto"/>
        <w:ind w:left="5670"/>
        <w:rPr>
          <w:rFonts w:ascii="Times New Roman" w:hAnsi="Times New Roman"/>
          <w:sz w:val="28"/>
          <w:szCs w:val="28"/>
        </w:rPr>
      </w:pPr>
    </w:p>
    <w:p w:rsidR="00127814" w:rsidRDefault="00127814" w:rsidP="007E4E09">
      <w:pPr>
        <w:spacing w:after="0" w:line="240" w:lineRule="auto"/>
        <w:ind w:left="5670"/>
        <w:rPr>
          <w:rFonts w:ascii="Times New Roman" w:hAnsi="Times New Roman"/>
          <w:sz w:val="28"/>
          <w:szCs w:val="28"/>
        </w:rPr>
      </w:pPr>
    </w:p>
    <w:p w:rsidR="00127814" w:rsidRDefault="00127814" w:rsidP="007E4E09">
      <w:pPr>
        <w:spacing w:after="0" w:line="240" w:lineRule="auto"/>
        <w:ind w:left="5670"/>
        <w:rPr>
          <w:rFonts w:ascii="Times New Roman" w:hAnsi="Times New Roman"/>
          <w:sz w:val="28"/>
          <w:szCs w:val="28"/>
        </w:rPr>
      </w:pPr>
    </w:p>
    <w:p w:rsidR="00127814" w:rsidRDefault="00127814" w:rsidP="007E4E09">
      <w:pPr>
        <w:spacing w:after="0" w:line="240" w:lineRule="auto"/>
        <w:ind w:left="5670"/>
        <w:rPr>
          <w:rFonts w:ascii="Times New Roman" w:hAnsi="Times New Roman"/>
          <w:sz w:val="28"/>
          <w:szCs w:val="28"/>
        </w:rPr>
      </w:pPr>
    </w:p>
    <w:p w:rsidR="00127814" w:rsidRDefault="00127814" w:rsidP="007E4E09">
      <w:pPr>
        <w:spacing w:after="0" w:line="240" w:lineRule="auto"/>
        <w:ind w:left="5670"/>
        <w:rPr>
          <w:rFonts w:ascii="Times New Roman" w:hAnsi="Times New Roman"/>
          <w:sz w:val="28"/>
          <w:szCs w:val="28"/>
        </w:rPr>
      </w:pPr>
    </w:p>
    <w:p w:rsidR="00127814" w:rsidRDefault="00127814" w:rsidP="007E4E09">
      <w:pPr>
        <w:spacing w:after="0" w:line="240" w:lineRule="auto"/>
        <w:ind w:left="5670"/>
        <w:rPr>
          <w:rFonts w:ascii="Times New Roman" w:hAnsi="Times New Roman"/>
          <w:sz w:val="28"/>
          <w:szCs w:val="28"/>
        </w:rPr>
      </w:pPr>
    </w:p>
    <w:p w:rsidR="00127814" w:rsidRDefault="00127814" w:rsidP="007E4E09">
      <w:pPr>
        <w:spacing w:after="0" w:line="240" w:lineRule="auto"/>
        <w:ind w:left="5670"/>
        <w:rPr>
          <w:rFonts w:ascii="Times New Roman" w:hAnsi="Times New Roman"/>
          <w:sz w:val="28"/>
          <w:szCs w:val="28"/>
        </w:rPr>
      </w:pPr>
    </w:p>
    <w:p w:rsidR="00127814" w:rsidRDefault="00127814" w:rsidP="007E4E09">
      <w:pPr>
        <w:spacing w:after="0" w:line="240" w:lineRule="auto"/>
        <w:ind w:left="5670"/>
        <w:rPr>
          <w:rFonts w:ascii="Times New Roman" w:hAnsi="Times New Roman"/>
          <w:sz w:val="28"/>
          <w:szCs w:val="28"/>
        </w:rPr>
      </w:pPr>
    </w:p>
    <w:p w:rsidR="00127814" w:rsidRDefault="00127814" w:rsidP="007E4E09">
      <w:pPr>
        <w:spacing w:after="0" w:line="240" w:lineRule="auto"/>
        <w:ind w:left="5670"/>
        <w:rPr>
          <w:rFonts w:ascii="Times New Roman" w:hAnsi="Times New Roman"/>
          <w:sz w:val="28"/>
          <w:szCs w:val="28"/>
        </w:rPr>
      </w:pPr>
    </w:p>
    <w:p w:rsidR="00127814" w:rsidRDefault="00127814" w:rsidP="007E4E09">
      <w:pPr>
        <w:spacing w:after="0" w:line="240" w:lineRule="auto"/>
        <w:ind w:left="5670"/>
        <w:rPr>
          <w:rFonts w:ascii="Times New Roman" w:hAnsi="Times New Roman"/>
          <w:sz w:val="28"/>
          <w:szCs w:val="28"/>
        </w:rPr>
      </w:pPr>
    </w:p>
    <w:p w:rsidR="00127814" w:rsidRDefault="00127814" w:rsidP="007E4E09">
      <w:pPr>
        <w:spacing w:after="0" w:line="240" w:lineRule="auto"/>
        <w:ind w:left="5670"/>
        <w:rPr>
          <w:rFonts w:ascii="Times New Roman" w:hAnsi="Times New Roman"/>
          <w:sz w:val="28"/>
          <w:szCs w:val="28"/>
        </w:rPr>
      </w:pPr>
    </w:p>
    <w:p w:rsidR="00127814" w:rsidRDefault="00127814" w:rsidP="007E4E09">
      <w:pPr>
        <w:spacing w:after="0" w:line="240" w:lineRule="auto"/>
        <w:ind w:left="5670"/>
        <w:rPr>
          <w:rFonts w:ascii="Times New Roman" w:hAnsi="Times New Roman"/>
          <w:sz w:val="28"/>
          <w:szCs w:val="28"/>
        </w:rPr>
      </w:pPr>
    </w:p>
    <w:p w:rsidR="00127814" w:rsidRDefault="00127814" w:rsidP="007E4E09">
      <w:pPr>
        <w:spacing w:after="0" w:line="240" w:lineRule="auto"/>
        <w:ind w:left="5670"/>
        <w:rPr>
          <w:rFonts w:ascii="Times New Roman" w:hAnsi="Times New Roman"/>
          <w:sz w:val="28"/>
          <w:szCs w:val="28"/>
        </w:rPr>
      </w:pPr>
    </w:p>
    <w:p w:rsidR="005A51C3" w:rsidRDefault="005A51C3" w:rsidP="007E4E09">
      <w:pPr>
        <w:spacing w:after="0" w:line="240" w:lineRule="auto"/>
        <w:ind w:left="5670"/>
        <w:rPr>
          <w:rFonts w:ascii="Times New Roman" w:hAnsi="Times New Roman"/>
          <w:sz w:val="28"/>
          <w:szCs w:val="28"/>
        </w:rPr>
      </w:pPr>
    </w:p>
    <w:p w:rsidR="005A51C3" w:rsidRDefault="005A51C3" w:rsidP="007E4E09">
      <w:pPr>
        <w:spacing w:after="0" w:line="240" w:lineRule="auto"/>
        <w:ind w:left="5670"/>
        <w:rPr>
          <w:rFonts w:ascii="Times New Roman" w:hAnsi="Times New Roman"/>
          <w:sz w:val="28"/>
          <w:szCs w:val="28"/>
        </w:rPr>
      </w:pPr>
    </w:p>
    <w:p w:rsidR="005A51C3" w:rsidRDefault="005A51C3" w:rsidP="007E4E09">
      <w:pPr>
        <w:spacing w:after="0" w:line="240" w:lineRule="auto"/>
        <w:ind w:left="5670"/>
        <w:rPr>
          <w:rFonts w:ascii="Times New Roman" w:hAnsi="Times New Roman"/>
          <w:sz w:val="28"/>
          <w:szCs w:val="28"/>
        </w:rPr>
      </w:pPr>
    </w:p>
    <w:p w:rsidR="005A51C3" w:rsidRDefault="005A51C3" w:rsidP="007E4E09">
      <w:pPr>
        <w:spacing w:after="0" w:line="240" w:lineRule="auto"/>
        <w:ind w:left="5670"/>
        <w:rPr>
          <w:rFonts w:ascii="Times New Roman" w:hAnsi="Times New Roman"/>
          <w:sz w:val="28"/>
          <w:szCs w:val="28"/>
        </w:rPr>
      </w:pPr>
    </w:p>
    <w:p w:rsidR="005A51C3" w:rsidRDefault="005A51C3" w:rsidP="007E4E09">
      <w:pPr>
        <w:spacing w:after="0" w:line="240" w:lineRule="auto"/>
        <w:ind w:left="5670"/>
        <w:rPr>
          <w:rFonts w:ascii="Times New Roman" w:hAnsi="Times New Roman"/>
          <w:sz w:val="28"/>
          <w:szCs w:val="28"/>
        </w:rPr>
      </w:pPr>
    </w:p>
    <w:p w:rsidR="005A51C3" w:rsidRDefault="005A51C3" w:rsidP="007E4E09">
      <w:pPr>
        <w:spacing w:after="0" w:line="240" w:lineRule="auto"/>
        <w:ind w:left="5670"/>
        <w:rPr>
          <w:rFonts w:ascii="Times New Roman" w:hAnsi="Times New Roman"/>
          <w:sz w:val="28"/>
          <w:szCs w:val="28"/>
        </w:rPr>
      </w:pPr>
    </w:p>
    <w:p w:rsidR="005A51C3" w:rsidRDefault="005A51C3" w:rsidP="007E4E09">
      <w:pPr>
        <w:spacing w:after="0" w:line="240" w:lineRule="auto"/>
        <w:ind w:left="5670"/>
        <w:rPr>
          <w:rFonts w:ascii="Times New Roman" w:hAnsi="Times New Roman"/>
          <w:sz w:val="28"/>
          <w:szCs w:val="28"/>
        </w:rPr>
      </w:pPr>
    </w:p>
    <w:p w:rsidR="005A51C3" w:rsidRDefault="005A51C3" w:rsidP="007E4E09">
      <w:pPr>
        <w:spacing w:after="0" w:line="240" w:lineRule="auto"/>
        <w:ind w:left="5670"/>
        <w:rPr>
          <w:rFonts w:ascii="Times New Roman" w:hAnsi="Times New Roman"/>
          <w:sz w:val="28"/>
          <w:szCs w:val="28"/>
        </w:rPr>
      </w:pPr>
    </w:p>
    <w:p w:rsidR="005A51C3" w:rsidRDefault="005A51C3" w:rsidP="007E4E09">
      <w:pPr>
        <w:spacing w:after="0" w:line="240" w:lineRule="auto"/>
        <w:ind w:left="5670"/>
        <w:rPr>
          <w:rFonts w:ascii="Times New Roman" w:hAnsi="Times New Roman"/>
          <w:sz w:val="28"/>
          <w:szCs w:val="28"/>
        </w:rPr>
      </w:pPr>
    </w:p>
    <w:p w:rsidR="005A51C3" w:rsidRDefault="005A51C3" w:rsidP="007E4E09">
      <w:pPr>
        <w:spacing w:after="0" w:line="240" w:lineRule="auto"/>
        <w:ind w:left="5670"/>
        <w:rPr>
          <w:rFonts w:ascii="Times New Roman" w:hAnsi="Times New Roman"/>
          <w:sz w:val="28"/>
          <w:szCs w:val="28"/>
        </w:rPr>
      </w:pPr>
    </w:p>
    <w:p w:rsidR="005A51C3" w:rsidRDefault="005A51C3" w:rsidP="007E4E09">
      <w:pPr>
        <w:spacing w:after="0" w:line="240" w:lineRule="auto"/>
        <w:ind w:left="5670"/>
        <w:rPr>
          <w:rFonts w:ascii="Times New Roman" w:hAnsi="Times New Roman"/>
          <w:sz w:val="28"/>
          <w:szCs w:val="28"/>
        </w:rPr>
      </w:pPr>
    </w:p>
    <w:p w:rsidR="005A51C3" w:rsidRDefault="005A51C3" w:rsidP="007E4E09">
      <w:pPr>
        <w:spacing w:after="0" w:line="240" w:lineRule="auto"/>
        <w:ind w:left="5670"/>
        <w:rPr>
          <w:rFonts w:ascii="Times New Roman" w:hAnsi="Times New Roman"/>
          <w:sz w:val="28"/>
          <w:szCs w:val="28"/>
        </w:rPr>
      </w:pPr>
    </w:p>
    <w:p w:rsidR="005A51C3" w:rsidRDefault="005A51C3" w:rsidP="007E4E09">
      <w:pPr>
        <w:spacing w:after="0" w:line="240" w:lineRule="auto"/>
        <w:ind w:left="5670"/>
        <w:rPr>
          <w:rFonts w:ascii="Times New Roman" w:hAnsi="Times New Roman"/>
          <w:sz w:val="28"/>
          <w:szCs w:val="28"/>
        </w:rPr>
      </w:pPr>
    </w:p>
    <w:p w:rsidR="005A51C3" w:rsidRDefault="005A51C3" w:rsidP="007E4E09">
      <w:pPr>
        <w:spacing w:after="0" w:line="240" w:lineRule="auto"/>
        <w:ind w:left="5670"/>
        <w:rPr>
          <w:rFonts w:ascii="Times New Roman" w:hAnsi="Times New Roman"/>
          <w:sz w:val="28"/>
          <w:szCs w:val="28"/>
        </w:rPr>
      </w:pPr>
    </w:p>
    <w:p w:rsidR="005A51C3" w:rsidRDefault="005A51C3" w:rsidP="007E4E09">
      <w:pPr>
        <w:spacing w:after="0" w:line="240" w:lineRule="auto"/>
        <w:ind w:left="5670"/>
        <w:rPr>
          <w:rFonts w:ascii="Times New Roman" w:hAnsi="Times New Roman"/>
          <w:sz w:val="28"/>
          <w:szCs w:val="28"/>
        </w:rPr>
      </w:pPr>
    </w:p>
    <w:p w:rsidR="005A51C3" w:rsidRDefault="005A51C3" w:rsidP="007E4E09">
      <w:pPr>
        <w:spacing w:after="0" w:line="240" w:lineRule="auto"/>
        <w:ind w:left="5670"/>
        <w:rPr>
          <w:rFonts w:ascii="Times New Roman" w:hAnsi="Times New Roman"/>
          <w:sz w:val="28"/>
          <w:szCs w:val="28"/>
        </w:rPr>
      </w:pPr>
    </w:p>
    <w:p w:rsidR="005A51C3" w:rsidRDefault="005A51C3" w:rsidP="007E4E09">
      <w:pPr>
        <w:spacing w:after="0" w:line="240" w:lineRule="auto"/>
        <w:ind w:left="5670"/>
        <w:rPr>
          <w:rFonts w:ascii="Times New Roman" w:hAnsi="Times New Roman"/>
          <w:sz w:val="28"/>
          <w:szCs w:val="28"/>
        </w:rPr>
      </w:pPr>
    </w:p>
    <w:p w:rsidR="005A51C3" w:rsidRDefault="005A51C3" w:rsidP="007E4E09">
      <w:pPr>
        <w:spacing w:after="0" w:line="240" w:lineRule="auto"/>
        <w:ind w:left="5670"/>
        <w:rPr>
          <w:rFonts w:ascii="Times New Roman" w:hAnsi="Times New Roman"/>
          <w:sz w:val="28"/>
          <w:szCs w:val="28"/>
        </w:rPr>
      </w:pPr>
    </w:p>
    <w:p w:rsidR="005A51C3" w:rsidRDefault="005A51C3" w:rsidP="007E4E09">
      <w:pPr>
        <w:spacing w:after="0" w:line="240" w:lineRule="auto"/>
        <w:ind w:left="5670"/>
        <w:rPr>
          <w:rFonts w:ascii="Times New Roman" w:hAnsi="Times New Roman"/>
          <w:sz w:val="28"/>
          <w:szCs w:val="28"/>
        </w:rPr>
      </w:pPr>
    </w:p>
    <w:p w:rsidR="005A51C3" w:rsidRDefault="005A51C3" w:rsidP="007E4E09">
      <w:pPr>
        <w:spacing w:after="0" w:line="240" w:lineRule="auto"/>
        <w:ind w:left="5670"/>
        <w:rPr>
          <w:rFonts w:ascii="Times New Roman" w:hAnsi="Times New Roman"/>
          <w:sz w:val="28"/>
          <w:szCs w:val="28"/>
        </w:rPr>
      </w:pPr>
    </w:p>
    <w:p w:rsidR="005A51C3" w:rsidRDefault="005A51C3" w:rsidP="007E4E09">
      <w:pPr>
        <w:spacing w:after="0" w:line="240" w:lineRule="auto"/>
        <w:ind w:left="5670"/>
        <w:rPr>
          <w:rFonts w:ascii="Times New Roman" w:hAnsi="Times New Roman"/>
          <w:sz w:val="28"/>
          <w:szCs w:val="28"/>
        </w:rPr>
      </w:pPr>
    </w:p>
    <w:p w:rsidR="00127814" w:rsidRDefault="00127814" w:rsidP="007E4E09">
      <w:pPr>
        <w:spacing w:after="0" w:line="240" w:lineRule="auto"/>
        <w:ind w:left="5670"/>
        <w:rPr>
          <w:rFonts w:ascii="Times New Roman" w:hAnsi="Times New Roman"/>
          <w:sz w:val="28"/>
          <w:szCs w:val="28"/>
        </w:rPr>
      </w:pPr>
    </w:p>
    <w:p w:rsidR="00127814" w:rsidRDefault="00127814" w:rsidP="007E4E09">
      <w:pPr>
        <w:spacing w:after="0" w:line="240" w:lineRule="auto"/>
        <w:ind w:left="5670"/>
        <w:rPr>
          <w:rFonts w:ascii="Times New Roman" w:hAnsi="Times New Roman"/>
          <w:sz w:val="28"/>
          <w:szCs w:val="28"/>
        </w:rPr>
      </w:pPr>
    </w:p>
    <w:p w:rsidR="007E4E09" w:rsidRPr="005A51C3" w:rsidRDefault="007E4E09" w:rsidP="005A51C3">
      <w:pPr>
        <w:spacing w:after="0" w:line="240" w:lineRule="auto"/>
        <w:ind w:left="5670"/>
        <w:jc w:val="right"/>
        <w:rPr>
          <w:rFonts w:ascii="Times New Roman" w:hAnsi="Times New Roman"/>
          <w:sz w:val="24"/>
          <w:szCs w:val="24"/>
        </w:rPr>
      </w:pPr>
      <w:r w:rsidRPr="005A51C3">
        <w:rPr>
          <w:rFonts w:ascii="Times New Roman" w:hAnsi="Times New Roman"/>
          <w:sz w:val="24"/>
          <w:szCs w:val="24"/>
        </w:rPr>
        <w:lastRenderedPageBreak/>
        <w:t>П</w:t>
      </w:r>
      <w:r w:rsidR="005C7D58" w:rsidRPr="005A51C3">
        <w:rPr>
          <w:rFonts w:ascii="Times New Roman" w:hAnsi="Times New Roman"/>
          <w:sz w:val="24"/>
          <w:szCs w:val="24"/>
        </w:rPr>
        <w:t>РИЛОЖЕНИЕ</w:t>
      </w:r>
      <w:r w:rsidRPr="005A51C3">
        <w:rPr>
          <w:rFonts w:ascii="Times New Roman" w:hAnsi="Times New Roman"/>
          <w:sz w:val="24"/>
          <w:szCs w:val="24"/>
        </w:rPr>
        <w:t xml:space="preserve"> </w:t>
      </w:r>
    </w:p>
    <w:p w:rsidR="00237533" w:rsidRPr="005A51C3" w:rsidRDefault="007E4E09" w:rsidP="005A51C3">
      <w:pPr>
        <w:spacing w:after="0" w:line="240" w:lineRule="auto"/>
        <w:ind w:left="5670"/>
        <w:jc w:val="right"/>
        <w:rPr>
          <w:rFonts w:ascii="Times New Roman" w:hAnsi="Times New Roman"/>
          <w:sz w:val="24"/>
          <w:szCs w:val="24"/>
        </w:rPr>
      </w:pPr>
      <w:r w:rsidRPr="005A51C3">
        <w:rPr>
          <w:rFonts w:ascii="Times New Roman" w:hAnsi="Times New Roman"/>
          <w:sz w:val="24"/>
          <w:szCs w:val="24"/>
        </w:rPr>
        <w:t>к Административному регламенту предоставления муниципальной услуги "</w:t>
      </w:r>
      <w:r w:rsidR="00735ED8" w:rsidRPr="005A51C3">
        <w:rPr>
          <w:rFonts w:ascii="Times New Roman" w:hAnsi="Times New Roman"/>
          <w:bCs/>
          <w:sz w:val="24"/>
          <w:szCs w:val="24"/>
        </w:rPr>
        <w:t>Устранение технических ошибок в правоустанавливающих документах о предоставлении земельного участка, принятых органами местного самоуправления</w:t>
      </w:r>
      <w:r w:rsidRPr="005A51C3">
        <w:rPr>
          <w:rFonts w:ascii="Times New Roman" w:hAnsi="Times New Roman"/>
          <w:sz w:val="24"/>
          <w:szCs w:val="24"/>
        </w:rPr>
        <w:t xml:space="preserve">" </w:t>
      </w:r>
      <w:bookmarkEnd w:id="18"/>
    </w:p>
    <w:p w:rsidR="00EE6651" w:rsidRDefault="001F5611" w:rsidP="001F56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Pr>
          <w:rFonts w:ascii="Courier New" w:hAnsi="Courier New" w:cs="Courier New"/>
          <w:sz w:val="20"/>
          <w:szCs w:val="20"/>
        </w:rPr>
        <w:t xml:space="preserve">                                      </w:t>
      </w:r>
    </w:p>
    <w:p w:rsidR="00EE6651" w:rsidRPr="00EE6651" w:rsidRDefault="00EE665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Pr>
          <w:rFonts w:ascii="Courier New" w:hAnsi="Courier New" w:cs="Courier New"/>
          <w:sz w:val="20"/>
          <w:szCs w:val="20"/>
        </w:rPr>
        <w:t xml:space="preserve">                                  Главе Администрации _____________________</w:t>
      </w:r>
    </w:p>
    <w:p w:rsidR="00EE6651" w:rsidRPr="00EE6651" w:rsidRDefault="00EE6651" w:rsidP="008165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w:t>
      </w:r>
    </w:p>
    <w:p w:rsidR="00EE6651" w:rsidRPr="00EE6651" w:rsidRDefault="00EE665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От ______________________________________</w:t>
      </w:r>
    </w:p>
    <w:p w:rsidR="00EE6651" w:rsidRPr="00EE6651" w:rsidRDefault="00EE665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(для юридических лиц - полное</w:t>
      </w:r>
    </w:p>
    <w:p w:rsidR="00EE6651" w:rsidRPr="00EE6651" w:rsidRDefault="00EE665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наименование, организационно-правовая</w:t>
      </w:r>
    </w:p>
    <w:p w:rsidR="00EE6651" w:rsidRPr="00EE6651" w:rsidRDefault="00EE665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rsidR="00EE6651" w:rsidRPr="00EE6651" w:rsidRDefault="00EE665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форма, сведения о государственной</w:t>
      </w:r>
    </w:p>
    <w:p w:rsidR="00EE6651" w:rsidRPr="00EE6651" w:rsidRDefault="00EE665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регистрации; для физических лиц - фамилия</w:t>
      </w:r>
    </w:p>
    <w:p w:rsidR="00EE6651" w:rsidRPr="00EE6651" w:rsidRDefault="00EE665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rsidR="00EE6651" w:rsidRPr="00EE6651" w:rsidRDefault="00EE665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имя, отчество, паспортные данные)</w:t>
      </w:r>
    </w:p>
    <w:p w:rsidR="00EE6651" w:rsidRPr="00EE6651" w:rsidRDefault="00EE665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rsidR="00EE6651" w:rsidRPr="00EE6651" w:rsidRDefault="00EE665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_____________________(далее - заявитель).</w:t>
      </w:r>
    </w:p>
    <w:p w:rsidR="00EE6651" w:rsidRPr="00EE6651" w:rsidRDefault="00EE665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w:t>
      </w:r>
    </w:p>
    <w:p w:rsidR="00EE6651" w:rsidRPr="00EE6651" w:rsidRDefault="00EE665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Адрес заявителя(ей)______________________</w:t>
      </w:r>
    </w:p>
    <w:p w:rsidR="00EE6651" w:rsidRPr="00EE6651" w:rsidRDefault="00EE665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(местонахождение юридического лица;</w:t>
      </w:r>
    </w:p>
    <w:p w:rsidR="00EE6651" w:rsidRPr="00EE6651" w:rsidRDefault="00EE665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rsidR="00EE6651" w:rsidRPr="00EE6651" w:rsidRDefault="00EE665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место регистрации физического лица)</w:t>
      </w:r>
    </w:p>
    <w:p w:rsidR="00EE6651" w:rsidRPr="00EE6651" w:rsidRDefault="00EE665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w:t>
      </w:r>
    </w:p>
    <w:p w:rsidR="00EE6651" w:rsidRPr="00EE6651" w:rsidRDefault="00EE665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Телефон (факс) заявителя(ей) ____________</w:t>
      </w:r>
    </w:p>
    <w:p w:rsidR="003848D0" w:rsidRDefault="00EE665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w:t>
      </w:r>
      <w:r w:rsidR="00816585">
        <w:rPr>
          <w:rFonts w:ascii="Courier New" w:hAnsi="Courier New" w:cs="Courier New"/>
          <w:sz w:val="20"/>
          <w:szCs w:val="20"/>
        </w:rPr>
        <w:t>_______________________________</w:t>
      </w:r>
    </w:p>
    <w:p w:rsidR="003848D0" w:rsidRDefault="003848D0"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rsidR="00816585" w:rsidRPr="00816585" w:rsidRDefault="00816585" w:rsidP="008165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hAnsi="Courier New" w:cs="Courier New"/>
          <w:sz w:val="20"/>
          <w:szCs w:val="20"/>
        </w:rPr>
      </w:pPr>
      <w:r w:rsidRPr="00816585">
        <w:rPr>
          <w:rFonts w:ascii="Courier New" w:hAnsi="Courier New" w:cs="Courier New"/>
          <w:sz w:val="20"/>
          <w:szCs w:val="20"/>
        </w:rPr>
        <w:t>ЗАЯВЛЕНИЕ</w:t>
      </w:r>
    </w:p>
    <w:p w:rsidR="00816585" w:rsidRPr="00816585" w:rsidRDefault="00816585" w:rsidP="008165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816585">
        <w:rPr>
          <w:rFonts w:ascii="Courier New" w:hAnsi="Courier New" w:cs="Courier New"/>
          <w:sz w:val="20"/>
          <w:szCs w:val="20"/>
        </w:rPr>
        <w:t> </w:t>
      </w:r>
    </w:p>
    <w:p w:rsidR="00816585" w:rsidRPr="00816585" w:rsidRDefault="00816585" w:rsidP="008165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816585">
        <w:rPr>
          <w:rFonts w:ascii="Courier New" w:hAnsi="Courier New" w:cs="Courier New"/>
          <w:sz w:val="20"/>
          <w:szCs w:val="20"/>
        </w:rPr>
        <w:t xml:space="preserve">    Прошу внести изменение в ______________________________________________</w:t>
      </w:r>
    </w:p>
    <w:p w:rsidR="00816585" w:rsidRPr="00816585" w:rsidRDefault="00816585" w:rsidP="008165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816585">
        <w:rPr>
          <w:rFonts w:ascii="Courier New" w:hAnsi="Courier New" w:cs="Courier New"/>
          <w:sz w:val="20"/>
          <w:szCs w:val="20"/>
        </w:rPr>
        <w:t>(указать наименование правоустанавливающего документа на земельный участок)</w:t>
      </w:r>
    </w:p>
    <w:p w:rsidR="00816585" w:rsidRPr="00816585" w:rsidRDefault="00816585" w:rsidP="008165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816585">
        <w:rPr>
          <w:rFonts w:ascii="Courier New" w:hAnsi="Courier New" w:cs="Courier New"/>
          <w:sz w:val="20"/>
          <w:szCs w:val="20"/>
        </w:rPr>
        <w:t>в связи с ________________________________________________________________.</w:t>
      </w:r>
    </w:p>
    <w:p w:rsidR="00816585" w:rsidRPr="00816585" w:rsidRDefault="00816585" w:rsidP="008165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816585">
        <w:rPr>
          <w:rFonts w:ascii="Courier New" w:hAnsi="Courier New" w:cs="Courier New"/>
          <w:sz w:val="20"/>
          <w:szCs w:val="20"/>
        </w:rPr>
        <w:t xml:space="preserve">                   (указать причину внесения изменения)</w:t>
      </w:r>
    </w:p>
    <w:p w:rsidR="00816585" w:rsidRPr="00816585" w:rsidRDefault="00816585" w:rsidP="008165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816585">
        <w:rPr>
          <w:rFonts w:ascii="Courier New" w:hAnsi="Courier New" w:cs="Courier New"/>
          <w:sz w:val="20"/>
          <w:szCs w:val="20"/>
        </w:rPr>
        <w:t xml:space="preserve">    Сведения о земельном участке:</w:t>
      </w:r>
    </w:p>
    <w:p w:rsidR="00816585" w:rsidRPr="00816585" w:rsidRDefault="00816585" w:rsidP="008165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816585">
        <w:rPr>
          <w:rFonts w:ascii="Courier New" w:hAnsi="Courier New" w:cs="Courier New"/>
          <w:sz w:val="20"/>
          <w:szCs w:val="20"/>
        </w:rPr>
        <w:t xml:space="preserve">    1. Площадь _______ кв. м.</w:t>
      </w:r>
    </w:p>
    <w:p w:rsidR="00816585" w:rsidRPr="00816585" w:rsidRDefault="00816585" w:rsidP="008165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Pr>
          <w:rFonts w:ascii="Courier New" w:hAnsi="Courier New" w:cs="Courier New"/>
          <w:sz w:val="20"/>
          <w:szCs w:val="20"/>
        </w:rPr>
        <w:t xml:space="preserve">    2. Кадастровый номер __</w:t>
      </w:r>
      <w:r w:rsidRPr="00816585">
        <w:rPr>
          <w:rFonts w:ascii="Courier New" w:hAnsi="Courier New" w:cs="Courier New"/>
          <w:sz w:val="20"/>
          <w:szCs w:val="20"/>
        </w:rPr>
        <w:t>_______________________________________________.</w:t>
      </w:r>
    </w:p>
    <w:p w:rsidR="00816585" w:rsidRPr="00816585" w:rsidRDefault="00816585" w:rsidP="008165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816585">
        <w:rPr>
          <w:rFonts w:ascii="Courier New" w:hAnsi="Courier New" w:cs="Courier New"/>
          <w:sz w:val="20"/>
          <w:szCs w:val="20"/>
        </w:rPr>
        <w:t xml:space="preserve">    3. Адрес: </w:t>
      </w:r>
      <w:r>
        <w:rPr>
          <w:rFonts w:ascii="Courier New" w:hAnsi="Courier New" w:cs="Courier New"/>
          <w:sz w:val="20"/>
          <w:szCs w:val="20"/>
        </w:rPr>
        <w:t>_______________</w:t>
      </w:r>
      <w:r w:rsidRPr="00816585">
        <w:rPr>
          <w:rFonts w:ascii="Courier New" w:hAnsi="Courier New" w:cs="Courier New"/>
          <w:sz w:val="20"/>
          <w:szCs w:val="20"/>
        </w:rPr>
        <w:t>_____________________________________________.</w:t>
      </w:r>
    </w:p>
    <w:p w:rsidR="003848D0" w:rsidRPr="003848D0" w:rsidRDefault="00816585" w:rsidP="00384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816585">
        <w:rPr>
          <w:rFonts w:ascii="Courier New" w:hAnsi="Courier New" w:cs="Courier New"/>
          <w:sz w:val="20"/>
          <w:szCs w:val="20"/>
        </w:rPr>
        <w:t> </w:t>
      </w:r>
    </w:p>
    <w:p w:rsidR="003848D0" w:rsidRPr="003848D0" w:rsidRDefault="003848D0" w:rsidP="00384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Результат  муниципальной  услуги  прошу предоставить (напротив необходимого</w:t>
      </w:r>
    </w:p>
    <w:p w:rsidR="003848D0" w:rsidRPr="003848D0" w:rsidRDefault="003848D0" w:rsidP="00384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пункта поставить значок V):</w:t>
      </w:r>
    </w:p>
    <w:p w:rsidR="003848D0" w:rsidRPr="003848D0" w:rsidRDefault="003848D0" w:rsidP="00384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w:t>
      </w:r>
    </w:p>
    <w:p w:rsidR="003848D0" w:rsidRPr="003848D0" w:rsidRDefault="003848D0" w:rsidP="00384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 - в виде бумажного документа посредством почтового отправления;</w:t>
      </w:r>
    </w:p>
    <w:p w:rsidR="003848D0" w:rsidRPr="003848D0" w:rsidRDefault="003848D0" w:rsidP="00384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w:t>
      </w:r>
    </w:p>
    <w:p w:rsidR="003848D0" w:rsidRPr="003848D0" w:rsidRDefault="003848D0" w:rsidP="00384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 - в виде бумажного документа при личном обращении.</w:t>
      </w:r>
    </w:p>
    <w:p w:rsidR="003848D0" w:rsidRPr="003848D0" w:rsidRDefault="003848D0" w:rsidP="00384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 </w:t>
      </w:r>
    </w:p>
    <w:p w:rsidR="003848D0" w:rsidRPr="003848D0" w:rsidRDefault="003848D0" w:rsidP="00384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Подтверждаю  свое  согласие, а также согласие представляемого мною  лица на</w:t>
      </w:r>
    </w:p>
    <w:p w:rsidR="003848D0" w:rsidRPr="003848D0" w:rsidRDefault="003848D0" w:rsidP="00384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обработку  персональных данных (сбор, систематизацию, накопление, хранение,</w:t>
      </w:r>
    </w:p>
    <w:p w:rsidR="003848D0" w:rsidRPr="003848D0" w:rsidRDefault="003848D0" w:rsidP="00384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уточнение  (обновление,  изменение),  использование, распространение (в том</w:t>
      </w:r>
    </w:p>
    <w:p w:rsidR="003848D0" w:rsidRPr="003848D0" w:rsidRDefault="003848D0" w:rsidP="00384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числе  передачу),  обезличивание,  блокирование,  уничтожение  персональных</w:t>
      </w:r>
    </w:p>
    <w:p w:rsidR="003848D0" w:rsidRPr="003848D0" w:rsidRDefault="003848D0" w:rsidP="00384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данных,  а  также  иные  действия,  необходимые  для обработки персональных</w:t>
      </w:r>
    </w:p>
    <w:p w:rsidR="003848D0" w:rsidRPr="003848D0" w:rsidRDefault="003848D0" w:rsidP="00384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данных  в  рамках  предоставления  муниципальной  услуги),  в  том  числе в</w:t>
      </w:r>
    </w:p>
    <w:p w:rsidR="003848D0" w:rsidRPr="003848D0" w:rsidRDefault="003848D0" w:rsidP="00384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автоматизированном  режиме,  включая принятие решений на их основе, в целях</w:t>
      </w:r>
    </w:p>
    <w:p w:rsidR="003848D0" w:rsidRPr="003848D0" w:rsidRDefault="003848D0" w:rsidP="00384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предоставления муниципальной услуги ________</w:t>
      </w:r>
      <w:r w:rsidR="00816585">
        <w:rPr>
          <w:rFonts w:ascii="Courier New" w:hAnsi="Courier New" w:cs="Courier New"/>
          <w:sz w:val="20"/>
          <w:szCs w:val="20"/>
        </w:rPr>
        <w:t>______________________________.</w:t>
      </w:r>
    </w:p>
    <w:p w:rsidR="003848D0" w:rsidRPr="003848D0" w:rsidRDefault="003848D0" w:rsidP="00384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Достоверность и полноту сведений подтверждаю.</w:t>
      </w:r>
    </w:p>
    <w:p w:rsidR="003848D0" w:rsidRPr="003848D0" w:rsidRDefault="003848D0" w:rsidP="00384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 </w:t>
      </w:r>
    </w:p>
    <w:p w:rsidR="003848D0" w:rsidRPr="003848D0" w:rsidRDefault="003848D0" w:rsidP="00384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Заявитель: ___________________________________________   __________________</w:t>
      </w:r>
    </w:p>
    <w:p w:rsidR="003848D0" w:rsidRPr="003848D0" w:rsidRDefault="003848D0" w:rsidP="00384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 xml:space="preserve">            (ФИО заявителя (представителя заявителя))        (подпись)</w:t>
      </w:r>
    </w:p>
    <w:p w:rsidR="003848D0" w:rsidRPr="003848D0" w:rsidRDefault="003848D0" w:rsidP="00384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 </w:t>
      </w:r>
    </w:p>
    <w:p w:rsidR="003848D0" w:rsidRPr="003848D0" w:rsidRDefault="003848D0" w:rsidP="00384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"___" _________ 20__ года</w:t>
      </w:r>
    </w:p>
    <w:p w:rsidR="003848D0" w:rsidRPr="003848D0" w:rsidRDefault="003848D0" w:rsidP="00384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3848D0">
        <w:rPr>
          <w:rFonts w:ascii="Courier New" w:hAnsi="Courier New" w:cs="Courier New"/>
          <w:sz w:val="20"/>
          <w:szCs w:val="20"/>
        </w:rPr>
        <w:t> </w:t>
      </w:r>
    </w:p>
    <w:p w:rsidR="003848D0" w:rsidRDefault="00F17912" w:rsidP="008165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Pr>
          <w:rFonts w:ascii="Courier New" w:hAnsi="Courier New" w:cs="Courier New"/>
          <w:sz w:val="20"/>
          <w:szCs w:val="20"/>
        </w:rPr>
        <w:t>Документы прилагаются</w:t>
      </w:r>
    </w:p>
    <w:p w:rsidR="003848D0" w:rsidRDefault="003848D0"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rsidR="003848D0" w:rsidRDefault="003848D0"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rsidR="003848D0" w:rsidRDefault="003848D0"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rsidR="003848D0" w:rsidRDefault="003848D0"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rsidR="003848D0" w:rsidRDefault="003848D0"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rsidR="003848D0" w:rsidRDefault="003848D0"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rsidR="003848D0" w:rsidRDefault="003848D0"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rsidR="00720D24" w:rsidRPr="00127814" w:rsidRDefault="00EE6651" w:rsidP="00127814">
      <w:pPr>
        <w:spacing w:after="0" w:line="240" w:lineRule="auto"/>
        <w:jc w:val="both"/>
        <w:rPr>
          <w:rFonts w:ascii="Times New Roman" w:hAnsi="Times New Roman"/>
          <w:sz w:val="24"/>
          <w:szCs w:val="24"/>
        </w:rPr>
      </w:pPr>
      <w:r w:rsidRPr="00EE6651">
        <w:rPr>
          <w:rFonts w:ascii="Times New Roman" w:hAnsi="Times New Roman"/>
          <w:sz w:val="24"/>
          <w:szCs w:val="24"/>
        </w:rPr>
        <w:t xml:space="preserve">  </w:t>
      </w:r>
      <w:bookmarkEnd w:id="19"/>
    </w:p>
    <w:sectPr w:rsidR="00720D24" w:rsidRPr="00127814" w:rsidSect="00CA7289">
      <w:pgSz w:w="11906" w:h="16838"/>
      <w:pgMar w:top="567" w:right="567" w:bottom="851" w:left="1134" w:header="0" w:footer="0" w:gutter="0"/>
      <w:cols w:space="720"/>
      <w:formProt w:val="0"/>
      <w:docGrid w:linePitch="360" w:charSpace="819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A3478" w:rsidRDefault="00BA3478" w:rsidP="00F717EA">
      <w:pPr>
        <w:spacing w:after="0" w:line="240" w:lineRule="auto"/>
      </w:pPr>
      <w:r>
        <w:separator/>
      </w:r>
    </w:p>
  </w:endnote>
  <w:endnote w:type="continuationSeparator" w:id="0">
    <w:p w:rsidR="00BA3478" w:rsidRDefault="00BA3478" w:rsidP="00F717E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20002A87" w:usb1="00000000" w:usb2="00000000" w:usb3="00000000" w:csb0="000001FF" w:csb1="00000000"/>
  </w:font>
  <w:font w:name="Courier New">
    <w:panose1 w:val="02070309020205020404"/>
    <w:charset w:val="CC"/>
    <w:family w:val="modern"/>
    <w:pitch w:val="fixed"/>
    <w:sig w:usb0="20002A87" w:usb1="00000000" w:usb2="00000000"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Liberation Serif">
    <w:altName w:val="Times New Roman"/>
    <w:charset w:val="01"/>
    <w:family w:val="roman"/>
    <w:pitch w:val="variable"/>
    <w:sig w:usb0="00000000" w:usb1="00000000" w:usb2="00000000" w:usb3="00000000" w:csb0="00000000" w:csb1="00000000"/>
  </w:font>
  <w:font w:name="Mangal">
    <w:panose1 w:val="02040503050203030202"/>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A3478" w:rsidRDefault="00BA3478" w:rsidP="00F717EA">
      <w:pPr>
        <w:spacing w:after="0" w:line="240" w:lineRule="auto"/>
      </w:pPr>
      <w:r>
        <w:separator/>
      </w:r>
    </w:p>
  </w:footnote>
  <w:footnote w:type="continuationSeparator" w:id="0">
    <w:p w:rsidR="00BA3478" w:rsidRDefault="00BA3478" w:rsidP="00F717E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DDD6133"/>
    <w:multiLevelType w:val="multilevel"/>
    <w:tmpl w:val="BA4440DE"/>
    <w:lvl w:ilvl="0">
      <w:start w:val="1"/>
      <w:numFmt w:val="decimal"/>
      <w:pStyle w:val="2-"/>
      <w:lvlText w:val="%1."/>
      <w:lvlJc w:val="left"/>
      <w:pPr>
        <w:ind w:left="720" w:hanging="360"/>
      </w:pPr>
      <w:rPr>
        <w:rFonts w:hint="default"/>
        <w:sz w:val="24"/>
        <w:szCs w:val="24"/>
      </w:rPr>
    </w:lvl>
    <w:lvl w:ilvl="1">
      <w:start w:val="1"/>
      <w:numFmt w:val="decimal"/>
      <w:isLgl/>
      <w:lvlText w:val="%1.%2."/>
      <w:lvlJc w:val="left"/>
      <w:pPr>
        <w:ind w:left="1287" w:hanging="720"/>
      </w:pPr>
      <w:rPr>
        <w:rFonts w:hint="default"/>
        <w:b w:val="0"/>
        <w:sz w:val="24"/>
        <w:szCs w:val="24"/>
      </w:rPr>
    </w:lvl>
    <w:lvl w:ilvl="2">
      <w:start w:val="1"/>
      <w:numFmt w:val="decimal"/>
      <w:pStyle w:val="2-"/>
      <w:isLgl/>
      <w:lvlText w:val="%1.%2.%3."/>
      <w:lvlJc w:val="left"/>
      <w:pPr>
        <w:ind w:left="1430"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num w:numId="1">
    <w:abstractNumId w:val="0"/>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bordersDoNotSurroundHeader/>
  <w:bordersDoNotSurroundFooter/>
  <w:defaultTabStop w:val="720"/>
  <w:drawingGridHorizontalSpacing w:val="110"/>
  <w:drawingGridVerticalSpacing w:val="120"/>
  <w:displayHorizontalDrawingGridEvery w:val="0"/>
  <w:displayVerticalDrawingGridEvery w:val="3"/>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adjustLineHeightInTable/>
  </w:compat>
  <w:rsids>
    <w:rsidRoot w:val="00BF5ACF"/>
    <w:rsid w:val="000006D6"/>
    <w:rsid w:val="0001790D"/>
    <w:rsid w:val="00024280"/>
    <w:rsid w:val="0004100C"/>
    <w:rsid w:val="000410CB"/>
    <w:rsid w:val="000510C2"/>
    <w:rsid w:val="00056BCB"/>
    <w:rsid w:val="00062079"/>
    <w:rsid w:val="00066117"/>
    <w:rsid w:val="00080530"/>
    <w:rsid w:val="00083E99"/>
    <w:rsid w:val="000A314F"/>
    <w:rsid w:val="000B1C43"/>
    <w:rsid w:val="000B54EB"/>
    <w:rsid w:val="000B5C33"/>
    <w:rsid w:val="000C4279"/>
    <w:rsid w:val="000C5974"/>
    <w:rsid w:val="000E11B7"/>
    <w:rsid w:val="000E7B00"/>
    <w:rsid w:val="000F1FBA"/>
    <w:rsid w:val="000F251E"/>
    <w:rsid w:val="00111088"/>
    <w:rsid w:val="00127814"/>
    <w:rsid w:val="00144059"/>
    <w:rsid w:val="00154168"/>
    <w:rsid w:val="00170DC8"/>
    <w:rsid w:val="001760EA"/>
    <w:rsid w:val="0018760D"/>
    <w:rsid w:val="00192539"/>
    <w:rsid w:val="001A1339"/>
    <w:rsid w:val="001A39FB"/>
    <w:rsid w:val="001B375C"/>
    <w:rsid w:val="001C535E"/>
    <w:rsid w:val="001D63EF"/>
    <w:rsid w:val="001F5611"/>
    <w:rsid w:val="002013DE"/>
    <w:rsid w:val="0020210B"/>
    <w:rsid w:val="00202B49"/>
    <w:rsid w:val="00215782"/>
    <w:rsid w:val="00216575"/>
    <w:rsid w:val="00221FD8"/>
    <w:rsid w:val="00225648"/>
    <w:rsid w:val="002267D7"/>
    <w:rsid w:val="00231904"/>
    <w:rsid w:val="00237533"/>
    <w:rsid w:val="002439F3"/>
    <w:rsid w:val="00260667"/>
    <w:rsid w:val="00275C03"/>
    <w:rsid w:val="0027722D"/>
    <w:rsid w:val="00284782"/>
    <w:rsid w:val="00287151"/>
    <w:rsid w:val="002913E7"/>
    <w:rsid w:val="00291844"/>
    <w:rsid w:val="00297B37"/>
    <w:rsid w:val="002A2E41"/>
    <w:rsid w:val="002B282C"/>
    <w:rsid w:val="002C4F8E"/>
    <w:rsid w:val="002C6883"/>
    <w:rsid w:val="002C6CCD"/>
    <w:rsid w:val="002D5D18"/>
    <w:rsid w:val="002E2C81"/>
    <w:rsid w:val="002F4844"/>
    <w:rsid w:val="0030518F"/>
    <w:rsid w:val="00306107"/>
    <w:rsid w:val="00312424"/>
    <w:rsid w:val="00331925"/>
    <w:rsid w:val="003473BF"/>
    <w:rsid w:val="003707EB"/>
    <w:rsid w:val="0037133C"/>
    <w:rsid w:val="003775C1"/>
    <w:rsid w:val="003848D0"/>
    <w:rsid w:val="00387137"/>
    <w:rsid w:val="003959EC"/>
    <w:rsid w:val="003B43FC"/>
    <w:rsid w:val="003C77B1"/>
    <w:rsid w:val="00414957"/>
    <w:rsid w:val="00416193"/>
    <w:rsid w:val="0042548F"/>
    <w:rsid w:val="00434923"/>
    <w:rsid w:val="00445267"/>
    <w:rsid w:val="00466E61"/>
    <w:rsid w:val="004876BF"/>
    <w:rsid w:val="004961BB"/>
    <w:rsid w:val="004C3085"/>
    <w:rsid w:val="004C5A41"/>
    <w:rsid w:val="004E224A"/>
    <w:rsid w:val="004E3E32"/>
    <w:rsid w:val="004F204B"/>
    <w:rsid w:val="00500880"/>
    <w:rsid w:val="00514232"/>
    <w:rsid w:val="005207C4"/>
    <w:rsid w:val="00526008"/>
    <w:rsid w:val="00533813"/>
    <w:rsid w:val="00535647"/>
    <w:rsid w:val="0053619C"/>
    <w:rsid w:val="005367E7"/>
    <w:rsid w:val="00545918"/>
    <w:rsid w:val="00554C5A"/>
    <w:rsid w:val="00556F82"/>
    <w:rsid w:val="00560EE3"/>
    <w:rsid w:val="00585A18"/>
    <w:rsid w:val="005A51C3"/>
    <w:rsid w:val="005B3D80"/>
    <w:rsid w:val="005C7D58"/>
    <w:rsid w:val="005D0B36"/>
    <w:rsid w:val="005D4988"/>
    <w:rsid w:val="005F2919"/>
    <w:rsid w:val="0060078C"/>
    <w:rsid w:val="00632D8A"/>
    <w:rsid w:val="0063678F"/>
    <w:rsid w:val="00637B09"/>
    <w:rsid w:val="00664D9F"/>
    <w:rsid w:val="006667D3"/>
    <w:rsid w:val="006716F5"/>
    <w:rsid w:val="006864A3"/>
    <w:rsid w:val="006A46FA"/>
    <w:rsid w:val="006B021D"/>
    <w:rsid w:val="006C08A4"/>
    <w:rsid w:val="006C18A2"/>
    <w:rsid w:val="006C7BA5"/>
    <w:rsid w:val="006D73AC"/>
    <w:rsid w:val="006E58B9"/>
    <w:rsid w:val="006F05DD"/>
    <w:rsid w:val="006F5429"/>
    <w:rsid w:val="00700A4C"/>
    <w:rsid w:val="00713FCD"/>
    <w:rsid w:val="00720D24"/>
    <w:rsid w:val="007267D3"/>
    <w:rsid w:val="00733949"/>
    <w:rsid w:val="00735ED8"/>
    <w:rsid w:val="007538BF"/>
    <w:rsid w:val="00755770"/>
    <w:rsid w:val="00767402"/>
    <w:rsid w:val="00774632"/>
    <w:rsid w:val="007748DA"/>
    <w:rsid w:val="0077540C"/>
    <w:rsid w:val="00776D76"/>
    <w:rsid w:val="007965B0"/>
    <w:rsid w:val="007B3B72"/>
    <w:rsid w:val="007B53EF"/>
    <w:rsid w:val="007C4CFB"/>
    <w:rsid w:val="007C6CF8"/>
    <w:rsid w:val="007D246B"/>
    <w:rsid w:val="007E3F57"/>
    <w:rsid w:val="007E4E09"/>
    <w:rsid w:val="007F0A7D"/>
    <w:rsid w:val="00803185"/>
    <w:rsid w:val="00803C5D"/>
    <w:rsid w:val="00812B71"/>
    <w:rsid w:val="0081400C"/>
    <w:rsid w:val="00816010"/>
    <w:rsid w:val="00816585"/>
    <w:rsid w:val="008304F4"/>
    <w:rsid w:val="00831422"/>
    <w:rsid w:val="00840405"/>
    <w:rsid w:val="00846A16"/>
    <w:rsid w:val="00852431"/>
    <w:rsid w:val="00855311"/>
    <w:rsid w:val="008654ED"/>
    <w:rsid w:val="0088111F"/>
    <w:rsid w:val="008B46A4"/>
    <w:rsid w:val="008F2B6D"/>
    <w:rsid w:val="009066F2"/>
    <w:rsid w:val="00910D5A"/>
    <w:rsid w:val="0091418E"/>
    <w:rsid w:val="00925B7E"/>
    <w:rsid w:val="00931371"/>
    <w:rsid w:val="009326E9"/>
    <w:rsid w:val="00942AAF"/>
    <w:rsid w:val="00952900"/>
    <w:rsid w:val="00952FD8"/>
    <w:rsid w:val="009554D4"/>
    <w:rsid w:val="00966001"/>
    <w:rsid w:val="00977560"/>
    <w:rsid w:val="009A7243"/>
    <w:rsid w:val="009B11C5"/>
    <w:rsid w:val="009B2570"/>
    <w:rsid w:val="009B26D7"/>
    <w:rsid w:val="009B5835"/>
    <w:rsid w:val="009C3E3A"/>
    <w:rsid w:val="009D30A0"/>
    <w:rsid w:val="009F0B10"/>
    <w:rsid w:val="00A30E40"/>
    <w:rsid w:val="00A5011A"/>
    <w:rsid w:val="00A51E62"/>
    <w:rsid w:val="00A60D02"/>
    <w:rsid w:val="00A76841"/>
    <w:rsid w:val="00A80683"/>
    <w:rsid w:val="00A8256E"/>
    <w:rsid w:val="00A9450C"/>
    <w:rsid w:val="00AA05DE"/>
    <w:rsid w:val="00AA35C8"/>
    <w:rsid w:val="00AA7B64"/>
    <w:rsid w:val="00AB40A5"/>
    <w:rsid w:val="00AD1C11"/>
    <w:rsid w:val="00AD2584"/>
    <w:rsid w:val="00AE1346"/>
    <w:rsid w:val="00AE3EC2"/>
    <w:rsid w:val="00AE7E1D"/>
    <w:rsid w:val="00B21976"/>
    <w:rsid w:val="00B2339D"/>
    <w:rsid w:val="00B2482A"/>
    <w:rsid w:val="00B26A79"/>
    <w:rsid w:val="00B4737D"/>
    <w:rsid w:val="00B479CF"/>
    <w:rsid w:val="00B61FEF"/>
    <w:rsid w:val="00B63C7D"/>
    <w:rsid w:val="00B652BA"/>
    <w:rsid w:val="00B751EC"/>
    <w:rsid w:val="00B77022"/>
    <w:rsid w:val="00B84024"/>
    <w:rsid w:val="00B85F4E"/>
    <w:rsid w:val="00B90C16"/>
    <w:rsid w:val="00B92F0A"/>
    <w:rsid w:val="00BA3478"/>
    <w:rsid w:val="00BC26AD"/>
    <w:rsid w:val="00BD0E7C"/>
    <w:rsid w:val="00BF5ACF"/>
    <w:rsid w:val="00C058AD"/>
    <w:rsid w:val="00C27BBC"/>
    <w:rsid w:val="00C3101A"/>
    <w:rsid w:val="00C435BB"/>
    <w:rsid w:val="00C660C7"/>
    <w:rsid w:val="00C80640"/>
    <w:rsid w:val="00C8322D"/>
    <w:rsid w:val="00C86582"/>
    <w:rsid w:val="00C96FE2"/>
    <w:rsid w:val="00CA7289"/>
    <w:rsid w:val="00CB0A10"/>
    <w:rsid w:val="00CD0C8B"/>
    <w:rsid w:val="00CE36C7"/>
    <w:rsid w:val="00CE59CB"/>
    <w:rsid w:val="00CE6066"/>
    <w:rsid w:val="00D03AAE"/>
    <w:rsid w:val="00D06372"/>
    <w:rsid w:val="00D16057"/>
    <w:rsid w:val="00D367BD"/>
    <w:rsid w:val="00D52ED7"/>
    <w:rsid w:val="00D62C14"/>
    <w:rsid w:val="00D65E61"/>
    <w:rsid w:val="00D8238B"/>
    <w:rsid w:val="00D84CA4"/>
    <w:rsid w:val="00D860E9"/>
    <w:rsid w:val="00D87276"/>
    <w:rsid w:val="00D965B7"/>
    <w:rsid w:val="00DA6747"/>
    <w:rsid w:val="00DC3ECE"/>
    <w:rsid w:val="00DD677E"/>
    <w:rsid w:val="00DD6CAF"/>
    <w:rsid w:val="00DE0D05"/>
    <w:rsid w:val="00DE1F70"/>
    <w:rsid w:val="00DF0058"/>
    <w:rsid w:val="00DF5A53"/>
    <w:rsid w:val="00E06966"/>
    <w:rsid w:val="00E06E96"/>
    <w:rsid w:val="00E110C1"/>
    <w:rsid w:val="00E201A5"/>
    <w:rsid w:val="00E53278"/>
    <w:rsid w:val="00E535F8"/>
    <w:rsid w:val="00E61AB3"/>
    <w:rsid w:val="00E70B78"/>
    <w:rsid w:val="00E71D51"/>
    <w:rsid w:val="00EA2BD1"/>
    <w:rsid w:val="00EA4C57"/>
    <w:rsid w:val="00EA5E61"/>
    <w:rsid w:val="00EA6638"/>
    <w:rsid w:val="00EB4960"/>
    <w:rsid w:val="00EB6B96"/>
    <w:rsid w:val="00EB7A89"/>
    <w:rsid w:val="00EC022B"/>
    <w:rsid w:val="00EC18BD"/>
    <w:rsid w:val="00EE0FCA"/>
    <w:rsid w:val="00EE23FC"/>
    <w:rsid w:val="00EE6651"/>
    <w:rsid w:val="00EF1695"/>
    <w:rsid w:val="00EF3B58"/>
    <w:rsid w:val="00F14C9D"/>
    <w:rsid w:val="00F17912"/>
    <w:rsid w:val="00F212CB"/>
    <w:rsid w:val="00F26F1C"/>
    <w:rsid w:val="00F40D83"/>
    <w:rsid w:val="00F435E5"/>
    <w:rsid w:val="00F463FF"/>
    <w:rsid w:val="00F4647B"/>
    <w:rsid w:val="00F53DAF"/>
    <w:rsid w:val="00F6311D"/>
    <w:rsid w:val="00F66D73"/>
    <w:rsid w:val="00F706D1"/>
    <w:rsid w:val="00F717EA"/>
    <w:rsid w:val="00F72F45"/>
    <w:rsid w:val="00F77A50"/>
    <w:rsid w:val="00F800F7"/>
    <w:rsid w:val="00F8048B"/>
    <w:rsid w:val="00F9780B"/>
    <w:rsid w:val="00FA5075"/>
    <w:rsid w:val="00FC634B"/>
    <w:rsid w:val="00FD0CBE"/>
    <w:rsid w:val="00FD4E05"/>
    <w:rsid w:val="00FF3812"/>
    <w:rsid w:val="00FF6DF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9"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footnote reference" w:uiPriority="0"/>
    <w:lsdException w:name="page number" w:uiPriority="0"/>
    <w:lsdException w:name="Title" w:locked="1" w:semiHidden="0" w:unhideWhenUsed="0" w:qFormat="1"/>
    <w:lsdException w:name="Default Paragraph Font" w:locked="1" w:semiHidden="0" w:uiPriority="0" w:unhideWhenUsed="0"/>
    <w:lsdException w:name="Subtitle" w:locked="1" w:semiHidden="0" w:unhideWhenUsed="0" w:qFormat="1"/>
    <w:lsdException w:name="Hyperlink" w:uiPriority="0"/>
    <w:lsdException w:name="Strong" w:locked="1" w:semiHidden="0" w:uiPriority="22" w:unhideWhenUsed="0" w:qFormat="1"/>
    <w:lsdException w:name="Emphasis" w:locked="1" w:semiHidden="0" w:uiPriority="20" w:unhideWhenUsed="0" w:qFormat="1"/>
    <w:lsdException w:name="Normal (Web)" w:qFormat="1"/>
    <w:lsdException w:name="Table Grid" w:locked="1"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1925"/>
    <w:pPr>
      <w:spacing w:after="200" w:line="276" w:lineRule="auto"/>
    </w:pPr>
  </w:style>
  <w:style w:type="paragraph" w:styleId="1">
    <w:name w:val="heading 1"/>
    <w:basedOn w:val="a"/>
    <w:link w:val="10"/>
    <w:qFormat/>
    <w:locked/>
    <w:rsid w:val="00DC3ECE"/>
    <w:pPr>
      <w:widowControl w:val="0"/>
      <w:autoSpaceDE w:val="0"/>
      <w:autoSpaceDN w:val="0"/>
      <w:spacing w:after="0" w:line="240" w:lineRule="auto"/>
      <w:ind w:left="187"/>
      <w:jc w:val="center"/>
      <w:outlineLvl w:val="0"/>
    </w:pPr>
    <w:rPr>
      <w:rFonts w:ascii="Times New Roman" w:hAnsi="Times New Roman"/>
      <w:b/>
      <w:bCs/>
      <w:sz w:val="28"/>
      <w:szCs w:val="28"/>
      <w:lang w:eastAsia="en-US"/>
    </w:rPr>
  </w:style>
  <w:style w:type="paragraph" w:styleId="2">
    <w:name w:val="heading 2"/>
    <w:basedOn w:val="a"/>
    <w:next w:val="a"/>
    <w:link w:val="20"/>
    <w:qFormat/>
    <w:locked/>
    <w:rsid w:val="00237533"/>
    <w:pPr>
      <w:keepNext/>
      <w:spacing w:before="240" w:after="60" w:line="240" w:lineRule="auto"/>
      <w:outlineLvl w:val="1"/>
    </w:pPr>
    <w:rPr>
      <w:rFonts w:ascii="Cambria" w:eastAsia="Calibri" w:hAnsi="Cambria" w:cs="Cambria"/>
      <w:b/>
      <w:bCs/>
      <w:i/>
      <w:iCs/>
      <w:sz w:val="28"/>
      <w:szCs w:val="28"/>
    </w:rPr>
  </w:style>
  <w:style w:type="paragraph" w:styleId="3">
    <w:name w:val="heading 3"/>
    <w:basedOn w:val="a"/>
    <w:next w:val="a"/>
    <w:link w:val="30"/>
    <w:uiPriority w:val="9"/>
    <w:semiHidden/>
    <w:unhideWhenUsed/>
    <w:qFormat/>
    <w:locked/>
    <w:rsid w:val="00554C5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semiHidden/>
    <w:unhideWhenUsed/>
    <w:qFormat/>
    <w:locked/>
    <w:rsid w:val="00237533"/>
    <w:pPr>
      <w:keepNext/>
      <w:keepLines/>
      <w:spacing w:before="40" w:after="0"/>
      <w:outlineLvl w:val="3"/>
    </w:pPr>
    <w:rPr>
      <w:rFonts w:ascii="Calibri Light" w:hAnsi="Calibri Light"/>
      <w:b/>
      <w:bCs/>
      <w:i/>
      <w:iCs/>
      <w:color w:val="5B9BD5"/>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Абзац списка нумерованный"/>
    <w:basedOn w:val="a"/>
    <w:link w:val="a4"/>
    <w:uiPriority w:val="1"/>
    <w:qFormat/>
    <w:rsid w:val="00F72F45"/>
    <w:pPr>
      <w:ind w:left="720"/>
      <w:contextualSpacing/>
    </w:pPr>
  </w:style>
  <w:style w:type="character" w:customStyle="1" w:styleId="a5">
    <w:name w:val="Основной текст_"/>
    <w:basedOn w:val="a0"/>
    <w:link w:val="6"/>
    <w:uiPriority w:val="99"/>
    <w:locked/>
    <w:rsid w:val="00E70B78"/>
    <w:rPr>
      <w:rFonts w:ascii="Times New Roman" w:hAnsi="Times New Roman" w:cs="Times New Roman"/>
      <w:sz w:val="27"/>
      <w:szCs w:val="27"/>
      <w:shd w:val="clear" w:color="auto" w:fill="FFFFFF"/>
    </w:rPr>
  </w:style>
  <w:style w:type="paragraph" w:customStyle="1" w:styleId="6">
    <w:name w:val="Основной текст6"/>
    <w:basedOn w:val="a"/>
    <w:link w:val="a5"/>
    <w:uiPriority w:val="99"/>
    <w:rsid w:val="00E70B78"/>
    <w:pPr>
      <w:widowControl w:val="0"/>
      <w:shd w:val="clear" w:color="auto" w:fill="FFFFFF"/>
      <w:spacing w:before="600" w:after="900" w:line="322" w:lineRule="exact"/>
    </w:pPr>
    <w:rPr>
      <w:rFonts w:ascii="Times New Roman" w:hAnsi="Times New Roman"/>
      <w:sz w:val="27"/>
      <w:szCs w:val="27"/>
    </w:rPr>
  </w:style>
  <w:style w:type="paragraph" w:styleId="a6">
    <w:name w:val="header"/>
    <w:basedOn w:val="a"/>
    <w:link w:val="a7"/>
    <w:uiPriority w:val="99"/>
    <w:rsid w:val="00F717EA"/>
    <w:pPr>
      <w:tabs>
        <w:tab w:val="center" w:pos="4677"/>
        <w:tab w:val="right" w:pos="9355"/>
      </w:tabs>
      <w:spacing w:after="0" w:line="240" w:lineRule="auto"/>
    </w:pPr>
  </w:style>
  <w:style w:type="character" w:customStyle="1" w:styleId="a7">
    <w:name w:val="Верхний колонтитул Знак"/>
    <w:basedOn w:val="a0"/>
    <w:link w:val="a6"/>
    <w:uiPriority w:val="99"/>
    <w:locked/>
    <w:rsid w:val="00F717EA"/>
    <w:rPr>
      <w:rFonts w:cs="Times New Roman"/>
    </w:rPr>
  </w:style>
  <w:style w:type="paragraph" w:styleId="a8">
    <w:name w:val="footer"/>
    <w:basedOn w:val="a"/>
    <w:link w:val="a9"/>
    <w:uiPriority w:val="99"/>
    <w:rsid w:val="00F717EA"/>
    <w:pPr>
      <w:tabs>
        <w:tab w:val="center" w:pos="4677"/>
        <w:tab w:val="right" w:pos="9355"/>
      </w:tabs>
      <w:spacing w:after="0" w:line="240" w:lineRule="auto"/>
    </w:pPr>
  </w:style>
  <w:style w:type="character" w:customStyle="1" w:styleId="a9">
    <w:name w:val="Нижний колонтитул Знак"/>
    <w:basedOn w:val="a0"/>
    <w:link w:val="a8"/>
    <w:uiPriority w:val="99"/>
    <w:locked/>
    <w:rsid w:val="00F717EA"/>
    <w:rPr>
      <w:rFonts w:cs="Times New Roman"/>
    </w:rPr>
  </w:style>
  <w:style w:type="paragraph" w:customStyle="1" w:styleId="aa">
    <w:name w:val="Базовый"/>
    <w:rsid w:val="009C3E3A"/>
    <w:pPr>
      <w:suppressAutoHyphens/>
      <w:spacing w:after="200" w:line="276" w:lineRule="auto"/>
    </w:pPr>
    <w:rPr>
      <w:rFonts w:eastAsia="SimSun"/>
      <w:color w:val="00000A"/>
    </w:rPr>
  </w:style>
  <w:style w:type="character" w:customStyle="1" w:styleId="-">
    <w:name w:val="Интернет-ссылка"/>
    <w:basedOn w:val="a0"/>
    <w:uiPriority w:val="99"/>
    <w:rsid w:val="009C3E3A"/>
    <w:rPr>
      <w:rFonts w:cs="Times New Roman"/>
      <w:color w:val="0000FF"/>
      <w:u w:val="single"/>
      <w:lang w:val="ru-RU" w:eastAsia="ru-RU"/>
    </w:rPr>
  </w:style>
  <w:style w:type="paragraph" w:styleId="ab">
    <w:name w:val="No Spacing"/>
    <w:uiPriority w:val="99"/>
    <w:qFormat/>
    <w:rsid w:val="007C4CFB"/>
    <w:pPr>
      <w:widowControl w:val="0"/>
      <w:suppressAutoHyphens/>
      <w:spacing w:after="200" w:line="276" w:lineRule="auto"/>
    </w:pPr>
    <w:rPr>
      <w:rFonts w:eastAsia="SimSun"/>
      <w:kern w:val="1"/>
      <w:lang w:eastAsia="ar-SA"/>
    </w:rPr>
  </w:style>
  <w:style w:type="character" w:customStyle="1" w:styleId="ac">
    <w:name w:val="Цветовое выделение для Нормальный"/>
    <w:uiPriority w:val="99"/>
    <w:rsid w:val="00816010"/>
  </w:style>
  <w:style w:type="paragraph" w:styleId="ad">
    <w:name w:val="Normal (Web)"/>
    <w:basedOn w:val="a"/>
    <w:uiPriority w:val="99"/>
    <w:qFormat/>
    <w:rsid w:val="00EC18BD"/>
    <w:pPr>
      <w:spacing w:after="360" w:line="324" w:lineRule="auto"/>
    </w:pPr>
    <w:rPr>
      <w:rFonts w:ascii="Times New Roman" w:hAnsi="Times New Roman"/>
      <w:sz w:val="24"/>
      <w:szCs w:val="24"/>
    </w:rPr>
  </w:style>
  <w:style w:type="character" w:customStyle="1" w:styleId="21">
    <w:name w:val="Основной текст (2)_"/>
    <w:basedOn w:val="a0"/>
    <w:link w:val="22"/>
    <w:uiPriority w:val="99"/>
    <w:locked/>
    <w:rsid w:val="00EC18BD"/>
    <w:rPr>
      <w:rFonts w:cs="Times New Roman"/>
      <w:b/>
      <w:bCs/>
      <w:sz w:val="27"/>
      <w:szCs w:val="27"/>
      <w:lang w:bidi="ar-SA"/>
    </w:rPr>
  </w:style>
  <w:style w:type="paragraph" w:customStyle="1" w:styleId="22">
    <w:name w:val="Основной текст (2)"/>
    <w:basedOn w:val="a"/>
    <w:link w:val="21"/>
    <w:uiPriority w:val="99"/>
    <w:rsid w:val="00EC18BD"/>
    <w:pPr>
      <w:widowControl w:val="0"/>
      <w:shd w:val="clear" w:color="auto" w:fill="FFFFFF"/>
      <w:spacing w:after="300" w:line="322" w:lineRule="exact"/>
      <w:jc w:val="center"/>
    </w:pPr>
    <w:rPr>
      <w:rFonts w:ascii="Times New Roman" w:hAnsi="Times New Roman"/>
      <w:b/>
      <w:bCs/>
      <w:noProof/>
      <w:sz w:val="27"/>
      <w:szCs w:val="27"/>
    </w:rPr>
  </w:style>
  <w:style w:type="character" w:styleId="ae">
    <w:name w:val="Hyperlink"/>
    <w:basedOn w:val="a0"/>
    <w:unhideWhenUsed/>
    <w:rsid w:val="00966001"/>
    <w:rPr>
      <w:color w:val="0000FF" w:themeColor="hyperlink"/>
      <w:u w:val="single"/>
    </w:rPr>
  </w:style>
  <w:style w:type="character" w:customStyle="1" w:styleId="11">
    <w:name w:val="Неразрешенное упоминание1"/>
    <w:basedOn w:val="a0"/>
    <w:uiPriority w:val="99"/>
    <w:semiHidden/>
    <w:unhideWhenUsed/>
    <w:rsid w:val="00966001"/>
    <w:rPr>
      <w:color w:val="605E5C"/>
      <w:shd w:val="clear" w:color="auto" w:fill="E1DFDD"/>
    </w:rPr>
  </w:style>
  <w:style w:type="character" w:customStyle="1" w:styleId="10">
    <w:name w:val="Заголовок 1 Знак"/>
    <w:basedOn w:val="a0"/>
    <w:link w:val="1"/>
    <w:rsid w:val="00DC3ECE"/>
    <w:rPr>
      <w:rFonts w:ascii="Times New Roman" w:hAnsi="Times New Roman"/>
      <w:b/>
      <w:bCs/>
      <w:sz w:val="28"/>
      <w:szCs w:val="28"/>
      <w:lang w:eastAsia="en-US"/>
    </w:rPr>
  </w:style>
  <w:style w:type="character" w:customStyle="1" w:styleId="30">
    <w:name w:val="Заголовок 3 Знак"/>
    <w:basedOn w:val="a0"/>
    <w:link w:val="3"/>
    <w:uiPriority w:val="9"/>
    <w:semiHidden/>
    <w:rsid w:val="00554C5A"/>
    <w:rPr>
      <w:rFonts w:asciiTheme="majorHAnsi" w:eastAsiaTheme="majorEastAsia" w:hAnsiTheme="majorHAnsi" w:cstheme="majorBidi"/>
      <w:color w:val="243F60" w:themeColor="accent1" w:themeShade="7F"/>
      <w:sz w:val="24"/>
      <w:szCs w:val="24"/>
    </w:rPr>
  </w:style>
  <w:style w:type="character" w:styleId="af">
    <w:name w:val="page number"/>
    <w:basedOn w:val="a0"/>
    <w:rsid w:val="00554C5A"/>
  </w:style>
  <w:style w:type="character" w:customStyle="1" w:styleId="20">
    <w:name w:val="Заголовок 2 Знак"/>
    <w:basedOn w:val="a0"/>
    <w:link w:val="2"/>
    <w:rsid w:val="00237533"/>
    <w:rPr>
      <w:rFonts w:ascii="Cambria" w:eastAsia="Calibri" w:hAnsi="Cambria" w:cs="Cambria"/>
      <w:b/>
      <w:bCs/>
      <w:i/>
      <w:iCs/>
      <w:sz w:val="28"/>
      <w:szCs w:val="28"/>
    </w:rPr>
  </w:style>
  <w:style w:type="paragraph" w:customStyle="1" w:styleId="41">
    <w:name w:val="Заголовок 41"/>
    <w:basedOn w:val="a"/>
    <w:next w:val="a"/>
    <w:semiHidden/>
    <w:unhideWhenUsed/>
    <w:qFormat/>
    <w:rsid w:val="00237533"/>
    <w:pPr>
      <w:keepNext/>
      <w:keepLines/>
      <w:spacing w:before="200" w:after="0" w:line="240" w:lineRule="auto"/>
      <w:outlineLvl w:val="3"/>
    </w:pPr>
    <w:rPr>
      <w:rFonts w:ascii="Calibri Light" w:hAnsi="Calibri Light"/>
      <w:b/>
      <w:bCs/>
      <w:i/>
      <w:iCs/>
      <w:color w:val="5B9BD5"/>
      <w:sz w:val="28"/>
      <w:szCs w:val="28"/>
    </w:rPr>
  </w:style>
  <w:style w:type="numbering" w:customStyle="1" w:styleId="12">
    <w:name w:val="Нет списка1"/>
    <w:next w:val="a2"/>
    <w:uiPriority w:val="99"/>
    <w:semiHidden/>
    <w:unhideWhenUsed/>
    <w:rsid w:val="00237533"/>
  </w:style>
  <w:style w:type="character" w:customStyle="1" w:styleId="40">
    <w:name w:val="Заголовок 4 Знак"/>
    <w:basedOn w:val="a0"/>
    <w:link w:val="4"/>
    <w:semiHidden/>
    <w:rsid w:val="00237533"/>
    <w:rPr>
      <w:rFonts w:ascii="Calibri Light" w:eastAsia="Times New Roman" w:hAnsi="Calibri Light" w:cs="Times New Roman"/>
      <w:b/>
      <w:bCs/>
      <w:i/>
      <w:iCs/>
      <w:color w:val="5B9BD5"/>
      <w:sz w:val="28"/>
      <w:szCs w:val="28"/>
      <w:lang w:eastAsia="ru-RU"/>
    </w:rPr>
  </w:style>
  <w:style w:type="paragraph" w:styleId="af0">
    <w:name w:val="Balloon Text"/>
    <w:basedOn w:val="a"/>
    <w:link w:val="af1"/>
    <w:uiPriority w:val="99"/>
    <w:semiHidden/>
    <w:rsid w:val="00237533"/>
    <w:pPr>
      <w:spacing w:after="0" w:line="240" w:lineRule="auto"/>
    </w:pPr>
    <w:rPr>
      <w:rFonts w:ascii="Tahoma" w:eastAsia="Calibri" w:hAnsi="Tahoma" w:cs="Tahoma"/>
      <w:sz w:val="16"/>
      <w:szCs w:val="16"/>
    </w:rPr>
  </w:style>
  <w:style w:type="character" w:customStyle="1" w:styleId="af1">
    <w:name w:val="Текст выноски Знак"/>
    <w:basedOn w:val="a0"/>
    <w:link w:val="af0"/>
    <w:uiPriority w:val="99"/>
    <w:semiHidden/>
    <w:rsid w:val="00237533"/>
    <w:rPr>
      <w:rFonts w:ascii="Tahoma" w:eastAsia="Calibri" w:hAnsi="Tahoma" w:cs="Tahoma"/>
      <w:sz w:val="16"/>
      <w:szCs w:val="16"/>
    </w:rPr>
  </w:style>
  <w:style w:type="paragraph" w:customStyle="1" w:styleId="ConsPlusNormal">
    <w:name w:val="ConsPlusNormal"/>
    <w:link w:val="ConsPlusNormal0"/>
    <w:uiPriority w:val="99"/>
    <w:rsid w:val="00237533"/>
    <w:pPr>
      <w:widowControl w:val="0"/>
      <w:autoSpaceDE w:val="0"/>
      <w:autoSpaceDN w:val="0"/>
      <w:adjustRightInd w:val="0"/>
      <w:ind w:firstLine="720"/>
    </w:pPr>
    <w:rPr>
      <w:rFonts w:ascii="Arial" w:eastAsia="Calibri" w:hAnsi="Arial" w:cs="Arial"/>
      <w:sz w:val="20"/>
      <w:szCs w:val="20"/>
    </w:rPr>
  </w:style>
  <w:style w:type="character" w:customStyle="1" w:styleId="ConsPlusNormal0">
    <w:name w:val="ConsPlusNormal Знак"/>
    <w:link w:val="ConsPlusNormal"/>
    <w:uiPriority w:val="99"/>
    <w:locked/>
    <w:rsid w:val="00237533"/>
    <w:rPr>
      <w:rFonts w:ascii="Arial" w:eastAsia="Calibri" w:hAnsi="Arial" w:cs="Arial"/>
      <w:sz w:val="20"/>
      <w:szCs w:val="20"/>
    </w:rPr>
  </w:style>
  <w:style w:type="paragraph" w:customStyle="1" w:styleId="13">
    <w:name w:val="Без интервала1"/>
    <w:uiPriority w:val="99"/>
    <w:rsid w:val="00237533"/>
    <w:rPr>
      <w:rFonts w:cs="Calibri"/>
      <w:lang w:eastAsia="en-US"/>
    </w:rPr>
  </w:style>
  <w:style w:type="paragraph" w:customStyle="1" w:styleId="14">
    <w:name w:val="Абзац списка1"/>
    <w:basedOn w:val="a"/>
    <w:uiPriority w:val="99"/>
    <w:rsid w:val="00237533"/>
    <w:pPr>
      <w:spacing w:after="0" w:line="240" w:lineRule="auto"/>
      <w:ind w:left="720"/>
      <w:jc w:val="both"/>
    </w:pPr>
    <w:rPr>
      <w:rFonts w:cs="Calibri"/>
      <w:lang w:eastAsia="en-US"/>
    </w:rPr>
  </w:style>
  <w:style w:type="paragraph" w:styleId="af2">
    <w:name w:val="Body Text Indent"/>
    <w:basedOn w:val="a"/>
    <w:link w:val="af3"/>
    <w:uiPriority w:val="99"/>
    <w:rsid w:val="00237533"/>
    <w:pPr>
      <w:spacing w:after="120" w:line="240" w:lineRule="auto"/>
      <w:ind w:left="283"/>
    </w:pPr>
    <w:rPr>
      <w:rFonts w:ascii="Times New Roman" w:eastAsia="Calibri" w:hAnsi="Times New Roman"/>
      <w:sz w:val="28"/>
      <w:szCs w:val="28"/>
    </w:rPr>
  </w:style>
  <w:style w:type="character" w:customStyle="1" w:styleId="af3">
    <w:name w:val="Основной текст с отступом Знак"/>
    <w:basedOn w:val="a0"/>
    <w:link w:val="af2"/>
    <w:uiPriority w:val="99"/>
    <w:rsid w:val="00237533"/>
    <w:rPr>
      <w:rFonts w:ascii="Times New Roman" w:eastAsia="Calibri" w:hAnsi="Times New Roman"/>
      <w:sz w:val="28"/>
      <w:szCs w:val="28"/>
    </w:rPr>
  </w:style>
  <w:style w:type="paragraph" w:customStyle="1" w:styleId="consplusnormal1">
    <w:name w:val="consplusnormal"/>
    <w:basedOn w:val="a"/>
    <w:uiPriority w:val="99"/>
    <w:rsid w:val="00237533"/>
    <w:pPr>
      <w:spacing w:before="100" w:beforeAutospacing="1" w:after="100" w:afterAutospacing="1" w:line="240" w:lineRule="auto"/>
    </w:pPr>
    <w:rPr>
      <w:rFonts w:ascii="Times New Roman" w:eastAsia="Calibri" w:hAnsi="Times New Roman"/>
      <w:sz w:val="24"/>
      <w:szCs w:val="24"/>
    </w:rPr>
  </w:style>
  <w:style w:type="paragraph" w:customStyle="1" w:styleId="200">
    <w:name w:val="20"/>
    <w:basedOn w:val="a"/>
    <w:uiPriority w:val="99"/>
    <w:rsid w:val="00237533"/>
    <w:pPr>
      <w:spacing w:before="100" w:beforeAutospacing="1" w:after="100" w:afterAutospacing="1" w:line="240" w:lineRule="auto"/>
    </w:pPr>
    <w:rPr>
      <w:rFonts w:ascii="Times New Roman" w:eastAsia="Calibri" w:hAnsi="Times New Roman"/>
      <w:sz w:val="24"/>
      <w:szCs w:val="24"/>
    </w:rPr>
  </w:style>
  <w:style w:type="paragraph" w:customStyle="1" w:styleId="201">
    <w:name w:val="Обычный (веб)20"/>
    <w:basedOn w:val="a"/>
    <w:uiPriority w:val="99"/>
    <w:rsid w:val="00237533"/>
    <w:pPr>
      <w:spacing w:after="0" w:line="240" w:lineRule="auto"/>
      <w:jc w:val="both"/>
    </w:pPr>
    <w:rPr>
      <w:rFonts w:ascii="Times New Roman" w:eastAsia="Calibri" w:hAnsi="Times New Roman"/>
      <w:color w:val="000000"/>
      <w:sz w:val="24"/>
      <w:szCs w:val="24"/>
      <w:lang w:eastAsia="ar-SA"/>
    </w:rPr>
  </w:style>
  <w:style w:type="paragraph" w:customStyle="1" w:styleId="ConsPlusNonformat">
    <w:name w:val="ConsPlusNonformat"/>
    <w:uiPriority w:val="99"/>
    <w:rsid w:val="00237533"/>
    <w:pPr>
      <w:autoSpaceDE w:val="0"/>
      <w:autoSpaceDN w:val="0"/>
      <w:adjustRightInd w:val="0"/>
    </w:pPr>
    <w:rPr>
      <w:rFonts w:ascii="Courier New" w:hAnsi="Courier New" w:cs="Courier New"/>
      <w:sz w:val="20"/>
      <w:szCs w:val="20"/>
      <w:lang w:eastAsia="en-US"/>
    </w:rPr>
  </w:style>
  <w:style w:type="paragraph" w:customStyle="1" w:styleId="ConsPlusCell">
    <w:name w:val="ConsPlusCell"/>
    <w:uiPriority w:val="99"/>
    <w:rsid w:val="00237533"/>
    <w:pPr>
      <w:widowControl w:val="0"/>
      <w:autoSpaceDE w:val="0"/>
      <w:autoSpaceDN w:val="0"/>
      <w:adjustRightInd w:val="0"/>
    </w:pPr>
    <w:rPr>
      <w:rFonts w:eastAsia="Calibri" w:cs="Calibri"/>
    </w:rPr>
  </w:style>
  <w:style w:type="paragraph" w:styleId="23">
    <w:name w:val="Body Text 2"/>
    <w:basedOn w:val="a"/>
    <w:link w:val="24"/>
    <w:uiPriority w:val="99"/>
    <w:rsid w:val="00237533"/>
    <w:pPr>
      <w:spacing w:after="120" w:line="480" w:lineRule="auto"/>
    </w:pPr>
    <w:rPr>
      <w:rFonts w:ascii="Times New Roman" w:eastAsia="Calibri" w:hAnsi="Times New Roman"/>
      <w:sz w:val="28"/>
      <w:szCs w:val="28"/>
    </w:rPr>
  </w:style>
  <w:style w:type="character" w:customStyle="1" w:styleId="24">
    <w:name w:val="Основной текст 2 Знак"/>
    <w:basedOn w:val="a0"/>
    <w:link w:val="23"/>
    <w:uiPriority w:val="99"/>
    <w:rsid w:val="00237533"/>
    <w:rPr>
      <w:rFonts w:ascii="Times New Roman" w:eastAsia="Calibri" w:hAnsi="Times New Roman"/>
      <w:sz w:val="28"/>
      <w:szCs w:val="28"/>
    </w:rPr>
  </w:style>
  <w:style w:type="paragraph" w:customStyle="1" w:styleId="af4">
    <w:name w:val="Прижатый влево"/>
    <w:basedOn w:val="a"/>
    <w:next w:val="a"/>
    <w:uiPriority w:val="99"/>
    <w:rsid w:val="00237533"/>
    <w:pPr>
      <w:autoSpaceDE w:val="0"/>
      <w:autoSpaceDN w:val="0"/>
      <w:adjustRightInd w:val="0"/>
      <w:spacing w:after="0" w:line="240" w:lineRule="auto"/>
      <w:ind w:firstLine="360"/>
    </w:pPr>
    <w:rPr>
      <w:rFonts w:ascii="Arial" w:hAnsi="Arial" w:cs="Arial"/>
      <w:sz w:val="26"/>
      <w:szCs w:val="26"/>
      <w:lang w:val="en-US" w:eastAsia="en-US"/>
    </w:rPr>
  </w:style>
  <w:style w:type="paragraph" w:customStyle="1" w:styleId="ConsPlusTitle">
    <w:name w:val="ConsPlusTitle"/>
    <w:uiPriority w:val="99"/>
    <w:rsid w:val="00237533"/>
    <w:pPr>
      <w:widowControl w:val="0"/>
      <w:autoSpaceDE w:val="0"/>
      <w:autoSpaceDN w:val="0"/>
      <w:adjustRightInd w:val="0"/>
    </w:pPr>
    <w:rPr>
      <w:rFonts w:ascii="Arial" w:eastAsia="Calibri" w:hAnsi="Arial" w:cs="Arial"/>
      <w:b/>
      <w:bCs/>
      <w:sz w:val="20"/>
      <w:szCs w:val="20"/>
    </w:rPr>
  </w:style>
  <w:style w:type="paragraph" w:customStyle="1" w:styleId="15">
    <w:name w:val="Абзац Уровень 1"/>
    <w:basedOn w:val="a"/>
    <w:uiPriority w:val="99"/>
    <w:rsid w:val="00237533"/>
    <w:pPr>
      <w:widowControl w:val="0"/>
      <w:suppressAutoHyphens/>
      <w:autoSpaceDE w:val="0"/>
      <w:autoSpaceDN w:val="0"/>
      <w:adjustRightInd w:val="0"/>
      <w:spacing w:after="0" w:line="360" w:lineRule="auto"/>
      <w:ind w:left="928" w:hanging="360"/>
      <w:jc w:val="both"/>
    </w:pPr>
    <w:rPr>
      <w:rFonts w:ascii="Times New Roman" w:eastAsia="Calibri" w:hAnsi="Times New Roman"/>
      <w:sz w:val="28"/>
      <w:szCs w:val="28"/>
      <w:lang w:eastAsia="ar-SA"/>
    </w:rPr>
  </w:style>
  <w:style w:type="paragraph" w:customStyle="1" w:styleId="af5">
    <w:name w:val="МУ Обычный стиль"/>
    <w:basedOn w:val="a"/>
    <w:autoRedefine/>
    <w:uiPriority w:val="99"/>
    <w:rsid w:val="00237533"/>
    <w:pPr>
      <w:tabs>
        <w:tab w:val="left" w:pos="0"/>
      </w:tabs>
      <w:spacing w:after="0" w:line="240" w:lineRule="auto"/>
      <w:ind w:right="-2" w:firstLine="851"/>
      <w:jc w:val="both"/>
    </w:pPr>
    <w:rPr>
      <w:rFonts w:ascii="Times New Roman" w:eastAsia="Calibri" w:hAnsi="Times New Roman"/>
      <w:sz w:val="24"/>
      <w:szCs w:val="24"/>
      <w:lang w:val="en-US"/>
    </w:rPr>
  </w:style>
  <w:style w:type="paragraph" w:customStyle="1" w:styleId="af6">
    <w:name w:val="Заголовок Приложения"/>
    <w:basedOn w:val="2"/>
    <w:uiPriority w:val="99"/>
    <w:rsid w:val="00237533"/>
    <w:pPr>
      <w:keepLines/>
      <w:widowControl w:val="0"/>
      <w:suppressAutoHyphens/>
      <w:autoSpaceDE w:val="0"/>
      <w:autoSpaceDN w:val="0"/>
      <w:adjustRightInd w:val="0"/>
      <w:spacing w:before="120" w:after="240" w:line="360" w:lineRule="auto"/>
    </w:pPr>
  </w:style>
  <w:style w:type="character" w:styleId="af7">
    <w:name w:val="Strong"/>
    <w:uiPriority w:val="22"/>
    <w:qFormat/>
    <w:locked/>
    <w:rsid w:val="00237533"/>
    <w:rPr>
      <w:rFonts w:cs="Times New Roman"/>
      <w:b/>
      <w:bCs/>
    </w:rPr>
  </w:style>
  <w:style w:type="paragraph" w:styleId="af8">
    <w:name w:val="Title"/>
    <w:basedOn w:val="a"/>
    <w:next w:val="af9"/>
    <w:link w:val="afa"/>
    <w:uiPriority w:val="99"/>
    <w:qFormat/>
    <w:locked/>
    <w:rsid w:val="00237533"/>
    <w:pPr>
      <w:suppressAutoHyphens/>
      <w:spacing w:after="0" w:line="240" w:lineRule="auto"/>
      <w:jc w:val="center"/>
    </w:pPr>
    <w:rPr>
      <w:rFonts w:ascii="Times New Roman" w:hAnsi="Times New Roman"/>
      <w:b/>
      <w:bCs/>
      <w:sz w:val="28"/>
      <w:szCs w:val="28"/>
      <w:lang w:eastAsia="ar-SA"/>
    </w:rPr>
  </w:style>
  <w:style w:type="character" w:customStyle="1" w:styleId="afa">
    <w:name w:val="Название Знак"/>
    <w:basedOn w:val="a0"/>
    <w:link w:val="af8"/>
    <w:uiPriority w:val="99"/>
    <w:rsid w:val="00237533"/>
    <w:rPr>
      <w:rFonts w:ascii="Times New Roman" w:hAnsi="Times New Roman"/>
      <w:b/>
      <w:bCs/>
      <w:sz w:val="28"/>
      <w:szCs w:val="28"/>
      <w:lang w:eastAsia="ar-SA"/>
    </w:rPr>
  </w:style>
  <w:style w:type="paragraph" w:styleId="af9">
    <w:name w:val="Subtitle"/>
    <w:basedOn w:val="a"/>
    <w:next w:val="afb"/>
    <w:link w:val="afc"/>
    <w:uiPriority w:val="99"/>
    <w:qFormat/>
    <w:locked/>
    <w:rsid w:val="00237533"/>
    <w:pPr>
      <w:keepNext/>
      <w:suppressAutoHyphens/>
      <w:spacing w:before="240" w:after="120" w:line="240" w:lineRule="auto"/>
      <w:jc w:val="center"/>
    </w:pPr>
    <w:rPr>
      <w:rFonts w:ascii="Arial" w:eastAsia="MS Mincho" w:hAnsi="Arial" w:cs="Arial"/>
      <w:i/>
      <w:iCs/>
      <w:sz w:val="28"/>
      <w:szCs w:val="28"/>
      <w:lang w:eastAsia="ar-SA"/>
    </w:rPr>
  </w:style>
  <w:style w:type="character" w:customStyle="1" w:styleId="afc">
    <w:name w:val="Подзаголовок Знак"/>
    <w:basedOn w:val="a0"/>
    <w:link w:val="af9"/>
    <w:uiPriority w:val="99"/>
    <w:rsid w:val="00237533"/>
    <w:rPr>
      <w:rFonts w:ascii="Arial" w:eastAsia="MS Mincho" w:hAnsi="Arial" w:cs="Arial"/>
      <w:i/>
      <w:iCs/>
      <w:sz w:val="28"/>
      <w:szCs w:val="28"/>
      <w:lang w:eastAsia="ar-SA"/>
    </w:rPr>
  </w:style>
  <w:style w:type="paragraph" w:styleId="afb">
    <w:name w:val="Body Text"/>
    <w:basedOn w:val="a"/>
    <w:link w:val="afd"/>
    <w:uiPriority w:val="99"/>
    <w:rsid w:val="00237533"/>
    <w:pPr>
      <w:spacing w:after="120" w:line="240" w:lineRule="auto"/>
    </w:pPr>
    <w:rPr>
      <w:rFonts w:ascii="Times New Roman" w:eastAsia="Calibri" w:hAnsi="Times New Roman"/>
      <w:sz w:val="28"/>
      <w:szCs w:val="28"/>
    </w:rPr>
  </w:style>
  <w:style w:type="character" w:customStyle="1" w:styleId="afd">
    <w:name w:val="Основной текст Знак"/>
    <w:basedOn w:val="a0"/>
    <w:link w:val="afb"/>
    <w:uiPriority w:val="99"/>
    <w:rsid w:val="00237533"/>
    <w:rPr>
      <w:rFonts w:ascii="Times New Roman" w:eastAsia="Calibri" w:hAnsi="Times New Roman"/>
      <w:sz w:val="28"/>
      <w:szCs w:val="28"/>
    </w:rPr>
  </w:style>
  <w:style w:type="character" w:customStyle="1" w:styleId="TitleChar">
    <w:name w:val="Title Char"/>
    <w:locked/>
    <w:rsid w:val="00237533"/>
    <w:rPr>
      <w:rFonts w:ascii="Cambria" w:hAnsi="Cambria" w:cs="Cambria"/>
      <w:b/>
      <w:bCs/>
      <w:kern w:val="28"/>
      <w:sz w:val="32"/>
      <w:szCs w:val="32"/>
    </w:rPr>
  </w:style>
  <w:style w:type="paragraph" w:customStyle="1" w:styleId="ConsNormal">
    <w:name w:val="ConsNormal"/>
    <w:uiPriority w:val="99"/>
    <w:rsid w:val="00237533"/>
    <w:pPr>
      <w:widowControl w:val="0"/>
      <w:autoSpaceDE w:val="0"/>
      <w:autoSpaceDN w:val="0"/>
      <w:adjustRightInd w:val="0"/>
      <w:ind w:right="19772" w:firstLine="720"/>
    </w:pPr>
    <w:rPr>
      <w:rFonts w:ascii="Arial" w:hAnsi="Arial" w:cs="Arial"/>
      <w:sz w:val="20"/>
      <w:szCs w:val="20"/>
    </w:rPr>
  </w:style>
  <w:style w:type="character" w:customStyle="1" w:styleId="apple-converted-space">
    <w:name w:val="apple-converted-space"/>
    <w:rsid w:val="00237533"/>
    <w:rPr>
      <w:rFonts w:cs="Times New Roman"/>
    </w:rPr>
  </w:style>
  <w:style w:type="paragraph" w:customStyle="1" w:styleId="uni">
    <w:name w:val="uni"/>
    <w:basedOn w:val="a"/>
    <w:uiPriority w:val="99"/>
    <w:rsid w:val="00237533"/>
    <w:pPr>
      <w:spacing w:before="100" w:beforeAutospacing="1" w:after="100" w:afterAutospacing="1" w:line="240" w:lineRule="auto"/>
    </w:pPr>
    <w:rPr>
      <w:rFonts w:ascii="Times New Roman" w:hAnsi="Times New Roman"/>
      <w:sz w:val="24"/>
      <w:szCs w:val="24"/>
    </w:rPr>
  </w:style>
  <w:style w:type="character" w:styleId="afe">
    <w:name w:val="Emphasis"/>
    <w:uiPriority w:val="20"/>
    <w:qFormat/>
    <w:locked/>
    <w:rsid w:val="00237533"/>
    <w:rPr>
      <w:i/>
      <w:iCs/>
    </w:rPr>
  </w:style>
  <w:style w:type="paragraph" w:customStyle="1" w:styleId="25">
    <w:name w:val="2"/>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a00">
    <w:name w:val="a0"/>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printj">
    <w:name w:val="printj"/>
    <w:basedOn w:val="a"/>
    <w:uiPriority w:val="99"/>
    <w:rsid w:val="00237533"/>
    <w:pPr>
      <w:spacing w:before="144" w:after="288" w:line="240" w:lineRule="auto"/>
      <w:jc w:val="both"/>
    </w:pPr>
    <w:rPr>
      <w:rFonts w:ascii="Times New Roman" w:hAnsi="Times New Roman"/>
      <w:sz w:val="24"/>
      <w:szCs w:val="24"/>
    </w:rPr>
  </w:style>
  <w:style w:type="paragraph" w:styleId="26">
    <w:name w:val="Body Text Indent 2"/>
    <w:basedOn w:val="a"/>
    <w:link w:val="27"/>
    <w:uiPriority w:val="99"/>
    <w:rsid w:val="00237533"/>
    <w:pPr>
      <w:spacing w:after="120" w:line="480" w:lineRule="auto"/>
      <w:ind w:left="283"/>
    </w:pPr>
    <w:rPr>
      <w:rFonts w:ascii="Times New Roman" w:eastAsia="Calibri" w:hAnsi="Times New Roman"/>
      <w:sz w:val="28"/>
      <w:szCs w:val="28"/>
    </w:rPr>
  </w:style>
  <w:style w:type="character" w:customStyle="1" w:styleId="27">
    <w:name w:val="Основной текст с отступом 2 Знак"/>
    <w:basedOn w:val="a0"/>
    <w:link w:val="26"/>
    <w:uiPriority w:val="99"/>
    <w:rsid w:val="00237533"/>
    <w:rPr>
      <w:rFonts w:ascii="Times New Roman" w:eastAsia="Calibri" w:hAnsi="Times New Roman"/>
      <w:sz w:val="28"/>
      <w:szCs w:val="28"/>
    </w:rPr>
  </w:style>
  <w:style w:type="paragraph" w:customStyle="1" w:styleId="s1">
    <w:name w:val="s1"/>
    <w:basedOn w:val="a"/>
    <w:uiPriority w:val="99"/>
    <w:rsid w:val="00237533"/>
    <w:pPr>
      <w:spacing w:before="100" w:beforeAutospacing="1" w:after="100" w:afterAutospacing="1" w:line="240" w:lineRule="auto"/>
    </w:pPr>
    <w:rPr>
      <w:rFonts w:ascii="Times New Roman" w:hAnsi="Times New Roman"/>
      <w:sz w:val="24"/>
      <w:szCs w:val="24"/>
    </w:rPr>
  </w:style>
  <w:style w:type="character" w:customStyle="1" w:styleId="Bodytext">
    <w:name w:val="Body text_"/>
    <w:basedOn w:val="a0"/>
    <w:link w:val="16"/>
    <w:uiPriority w:val="99"/>
    <w:rsid w:val="00237533"/>
    <w:rPr>
      <w:shd w:val="clear" w:color="auto" w:fill="FFFFFF"/>
    </w:rPr>
  </w:style>
  <w:style w:type="paragraph" w:customStyle="1" w:styleId="16">
    <w:name w:val="Основной текст1"/>
    <w:basedOn w:val="a"/>
    <w:link w:val="Bodytext"/>
    <w:uiPriority w:val="99"/>
    <w:rsid w:val="00237533"/>
    <w:pPr>
      <w:widowControl w:val="0"/>
      <w:shd w:val="clear" w:color="auto" w:fill="FFFFFF"/>
      <w:spacing w:after="0" w:line="288" w:lineRule="exact"/>
    </w:pPr>
  </w:style>
  <w:style w:type="character" w:customStyle="1" w:styleId="Bodytext9">
    <w:name w:val="Body text + 9"/>
    <w:aliases w:val="5 pt,Bold,Italic"/>
    <w:basedOn w:val="Bodytext"/>
    <w:uiPriority w:val="99"/>
    <w:rsid w:val="00237533"/>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basedOn w:val="Bodytext"/>
    <w:uiPriority w:val="99"/>
    <w:rsid w:val="00237533"/>
    <w:rPr>
      <w:rFonts w:ascii="Times New Roman" w:hAnsi="Times New Roman" w:cs="Times New Roman"/>
      <w:i/>
      <w:iCs/>
      <w:noProof/>
      <w:sz w:val="8"/>
      <w:szCs w:val="8"/>
      <w:u w:val="none"/>
      <w:shd w:val="clear" w:color="auto" w:fill="FFFFFF"/>
    </w:rPr>
  </w:style>
  <w:style w:type="character" w:customStyle="1" w:styleId="Bodytext2">
    <w:name w:val="Body text (2)_"/>
    <w:basedOn w:val="a0"/>
    <w:link w:val="Bodytext21"/>
    <w:uiPriority w:val="99"/>
    <w:rsid w:val="00237533"/>
    <w:rPr>
      <w:b/>
      <w:bCs/>
      <w:shd w:val="clear" w:color="auto" w:fill="FFFFFF"/>
    </w:rPr>
  </w:style>
  <w:style w:type="paragraph" w:customStyle="1" w:styleId="Bodytext21">
    <w:name w:val="Body text (2)1"/>
    <w:basedOn w:val="a"/>
    <w:link w:val="Bodytext2"/>
    <w:uiPriority w:val="99"/>
    <w:rsid w:val="00237533"/>
    <w:pPr>
      <w:widowControl w:val="0"/>
      <w:shd w:val="clear" w:color="auto" w:fill="FFFFFF"/>
      <w:spacing w:before="300" w:after="0" w:line="302" w:lineRule="exact"/>
      <w:jc w:val="both"/>
    </w:pPr>
    <w:rPr>
      <w:b/>
      <w:bCs/>
    </w:rPr>
  </w:style>
  <w:style w:type="character" w:customStyle="1" w:styleId="Bodytext20">
    <w:name w:val="Body text (2)"/>
    <w:basedOn w:val="Bodytext2"/>
    <w:uiPriority w:val="99"/>
    <w:rsid w:val="00237533"/>
    <w:rPr>
      <w:b/>
      <w:bCs/>
      <w:shd w:val="clear" w:color="auto" w:fill="FFFFFF"/>
    </w:rPr>
  </w:style>
  <w:style w:type="paragraph" w:customStyle="1" w:styleId="formattext">
    <w:name w:val="formattext"/>
    <w:basedOn w:val="a"/>
    <w:uiPriority w:val="99"/>
    <w:rsid w:val="00237533"/>
    <w:pPr>
      <w:spacing w:before="100" w:beforeAutospacing="1" w:after="100" w:afterAutospacing="1" w:line="240" w:lineRule="auto"/>
    </w:pPr>
    <w:rPr>
      <w:rFonts w:ascii="Times New Roman" w:hAnsi="Times New Roman"/>
      <w:sz w:val="24"/>
      <w:szCs w:val="24"/>
    </w:rPr>
  </w:style>
  <w:style w:type="character" w:customStyle="1" w:styleId="a80">
    <w:name w:val="a8"/>
    <w:basedOn w:val="a0"/>
    <w:rsid w:val="00237533"/>
  </w:style>
  <w:style w:type="paragraph" w:customStyle="1" w:styleId="1-">
    <w:name w:val="Рег. Заголовок 1-го уровня регламента"/>
    <w:basedOn w:val="1"/>
    <w:uiPriority w:val="99"/>
    <w:qFormat/>
    <w:rsid w:val="00237533"/>
    <w:pPr>
      <w:keepNext/>
      <w:widowControl/>
      <w:autoSpaceDE/>
      <w:autoSpaceDN/>
      <w:spacing w:before="240" w:after="240" w:line="276" w:lineRule="auto"/>
      <w:ind w:left="0"/>
    </w:pPr>
    <w:rPr>
      <w:iCs/>
      <w:lang w:eastAsia="ru-RU"/>
    </w:rPr>
  </w:style>
  <w:style w:type="table" w:styleId="aff">
    <w:name w:val="Table Grid"/>
    <w:basedOn w:val="a1"/>
    <w:uiPriority w:val="59"/>
    <w:locked/>
    <w:rsid w:val="00237533"/>
    <w:pPr>
      <w:suppressAutoHyphens/>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
    <w:name w:val="Рег. Заголовок 2-го уровня регламента"/>
    <w:basedOn w:val="ConsPlusNormal"/>
    <w:uiPriority w:val="99"/>
    <w:qFormat/>
    <w:rsid w:val="00237533"/>
    <w:pPr>
      <w:widowControl/>
      <w:numPr>
        <w:ilvl w:val="2"/>
        <w:numId w:val="1"/>
      </w:numPr>
      <w:tabs>
        <w:tab w:val="num" w:pos="720"/>
      </w:tabs>
      <w:spacing w:before="360" w:after="240"/>
      <w:ind w:left="720" w:hanging="360"/>
      <w:jc w:val="center"/>
      <w:outlineLvl w:val="1"/>
    </w:pPr>
    <w:rPr>
      <w:rFonts w:ascii="Times New Roman" w:hAnsi="Times New Roman" w:cs="Times New Roman"/>
      <w:b/>
      <w:i/>
      <w:sz w:val="28"/>
      <w:szCs w:val="28"/>
      <w:lang w:eastAsia="en-US"/>
    </w:rPr>
  </w:style>
  <w:style w:type="paragraph" w:customStyle="1" w:styleId="111">
    <w:name w:val="Рег. 1.1.1"/>
    <w:basedOn w:val="a"/>
    <w:uiPriority w:val="99"/>
    <w:qFormat/>
    <w:rsid w:val="00237533"/>
    <w:pPr>
      <w:spacing w:after="0"/>
      <w:ind w:left="1145" w:hanging="720"/>
      <w:jc w:val="both"/>
    </w:pPr>
    <w:rPr>
      <w:rFonts w:ascii="Times New Roman" w:eastAsia="Calibri" w:hAnsi="Times New Roman"/>
      <w:sz w:val="28"/>
      <w:szCs w:val="28"/>
      <w:lang w:eastAsia="en-US"/>
    </w:rPr>
  </w:style>
  <w:style w:type="paragraph" w:customStyle="1" w:styleId="110">
    <w:name w:val="Рег. Основной текст уровнеь 1.1 (базовый)"/>
    <w:basedOn w:val="ConsPlusNormal"/>
    <w:uiPriority w:val="99"/>
    <w:qFormat/>
    <w:rsid w:val="00237533"/>
    <w:pPr>
      <w:widowControl/>
      <w:spacing w:line="276" w:lineRule="auto"/>
      <w:ind w:left="3131" w:hanging="720"/>
      <w:jc w:val="both"/>
    </w:pPr>
    <w:rPr>
      <w:rFonts w:ascii="Times New Roman" w:hAnsi="Times New Roman" w:cs="Times New Roman"/>
      <w:sz w:val="28"/>
      <w:szCs w:val="28"/>
      <w:lang w:eastAsia="en-US"/>
    </w:rPr>
  </w:style>
  <w:style w:type="character" w:customStyle="1" w:styleId="a4">
    <w:name w:val="Абзац списка Знак"/>
    <w:aliases w:val="Абзац списка нумерованный Знак"/>
    <w:link w:val="a3"/>
    <w:uiPriority w:val="1"/>
    <w:locked/>
    <w:rsid w:val="00237533"/>
  </w:style>
  <w:style w:type="paragraph" w:customStyle="1" w:styleId="1111">
    <w:name w:val="1.1.1.1"/>
    <w:basedOn w:val="42"/>
    <w:link w:val="11110"/>
    <w:qFormat/>
    <w:rsid w:val="00237533"/>
    <w:pPr>
      <w:spacing w:after="200"/>
    </w:pPr>
    <w:rPr>
      <w:sz w:val="24"/>
      <w:szCs w:val="22"/>
      <w:lang w:eastAsia="en-US"/>
    </w:rPr>
  </w:style>
  <w:style w:type="paragraph" w:styleId="42">
    <w:name w:val="List Number 4"/>
    <w:basedOn w:val="a"/>
    <w:uiPriority w:val="99"/>
    <w:rsid w:val="00237533"/>
    <w:pPr>
      <w:spacing w:after="0" w:line="240" w:lineRule="auto"/>
      <w:ind w:left="1429" w:hanging="360"/>
      <w:contextualSpacing/>
    </w:pPr>
    <w:rPr>
      <w:rFonts w:ascii="Times New Roman" w:eastAsia="Calibri" w:hAnsi="Times New Roman"/>
      <w:sz w:val="28"/>
      <w:szCs w:val="28"/>
    </w:rPr>
  </w:style>
  <w:style w:type="character" w:customStyle="1" w:styleId="11110">
    <w:name w:val="1.1.1.1 Знак"/>
    <w:basedOn w:val="a0"/>
    <w:link w:val="1111"/>
    <w:rsid w:val="00237533"/>
    <w:rPr>
      <w:rFonts w:ascii="Times New Roman" w:eastAsia="Calibri" w:hAnsi="Times New Roman"/>
      <w:sz w:val="24"/>
      <w:lang w:eastAsia="en-US"/>
    </w:rPr>
  </w:style>
  <w:style w:type="paragraph" w:customStyle="1" w:styleId="s10">
    <w:name w:val="s_1"/>
    <w:basedOn w:val="a"/>
    <w:uiPriority w:val="99"/>
    <w:rsid w:val="00237533"/>
    <w:pPr>
      <w:spacing w:before="100" w:beforeAutospacing="1" w:after="100" w:afterAutospacing="1" w:line="240" w:lineRule="auto"/>
    </w:pPr>
    <w:rPr>
      <w:rFonts w:ascii="Times New Roman" w:hAnsi="Times New Roman"/>
      <w:sz w:val="24"/>
      <w:szCs w:val="24"/>
    </w:rPr>
  </w:style>
  <w:style w:type="paragraph" w:styleId="HTML">
    <w:name w:val="HTML Preformatted"/>
    <w:basedOn w:val="a"/>
    <w:link w:val="HTML0"/>
    <w:uiPriority w:val="99"/>
    <w:semiHidden/>
    <w:unhideWhenUsed/>
    <w:rsid w:val="002375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semiHidden/>
    <w:rsid w:val="00237533"/>
    <w:rPr>
      <w:rFonts w:ascii="Courier New" w:hAnsi="Courier New" w:cs="Courier New"/>
      <w:sz w:val="20"/>
      <w:szCs w:val="20"/>
    </w:rPr>
  </w:style>
  <w:style w:type="paragraph" w:customStyle="1" w:styleId="s91">
    <w:name w:val="s_91"/>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17">
    <w:name w:val="Текст сноски1"/>
    <w:basedOn w:val="a"/>
    <w:next w:val="aff0"/>
    <w:link w:val="aff1"/>
    <w:uiPriority w:val="99"/>
    <w:rsid w:val="00237533"/>
    <w:pPr>
      <w:autoSpaceDE w:val="0"/>
      <w:autoSpaceDN w:val="0"/>
      <w:spacing w:after="0" w:line="240" w:lineRule="auto"/>
    </w:pPr>
    <w:rPr>
      <w:rFonts w:ascii="Times New Roman" w:hAnsi="Times New Roman"/>
      <w:sz w:val="20"/>
      <w:szCs w:val="20"/>
    </w:rPr>
  </w:style>
  <w:style w:type="character" w:customStyle="1" w:styleId="aff1">
    <w:name w:val="Текст сноски Знак"/>
    <w:basedOn w:val="a0"/>
    <w:link w:val="17"/>
    <w:uiPriority w:val="99"/>
    <w:rsid w:val="00237533"/>
    <w:rPr>
      <w:rFonts w:ascii="Times New Roman" w:eastAsia="Times New Roman" w:hAnsi="Times New Roman" w:cs="Times New Roman"/>
      <w:sz w:val="20"/>
      <w:szCs w:val="20"/>
      <w:lang w:eastAsia="ru-RU"/>
    </w:rPr>
  </w:style>
  <w:style w:type="character" w:styleId="aff2">
    <w:name w:val="footnote reference"/>
    <w:basedOn w:val="a0"/>
    <w:rsid w:val="00237533"/>
    <w:rPr>
      <w:vertAlign w:val="superscript"/>
    </w:rPr>
  </w:style>
  <w:style w:type="paragraph" w:customStyle="1" w:styleId="Heading">
    <w:name w:val="Heading"/>
    <w:uiPriority w:val="99"/>
    <w:rsid w:val="00237533"/>
    <w:pPr>
      <w:autoSpaceDE w:val="0"/>
      <w:autoSpaceDN w:val="0"/>
      <w:adjustRightInd w:val="0"/>
    </w:pPr>
    <w:rPr>
      <w:rFonts w:ascii="Arial" w:hAnsi="Arial" w:cs="Arial"/>
      <w:b/>
      <w:bCs/>
    </w:rPr>
  </w:style>
  <w:style w:type="paragraph" w:customStyle="1" w:styleId="unformattext">
    <w:name w:val="unformattext"/>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aff3">
    <w:name w:val="Содержимое таблицы"/>
    <w:basedOn w:val="a"/>
    <w:uiPriority w:val="99"/>
    <w:rsid w:val="00237533"/>
    <w:pPr>
      <w:widowControl w:val="0"/>
      <w:suppressLineNumbers/>
      <w:suppressAutoHyphens/>
      <w:spacing w:after="0" w:line="240" w:lineRule="auto"/>
    </w:pPr>
    <w:rPr>
      <w:rFonts w:ascii="Liberation Serif" w:eastAsia="Arial" w:hAnsi="Liberation Serif" w:cs="Mangal"/>
      <w:color w:val="000000"/>
      <w:kern w:val="1"/>
      <w:sz w:val="24"/>
      <w:szCs w:val="24"/>
      <w:lang w:eastAsia="zh-CN" w:bidi="hi-IN"/>
    </w:rPr>
  </w:style>
  <w:style w:type="paragraph" w:customStyle="1" w:styleId="112">
    <w:name w:val="Заголовок 11"/>
    <w:basedOn w:val="a"/>
    <w:uiPriority w:val="1"/>
    <w:qFormat/>
    <w:rsid w:val="00237533"/>
    <w:pPr>
      <w:widowControl w:val="0"/>
      <w:autoSpaceDE w:val="0"/>
      <w:autoSpaceDN w:val="0"/>
      <w:spacing w:before="6" w:after="0" w:line="240" w:lineRule="auto"/>
      <w:ind w:left="20"/>
      <w:outlineLvl w:val="1"/>
    </w:pPr>
    <w:rPr>
      <w:rFonts w:ascii="Times New Roman" w:hAnsi="Times New Roman"/>
      <w:b/>
      <w:bCs/>
      <w:sz w:val="28"/>
      <w:szCs w:val="28"/>
      <w:lang w:bidi="ru-RU"/>
    </w:rPr>
  </w:style>
  <w:style w:type="table" w:customStyle="1" w:styleId="TableNormal">
    <w:name w:val="Table Normal"/>
    <w:uiPriority w:val="2"/>
    <w:semiHidden/>
    <w:unhideWhenUsed/>
    <w:qFormat/>
    <w:rsid w:val="00237533"/>
    <w:pPr>
      <w:widowControl w:val="0"/>
      <w:autoSpaceDE w:val="0"/>
      <w:autoSpaceDN w:val="0"/>
    </w:pPr>
    <w:rPr>
      <w:rFonts w:eastAsia="Calibri"/>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37533"/>
    <w:pPr>
      <w:widowControl w:val="0"/>
      <w:autoSpaceDE w:val="0"/>
      <w:autoSpaceDN w:val="0"/>
      <w:spacing w:after="0" w:line="240" w:lineRule="auto"/>
    </w:pPr>
    <w:rPr>
      <w:rFonts w:ascii="Times New Roman" w:hAnsi="Times New Roman"/>
      <w:lang w:bidi="ru-RU"/>
    </w:rPr>
  </w:style>
  <w:style w:type="paragraph" w:customStyle="1" w:styleId="210">
    <w:name w:val="Заголовок 21"/>
    <w:basedOn w:val="a"/>
    <w:uiPriority w:val="1"/>
    <w:qFormat/>
    <w:rsid w:val="00237533"/>
    <w:pPr>
      <w:widowControl w:val="0"/>
      <w:autoSpaceDE w:val="0"/>
      <w:autoSpaceDN w:val="0"/>
      <w:spacing w:after="0" w:line="240" w:lineRule="auto"/>
      <w:ind w:left="4562"/>
      <w:outlineLvl w:val="2"/>
    </w:pPr>
    <w:rPr>
      <w:rFonts w:ascii="Times New Roman" w:hAnsi="Times New Roman"/>
      <w:sz w:val="28"/>
      <w:szCs w:val="28"/>
      <w:lang w:bidi="ru-RU"/>
    </w:rPr>
  </w:style>
  <w:style w:type="paragraph" w:customStyle="1" w:styleId="18">
    <w:name w:val="Знак1 Знак"/>
    <w:basedOn w:val="a"/>
    <w:uiPriority w:val="99"/>
    <w:rsid w:val="00237533"/>
    <w:pPr>
      <w:spacing w:after="160" w:line="240" w:lineRule="exact"/>
    </w:pPr>
    <w:rPr>
      <w:rFonts w:ascii="Verdana" w:hAnsi="Verdana" w:cs="Verdana"/>
      <w:sz w:val="20"/>
      <w:szCs w:val="20"/>
      <w:lang w:val="en-US" w:eastAsia="en-US"/>
    </w:rPr>
  </w:style>
  <w:style w:type="character" w:customStyle="1" w:styleId="frgu-content-accordeon">
    <w:name w:val="frgu-content-accordeon"/>
    <w:basedOn w:val="a0"/>
    <w:rsid w:val="00237533"/>
  </w:style>
  <w:style w:type="character" w:customStyle="1" w:styleId="aff4">
    <w:name w:val="Гипертекстовая ссылка"/>
    <w:uiPriority w:val="99"/>
    <w:rsid w:val="00237533"/>
    <w:rPr>
      <w:color w:val="106BBE"/>
    </w:rPr>
  </w:style>
  <w:style w:type="character" w:customStyle="1" w:styleId="410">
    <w:name w:val="Заголовок 4 Знак1"/>
    <w:basedOn w:val="a0"/>
    <w:semiHidden/>
    <w:rsid w:val="00237533"/>
    <w:rPr>
      <w:rFonts w:asciiTheme="majorHAnsi" w:eastAsiaTheme="majorEastAsia" w:hAnsiTheme="majorHAnsi" w:cstheme="majorBidi"/>
      <w:i/>
      <w:iCs/>
      <w:color w:val="365F91" w:themeColor="accent1" w:themeShade="BF"/>
    </w:rPr>
  </w:style>
  <w:style w:type="paragraph" w:styleId="aff0">
    <w:name w:val="footnote text"/>
    <w:basedOn w:val="a"/>
    <w:link w:val="19"/>
    <w:uiPriority w:val="99"/>
    <w:semiHidden/>
    <w:unhideWhenUsed/>
    <w:rsid w:val="00237533"/>
    <w:pPr>
      <w:spacing w:after="0" w:line="240" w:lineRule="auto"/>
    </w:pPr>
    <w:rPr>
      <w:sz w:val="20"/>
      <w:szCs w:val="20"/>
    </w:rPr>
  </w:style>
  <w:style w:type="character" w:customStyle="1" w:styleId="19">
    <w:name w:val="Текст сноски Знак1"/>
    <w:basedOn w:val="a0"/>
    <w:link w:val="aff0"/>
    <w:uiPriority w:val="99"/>
    <w:semiHidden/>
    <w:rsid w:val="00237533"/>
    <w:rPr>
      <w:sz w:val="20"/>
      <w:szCs w:val="20"/>
    </w:rPr>
  </w:style>
  <w:style w:type="character" w:customStyle="1" w:styleId="UnresolvedMention">
    <w:name w:val="Unresolved Mention"/>
    <w:basedOn w:val="a0"/>
    <w:uiPriority w:val="99"/>
    <w:semiHidden/>
    <w:unhideWhenUsed/>
    <w:rsid w:val="00F40D83"/>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398817">
      <w:bodyDiv w:val="1"/>
      <w:marLeft w:val="0"/>
      <w:marRight w:val="0"/>
      <w:marTop w:val="0"/>
      <w:marBottom w:val="0"/>
      <w:divBdr>
        <w:top w:val="none" w:sz="0" w:space="0" w:color="auto"/>
        <w:left w:val="none" w:sz="0" w:space="0" w:color="auto"/>
        <w:bottom w:val="none" w:sz="0" w:space="0" w:color="auto"/>
        <w:right w:val="none" w:sz="0" w:space="0" w:color="auto"/>
      </w:divBdr>
    </w:div>
    <w:div w:id="15154191">
      <w:bodyDiv w:val="1"/>
      <w:marLeft w:val="0"/>
      <w:marRight w:val="0"/>
      <w:marTop w:val="0"/>
      <w:marBottom w:val="0"/>
      <w:divBdr>
        <w:top w:val="none" w:sz="0" w:space="0" w:color="auto"/>
        <w:left w:val="none" w:sz="0" w:space="0" w:color="auto"/>
        <w:bottom w:val="none" w:sz="0" w:space="0" w:color="auto"/>
        <w:right w:val="none" w:sz="0" w:space="0" w:color="auto"/>
      </w:divBdr>
    </w:div>
    <w:div w:id="30309421">
      <w:bodyDiv w:val="1"/>
      <w:marLeft w:val="0"/>
      <w:marRight w:val="0"/>
      <w:marTop w:val="0"/>
      <w:marBottom w:val="0"/>
      <w:divBdr>
        <w:top w:val="none" w:sz="0" w:space="0" w:color="auto"/>
        <w:left w:val="none" w:sz="0" w:space="0" w:color="auto"/>
        <w:bottom w:val="none" w:sz="0" w:space="0" w:color="auto"/>
        <w:right w:val="none" w:sz="0" w:space="0" w:color="auto"/>
      </w:divBdr>
    </w:div>
    <w:div w:id="42339216">
      <w:bodyDiv w:val="1"/>
      <w:marLeft w:val="0"/>
      <w:marRight w:val="0"/>
      <w:marTop w:val="0"/>
      <w:marBottom w:val="0"/>
      <w:divBdr>
        <w:top w:val="none" w:sz="0" w:space="0" w:color="auto"/>
        <w:left w:val="none" w:sz="0" w:space="0" w:color="auto"/>
        <w:bottom w:val="none" w:sz="0" w:space="0" w:color="auto"/>
        <w:right w:val="none" w:sz="0" w:space="0" w:color="auto"/>
      </w:divBdr>
      <w:divsChild>
        <w:div w:id="265578270">
          <w:marLeft w:val="60"/>
          <w:marRight w:val="60"/>
          <w:marTop w:val="100"/>
          <w:marBottom w:val="100"/>
          <w:divBdr>
            <w:top w:val="none" w:sz="0" w:space="0" w:color="auto"/>
            <w:left w:val="none" w:sz="0" w:space="0" w:color="auto"/>
            <w:bottom w:val="none" w:sz="0" w:space="0" w:color="auto"/>
            <w:right w:val="none" w:sz="0" w:space="0" w:color="auto"/>
          </w:divBdr>
        </w:div>
        <w:div w:id="239948869">
          <w:marLeft w:val="60"/>
          <w:marRight w:val="60"/>
          <w:marTop w:val="100"/>
          <w:marBottom w:val="100"/>
          <w:divBdr>
            <w:top w:val="none" w:sz="0" w:space="0" w:color="auto"/>
            <w:left w:val="none" w:sz="0" w:space="0" w:color="auto"/>
            <w:bottom w:val="none" w:sz="0" w:space="0" w:color="auto"/>
            <w:right w:val="none" w:sz="0" w:space="0" w:color="auto"/>
          </w:divBdr>
        </w:div>
        <w:div w:id="2026202159">
          <w:marLeft w:val="60"/>
          <w:marRight w:val="60"/>
          <w:marTop w:val="100"/>
          <w:marBottom w:val="100"/>
          <w:divBdr>
            <w:top w:val="none" w:sz="0" w:space="0" w:color="auto"/>
            <w:left w:val="none" w:sz="0" w:space="0" w:color="auto"/>
            <w:bottom w:val="none" w:sz="0" w:space="0" w:color="auto"/>
            <w:right w:val="none" w:sz="0" w:space="0" w:color="auto"/>
          </w:divBdr>
        </w:div>
        <w:div w:id="1929776727">
          <w:marLeft w:val="0"/>
          <w:marRight w:val="0"/>
          <w:marTop w:val="0"/>
          <w:marBottom w:val="0"/>
          <w:divBdr>
            <w:top w:val="none" w:sz="0" w:space="0" w:color="auto"/>
            <w:left w:val="none" w:sz="0" w:space="0" w:color="auto"/>
            <w:bottom w:val="none" w:sz="0" w:space="0" w:color="auto"/>
            <w:right w:val="none" w:sz="0" w:space="0" w:color="auto"/>
          </w:divBdr>
        </w:div>
        <w:div w:id="852109630">
          <w:marLeft w:val="0"/>
          <w:marRight w:val="0"/>
          <w:marTop w:val="0"/>
          <w:marBottom w:val="0"/>
          <w:divBdr>
            <w:top w:val="none" w:sz="0" w:space="0" w:color="auto"/>
            <w:left w:val="none" w:sz="0" w:space="0" w:color="auto"/>
            <w:bottom w:val="none" w:sz="0" w:space="0" w:color="auto"/>
            <w:right w:val="none" w:sz="0" w:space="0" w:color="auto"/>
          </w:divBdr>
        </w:div>
        <w:div w:id="1174761447">
          <w:marLeft w:val="60"/>
          <w:marRight w:val="60"/>
          <w:marTop w:val="100"/>
          <w:marBottom w:val="100"/>
          <w:divBdr>
            <w:top w:val="none" w:sz="0" w:space="0" w:color="auto"/>
            <w:left w:val="none" w:sz="0" w:space="0" w:color="auto"/>
            <w:bottom w:val="none" w:sz="0" w:space="0" w:color="auto"/>
            <w:right w:val="none" w:sz="0" w:space="0" w:color="auto"/>
          </w:divBdr>
        </w:div>
        <w:div w:id="202837706">
          <w:marLeft w:val="60"/>
          <w:marRight w:val="60"/>
          <w:marTop w:val="100"/>
          <w:marBottom w:val="100"/>
          <w:divBdr>
            <w:top w:val="none" w:sz="0" w:space="0" w:color="auto"/>
            <w:left w:val="none" w:sz="0" w:space="0" w:color="auto"/>
            <w:bottom w:val="none" w:sz="0" w:space="0" w:color="auto"/>
            <w:right w:val="none" w:sz="0" w:space="0" w:color="auto"/>
          </w:divBdr>
          <w:divsChild>
            <w:div w:id="2060007271">
              <w:marLeft w:val="0"/>
              <w:marRight w:val="0"/>
              <w:marTop w:val="0"/>
              <w:marBottom w:val="0"/>
              <w:divBdr>
                <w:top w:val="none" w:sz="0" w:space="0" w:color="auto"/>
                <w:left w:val="none" w:sz="0" w:space="0" w:color="auto"/>
                <w:bottom w:val="none" w:sz="0" w:space="0" w:color="auto"/>
                <w:right w:val="none" w:sz="0" w:space="0" w:color="auto"/>
              </w:divBdr>
            </w:div>
          </w:divsChild>
        </w:div>
        <w:div w:id="1580795722">
          <w:marLeft w:val="60"/>
          <w:marRight w:val="60"/>
          <w:marTop w:val="100"/>
          <w:marBottom w:val="100"/>
          <w:divBdr>
            <w:top w:val="none" w:sz="0" w:space="0" w:color="auto"/>
            <w:left w:val="none" w:sz="0" w:space="0" w:color="auto"/>
            <w:bottom w:val="none" w:sz="0" w:space="0" w:color="auto"/>
            <w:right w:val="none" w:sz="0" w:space="0" w:color="auto"/>
          </w:divBdr>
        </w:div>
        <w:div w:id="638418004">
          <w:marLeft w:val="60"/>
          <w:marRight w:val="60"/>
          <w:marTop w:val="100"/>
          <w:marBottom w:val="100"/>
          <w:divBdr>
            <w:top w:val="none" w:sz="0" w:space="0" w:color="auto"/>
            <w:left w:val="none" w:sz="0" w:space="0" w:color="auto"/>
            <w:bottom w:val="none" w:sz="0" w:space="0" w:color="auto"/>
            <w:right w:val="none" w:sz="0" w:space="0" w:color="auto"/>
          </w:divBdr>
        </w:div>
        <w:div w:id="741374775">
          <w:marLeft w:val="60"/>
          <w:marRight w:val="60"/>
          <w:marTop w:val="100"/>
          <w:marBottom w:val="100"/>
          <w:divBdr>
            <w:top w:val="none" w:sz="0" w:space="0" w:color="auto"/>
            <w:left w:val="none" w:sz="0" w:space="0" w:color="auto"/>
            <w:bottom w:val="none" w:sz="0" w:space="0" w:color="auto"/>
            <w:right w:val="none" w:sz="0" w:space="0" w:color="auto"/>
          </w:divBdr>
          <w:divsChild>
            <w:div w:id="1373117306">
              <w:marLeft w:val="0"/>
              <w:marRight w:val="0"/>
              <w:marTop w:val="0"/>
              <w:marBottom w:val="0"/>
              <w:divBdr>
                <w:top w:val="none" w:sz="0" w:space="0" w:color="auto"/>
                <w:left w:val="none" w:sz="0" w:space="0" w:color="auto"/>
                <w:bottom w:val="none" w:sz="0" w:space="0" w:color="auto"/>
                <w:right w:val="none" w:sz="0" w:space="0" w:color="auto"/>
              </w:divBdr>
            </w:div>
          </w:divsChild>
        </w:div>
        <w:div w:id="1941642465">
          <w:marLeft w:val="60"/>
          <w:marRight w:val="60"/>
          <w:marTop w:val="100"/>
          <w:marBottom w:val="100"/>
          <w:divBdr>
            <w:top w:val="none" w:sz="0" w:space="0" w:color="auto"/>
            <w:left w:val="none" w:sz="0" w:space="0" w:color="auto"/>
            <w:bottom w:val="none" w:sz="0" w:space="0" w:color="auto"/>
            <w:right w:val="none" w:sz="0" w:space="0" w:color="auto"/>
          </w:divBdr>
          <w:divsChild>
            <w:div w:id="750080302">
              <w:marLeft w:val="0"/>
              <w:marRight w:val="0"/>
              <w:marTop w:val="0"/>
              <w:marBottom w:val="0"/>
              <w:divBdr>
                <w:top w:val="none" w:sz="0" w:space="0" w:color="auto"/>
                <w:left w:val="none" w:sz="0" w:space="0" w:color="auto"/>
                <w:bottom w:val="none" w:sz="0" w:space="0" w:color="auto"/>
                <w:right w:val="none" w:sz="0" w:space="0" w:color="auto"/>
              </w:divBdr>
            </w:div>
          </w:divsChild>
        </w:div>
        <w:div w:id="1933585979">
          <w:marLeft w:val="60"/>
          <w:marRight w:val="60"/>
          <w:marTop w:val="100"/>
          <w:marBottom w:val="100"/>
          <w:divBdr>
            <w:top w:val="none" w:sz="0" w:space="0" w:color="auto"/>
            <w:left w:val="none" w:sz="0" w:space="0" w:color="auto"/>
            <w:bottom w:val="none" w:sz="0" w:space="0" w:color="auto"/>
            <w:right w:val="none" w:sz="0" w:space="0" w:color="auto"/>
          </w:divBdr>
          <w:divsChild>
            <w:div w:id="1922788793">
              <w:marLeft w:val="0"/>
              <w:marRight w:val="0"/>
              <w:marTop w:val="0"/>
              <w:marBottom w:val="0"/>
              <w:divBdr>
                <w:top w:val="none" w:sz="0" w:space="0" w:color="auto"/>
                <w:left w:val="none" w:sz="0" w:space="0" w:color="auto"/>
                <w:bottom w:val="none" w:sz="0" w:space="0" w:color="auto"/>
                <w:right w:val="none" w:sz="0" w:space="0" w:color="auto"/>
              </w:divBdr>
            </w:div>
          </w:divsChild>
        </w:div>
        <w:div w:id="476531258">
          <w:marLeft w:val="60"/>
          <w:marRight w:val="60"/>
          <w:marTop w:val="100"/>
          <w:marBottom w:val="100"/>
          <w:divBdr>
            <w:top w:val="none" w:sz="0" w:space="0" w:color="auto"/>
            <w:left w:val="none" w:sz="0" w:space="0" w:color="auto"/>
            <w:bottom w:val="none" w:sz="0" w:space="0" w:color="auto"/>
            <w:right w:val="none" w:sz="0" w:space="0" w:color="auto"/>
          </w:divBdr>
          <w:divsChild>
            <w:div w:id="392851785">
              <w:marLeft w:val="0"/>
              <w:marRight w:val="0"/>
              <w:marTop w:val="0"/>
              <w:marBottom w:val="0"/>
              <w:divBdr>
                <w:top w:val="none" w:sz="0" w:space="0" w:color="auto"/>
                <w:left w:val="none" w:sz="0" w:space="0" w:color="auto"/>
                <w:bottom w:val="none" w:sz="0" w:space="0" w:color="auto"/>
                <w:right w:val="none" w:sz="0" w:space="0" w:color="auto"/>
              </w:divBdr>
            </w:div>
          </w:divsChild>
        </w:div>
        <w:div w:id="1727490882">
          <w:marLeft w:val="60"/>
          <w:marRight w:val="60"/>
          <w:marTop w:val="100"/>
          <w:marBottom w:val="100"/>
          <w:divBdr>
            <w:top w:val="none" w:sz="0" w:space="0" w:color="auto"/>
            <w:left w:val="none" w:sz="0" w:space="0" w:color="auto"/>
            <w:bottom w:val="none" w:sz="0" w:space="0" w:color="auto"/>
            <w:right w:val="none" w:sz="0" w:space="0" w:color="auto"/>
          </w:divBdr>
          <w:divsChild>
            <w:div w:id="949320025">
              <w:marLeft w:val="0"/>
              <w:marRight w:val="0"/>
              <w:marTop w:val="0"/>
              <w:marBottom w:val="0"/>
              <w:divBdr>
                <w:top w:val="none" w:sz="0" w:space="0" w:color="auto"/>
                <w:left w:val="none" w:sz="0" w:space="0" w:color="auto"/>
                <w:bottom w:val="none" w:sz="0" w:space="0" w:color="auto"/>
                <w:right w:val="none" w:sz="0" w:space="0" w:color="auto"/>
              </w:divBdr>
            </w:div>
          </w:divsChild>
        </w:div>
        <w:div w:id="2007203498">
          <w:marLeft w:val="60"/>
          <w:marRight w:val="60"/>
          <w:marTop w:val="100"/>
          <w:marBottom w:val="100"/>
          <w:divBdr>
            <w:top w:val="none" w:sz="0" w:space="0" w:color="auto"/>
            <w:left w:val="none" w:sz="0" w:space="0" w:color="auto"/>
            <w:bottom w:val="none" w:sz="0" w:space="0" w:color="auto"/>
            <w:right w:val="none" w:sz="0" w:space="0" w:color="auto"/>
          </w:divBdr>
          <w:divsChild>
            <w:div w:id="1741095612">
              <w:marLeft w:val="0"/>
              <w:marRight w:val="0"/>
              <w:marTop w:val="0"/>
              <w:marBottom w:val="0"/>
              <w:divBdr>
                <w:top w:val="none" w:sz="0" w:space="0" w:color="auto"/>
                <w:left w:val="none" w:sz="0" w:space="0" w:color="auto"/>
                <w:bottom w:val="none" w:sz="0" w:space="0" w:color="auto"/>
                <w:right w:val="none" w:sz="0" w:space="0" w:color="auto"/>
              </w:divBdr>
            </w:div>
          </w:divsChild>
        </w:div>
        <w:div w:id="1288202201">
          <w:marLeft w:val="60"/>
          <w:marRight w:val="60"/>
          <w:marTop w:val="100"/>
          <w:marBottom w:val="100"/>
          <w:divBdr>
            <w:top w:val="none" w:sz="0" w:space="0" w:color="auto"/>
            <w:left w:val="none" w:sz="0" w:space="0" w:color="auto"/>
            <w:bottom w:val="none" w:sz="0" w:space="0" w:color="auto"/>
            <w:right w:val="none" w:sz="0" w:space="0" w:color="auto"/>
          </w:divBdr>
          <w:divsChild>
            <w:div w:id="1774322743">
              <w:marLeft w:val="0"/>
              <w:marRight w:val="0"/>
              <w:marTop w:val="0"/>
              <w:marBottom w:val="0"/>
              <w:divBdr>
                <w:top w:val="none" w:sz="0" w:space="0" w:color="auto"/>
                <w:left w:val="none" w:sz="0" w:space="0" w:color="auto"/>
                <w:bottom w:val="none" w:sz="0" w:space="0" w:color="auto"/>
                <w:right w:val="none" w:sz="0" w:space="0" w:color="auto"/>
              </w:divBdr>
            </w:div>
          </w:divsChild>
        </w:div>
        <w:div w:id="329791226">
          <w:marLeft w:val="60"/>
          <w:marRight w:val="60"/>
          <w:marTop w:val="100"/>
          <w:marBottom w:val="100"/>
          <w:divBdr>
            <w:top w:val="none" w:sz="0" w:space="0" w:color="auto"/>
            <w:left w:val="none" w:sz="0" w:space="0" w:color="auto"/>
            <w:bottom w:val="none" w:sz="0" w:space="0" w:color="auto"/>
            <w:right w:val="none" w:sz="0" w:space="0" w:color="auto"/>
          </w:divBdr>
          <w:divsChild>
            <w:div w:id="617415187">
              <w:marLeft w:val="0"/>
              <w:marRight w:val="0"/>
              <w:marTop w:val="0"/>
              <w:marBottom w:val="0"/>
              <w:divBdr>
                <w:top w:val="none" w:sz="0" w:space="0" w:color="auto"/>
                <w:left w:val="none" w:sz="0" w:space="0" w:color="auto"/>
                <w:bottom w:val="none" w:sz="0" w:space="0" w:color="auto"/>
                <w:right w:val="none" w:sz="0" w:space="0" w:color="auto"/>
              </w:divBdr>
            </w:div>
          </w:divsChild>
        </w:div>
        <w:div w:id="1169366918">
          <w:marLeft w:val="60"/>
          <w:marRight w:val="60"/>
          <w:marTop w:val="100"/>
          <w:marBottom w:val="100"/>
          <w:divBdr>
            <w:top w:val="none" w:sz="0" w:space="0" w:color="auto"/>
            <w:left w:val="none" w:sz="0" w:space="0" w:color="auto"/>
            <w:bottom w:val="none" w:sz="0" w:space="0" w:color="auto"/>
            <w:right w:val="none" w:sz="0" w:space="0" w:color="auto"/>
          </w:divBdr>
          <w:divsChild>
            <w:div w:id="98535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03809">
      <w:bodyDiv w:val="1"/>
      <w:marLeft w:val="0"/>
      <w:marRight w:val="0"/>
      <w:marTop w:val="0"/>
      <w:marBottom w:val="0"/>
      <w:divBdr>
        <w:top w:val="none" w:sz="0" w:space="0" w:color="auto"/>
        <w:left w:val="none" w:sz="0" w:space="0" w:color="auto"/>
        <w:bottom w:val="none" w:sz="0" w:space="0" w:color="auto"/>
        <w:right w:val="none" w:sz="0" w:space="0" w:color="auto"/>
      </w:divBdr>
    </w:div>
    <w:div w:id="94180408">
      <w:bodyDiv w:val="1"/>
      <w:marLeft w:val="0"/>
      <w:marRight w:val="0"/>
      <w:marTop w:val="0"/>
      <w:marBottom w:val="0"/>
      <w:divBdr>
        <w:top w:val="none" w:sz="0" w:space="0" w:color="auto"/>
        <w:left w:val="none" w:sz="0" w:space="0" w:color="auto"/>
        <w:bottom w:val="none" w:sz="0" w:space="0" w:color="auto"/>
        <w:right w:val="none" w:sz="0" w:space="0" w:color="auto"/>
      </w:divBdr>
    </w:div>
    <w:div w:id="97525473">
      <w:bodyDiv w:val="1"/>
      <w:marLeft w:val="0"/>
      <w:marRight w:val="0"/>
      <w:marTop w:val="0"/>
      <w:marBottom w:val="0"/>
      <w:divBdr>
        <w:top w:val="none" w:sz="0" w:space="0" w:color="auto"/>
        <w:left w:val="none" w:sz="0" w:space="0" w:color="auto"/>
        <w:bottom w:val="none" w:sz="0" w:space="0" w:color="auto"/>
        <w:right w:val="none" w:sz="0" w:space="0" w:color="auto"/>
      </w:divBdr>
    </w:div>
    <w:div w:id="113837529">
      <w:bodyDiv w:val="1"/>
      <w:marLeft w:val="0"/>
      <w:marRight w:val="0"/>
      <w:marTop w:val="0"/>
      <w:marBottom w:val="0"/>
      <w:divBdr>
        <w:top w:val="none" w:sz="0" w:space="0" w:color="auto"/>
        <w:left w:val="none" w:sz="0" w:space="0" w:color="auto"/>
        <w:bottom w:val="none" w:sz="0" w:space="0" w:color="auto"/>
        <w:right w:val="none" w:sz="0" w:space="0" w:color="auto"/>
      </w:divBdr>
    </w:div>
    <w:div w:id="134615262">
      <w:bodyDiv w:val="1"/>
      <w:marLeft w:val="0"/>
      <w:marRight w:val="0"/>
      <w:marTop w:val="0"/>
      <w:marBottom w:val="0"/>
      <w:divBdr>
        <w:top w:val="none" w:sz="0" w:space="0" w:color="auto"/>
        <w:left w:val="none" w:sz="0" w:space="0" w:color="auto"/>
        <w:bottom w:val="none" w:sz="0" w:space="0" w:color="auto"/>
        <w:right w:val="none" w:sz="0" w:space="0" w:color="auto"/>
      </w:divBdr>
    </w:div>
    <w:div w:id="162740013">
      <w:bodyDiv w:val="1"/>
      <w:marLeft w:val="0"/>
      <w:marRight w:val="0"/>
      <w:marTop w:val="0"/>
      <w:marBottom w:val="0"/>
      <w:divBdr>
        <w:top w:val="none" w:sz="0" w:space="0" w:color="auto"/>
        <w:left w:val="none" w:sz="0" w:space="0" w:color="auto"/>
        <w:bottom w:val="none" w:sz="0" w:space="0" w:color="auto"/>
        <w:right w:val="none" w:sz="0" w:space="0" w:color="auto"/>
      </w:divBdr>
    </w:div>
    <w:div w:id="191773998">
      <w:bodyDiv w:val="1"/>
      <w:marLeft w:val="0"/>
      <w:marRight w:val="0"/>
      <w:marTop w:val="0"/>
      <w:marBottom w:val="0"/>
      <w:divBdr>
        <w:top w:val="none" w:sz="0" w:space="0" w:color="auto"/>
        <w:left w:val="none" w:sz="0" w:space="0" w:color="auto"/>
        <w:bottom w:val="none" w:sz="0" w:space="0" w:color="auto"/>
        <w:right w:val="none" w:sz="0" w:space="0" w:color="auto"/>
      </w:divBdr>
    </w:div>
    <w:div w:id="203831055">
      <w:bodyDiv w:val="1"/>
      <w:marLeft w:val="0"/>
      <w:marRight w:val="0"/>
      <w:marTop w:val="0"/>
      <w:marBottom w:val="0"/>
      <w:divBdr>
        <w:top w:val="none" w:sz="0" w:space="0" w:color="auto"/>
        <w:left w:val="none" w:sz="0" w:space="0" w:color="auto"/>
        <w:bottom w:val="none" w:sz="0" w:space="0" w:color="auto"/>
        <w:right w:val="none" w:sz="0" w:space="0" w:color="auto"/>
      </w:divBdr>
    </w:div>
    <w:div w:id="215708283">
      <w:bodyDiv w:val="1"/>
      <w:marLeft w:val="0"/>
      <w:marRight w:val="0"/>
      <w:marTop w:val="0"/>
      <w:marBottom w:val="0"/>
      <w:divBdr>
        <w:top w:val="none" w:sz="0" w:space="0" w:color="auto"/>
        <w:left w:val="none" w:sz="0" w:space="0" w:color="auto"/>
        <w:bottom w:val="none" w:sz="0" w:space="0" w:color="auto"/>
        <w:right w:val="none" w:sz="0" w:space="0" w:color="auto"/>
      </w:divBdr>
    </w:div>
    <w:div w:id="246770322">
      <w:bodyDiv w:val="1"/>
      <w:marLeft w:val="0"/>
      <w:marRight w:val="0"/>
      <w:marTop w:val="0"/>
      <w:marBottom w:val="0"/>
      <w:divBdr>
        <w:top w:val="none" w:sz="0" w:space="0" w:color="auto"/>
        <w:left w:val="none" w:sz="0" w:space="0" w:color="auto"/>
        <w:bottom w:val="none" w:sz="0" w:space="0" w:color="auto"/>
        <w:right w:val="none" w:sz="0" w:space="0" w:color="auto"/>
      </w:divBdr>
    </w:div>
    <w:div w:id="290987488">
      <w:bodyDiv w:val="1"/>
      <w:marLeft w:val="0"/>
      <w:marRight w:val="0"/>
      <w:marTop w:val="0"/>
      <w:marBottom w:val="0"/>
      <w:divBdr>
        <w:top w:val="none" w:sz="0" w:space="0" w:color="auto"/>
        <w:left w:val="none" w:sz="0" w:space="0" w:color="auto"/>
        <w:bottom w:val="none" w:sz="0" w:space="0" w:color="auto"/>
        <w:right w:val="none" w:sz="0" w:space="0" w:color="auto"/>
      </w:divBdr>
    </w:div>
    <w:div w:id="321278595">
      <w:bodyDiv w:val="1"/>
      <w:marLeft w:val="0"/>
      <w:marRight w:val="0"/>
      <w:marTop w:val="0"/>
      <w:marBottom w:val="0"/>
      <w:divBdr>
        <w:top w:val="none" w:sz="0" w:space="0" w:color="auto"/>
        <w:left w:val="none" w:sz="0" w:space="0" w:color="auto"/>
        <w:bottom w:val="none" w:sz="0" w:space="0" w:color="auto"/>
        <w:right w:val="none" w:sz="0" w:space="0" w:color="auto"/>
      </w:divBdr>
    </w:div>
    <w:div w:id="349917978">
      <w:bodyDiv w:val="1"/>
      <w:marLeft w:val="0"/>
      <w:marRight w:val="0"/>
      <w:marTop w:val="0"/>
      <w:marBottom w:val="0"/>
      <w:divBdr>
        <w:top w:val="none" w:sz="0" w:space="0" w:color="auto"/>
        <w:left w:val="none" w:sz="0" w:space="0" w:color="auto"/>
        <w:bottom w:val="none" w:sz="0" w:space="0" w:color="auto"/>
        <w:right w:val="none" w:sz="0" w:space="0" w:color="auto"/>
      </w:divBdr>
    </w:div>
    <w:div w:id="431822762">
      <w:bodyDiv w:val="1"/>
      <w:marLeft w:val="0"/>
      <w:marRight w:val="0"/>
      <w:marTop w:val="0"/>
      <w:marBottom w:val="0"/>
      <w:divBdr>
        <w:top w:val="none" w:sz="0" w:space="0" w:color="auto"/>
        <w:left w:val="none" w:sz="0" w:space="0" w:color="auto"/>
        <w:bottom w:val="none" w:sz="0" w:space="0" w:color="auto"/>
        <w:right w:val="none" w:sz="0" w:space="0" w:color="auto"/>
      </w:divBdr>
    </w:div>
    <w:div w:id="493910097">
      <w:bodyDiv w:val="1"/>
      <w:marLeft w:val="0"/>
      <w:marRight w:val="0"/>
      <w:marTop w:val="0"/>
      <w:marBottom w:val="0"/>
      <w:divBdr>
        <w:top w:val="none" w:sz="0" w:space="0" w:color="auto"/>
        <w:left w:val="none" w:sz="0" w:space="0" w:color="auto"/>
        <w:bottom w:val="none" w:sz="0" w:space="0" w:color="auto"/>
        <w:right w:val="none" w:sz="0" w:space="0" w:color="auto"/>
      </w:divBdr>
      <w:divsChild>
        <w:div w:id="1805464451">
          <w:marLeft w:val="0"/>
          <w:marRight w:val="0"/>
          <w:marTop w:val="0"/>
          <w:marBottom w:val="0"/>
          <w:divBdr>
            <w:top w:val="none" w:sz="0" w:space="0" w:color="auto"/>
            <w:left w:val="none" w:sz="0" w:space="0" w:color="auto"/>
            <w:bottom w:val="none" w:sz="0" w:space="0" w:color="auto"/>
            <w:right w:val="none" w:sz="0" w:space="0" w:color="auto"/>
          </w:divBdr>
        </w:div>
        <w:div w:id="958605846">
          <w:marLeft w:val="0"/>
          <w:marRight w:val="0"/>
          <w:marTop w:val="0"/>
          <w:marBottom w:val="0"/>
          <w:divBdr>
            <w:top w:val="none" w:sz="0" w:space="0" w:color="auto"/>
            <w:left w:val="none" w:sz="0" w:space="0" w:color="auto"/>
            <w:bottom w:val="none" w:sz="0" w:space="0" w:color="auto"/>
            <w:right w:val="none" w:sz="0" w:space="0" w:color="auto"/>
          </w:divBdr>
        </w:div>
        <w:div w:id="421605167">
          <w:marLeft w:val="0"/>
          <w:marRight w:val="0"/>
          <w:marTop w:val="0"/>
          <w:marBottom w:val="0"/>
          <w:divBdr>
            <w:top w:val="none" w:sz="0" w:space="0" w:color="auto"/>
            <w:left w:val="none" w:sz="0" w:space="0" w:color="auto"/>
            <w:bottom w:val="none" w:sz="0" w:space="0" w:color="auto"/>
            <w:right w:val="none" w:sz="0" w:space="0" w:color="auto"/>
          </w:divBdr>
        </w:div>
        <w:div w:id="621424351">
          <w:marLeft w:val="0"/>
          <w:marRight w:val="0"/>
          <w:marTop w:val="0"/>
          <w:marBottom w:val="0"/>
          <w:divBdr>
            <w:top w:val="none" w:sz="0" w:space="0" w:color="auto"/>
            <w:left w:val="none" w:sz="0" w:space="0" w:color="auto"/>
            <w:bottom w:val="none" w:sz="0" w:space="0" w:color="auto"/>
            <w:right w:val="none" w:sz="0" w:space="0" w:color="auto"/>
          </w:divBdr>
        </w:div>
        <w:div w:id="748769562">
          <w:marLeft w:val="0"/>
          <w:marRight w:val="0"/>
          <w:marTop w:val="0"/>
          <w:marBottom w:val="0"/>
          <w:divBdr>
            <w:top w:val="none" w:sz="0" w:space="0" w:color="auto"/>
            <w:left w:val="none" w:sz="0" w:space="0" w:color="auto"/>
            <w:bottom w:val="none" w:sz="0" w:space="0" w:color="auto"/>
            <w:right w:val="none" w:sz="0" w:space="0" w:color="auto"/>
          </w:divBdr>
        </w:div>
        <w:div w:id="1914389837">
          <w:marLeft w:val="0"/>
          <w:marRight w:val="0"/>
          <w:marTop w:val="0"/>
          <w:marBottom w:val="0"/>
          <w:divBdr>
            <w:top w:val="none" w:sz="0" w:space="0" w:color="auto"/>
            <w:left w:val="none" w:sz="0" w:space="0" w:color="auto"/>
            <w:bottom w:val="none" w:sz="0" w:space="0" w:color="auto"/>
            <w:right w:val="none" w:sz="0" w:space="0" w:color="auto"/>
          </w:divBdr>
        </w:div>
        <w:div w:id="635449282">
          <w:marLeft w:val="0"/>
          <w:marRight w:val="0"/>
          <w:marTop w:val="0"/>
          <w:marBottom w:val="0"/>
          <w:divBdr>
            <w:top w:val="none" w:sz="0" w:space="0" w:color="auto"/>
            <w:left w:val="none" w:sz="0" w:space="0" w:color="auto"/>
            <w:bottom w:val="none" w:sz="0" w:space="0" w:color="auto"/>
            <w:right w:val="none" w:sz="0" w:space="0" w:color="auto"/>
          </w:divBdr>
        </w:div>
        <w:div w:id="794786414">
          <w:marLeft w:val="0"/>
          <w:marRight w:val="0"/>
          <w:marTop w:val="0"/>
          <w:marBottom w:val="0"/>
          <w:divBdr>
            <w:top w:val="none" w:sz="0" w:space="0" w:color="auto"/>
            <w:left w:val="none" w:sz="0" w:space="0" w:color="auto"/>
            <w:bottom w:val="none" w:sz="0" w:space="0" w:color="auto"/>
            <w:right w:val="none" w:sz="0" w:space="0" w:color="auto"/>
          </w:divBdr>
        </w:div>
        <w:div w:id="77943461">
          <w:marLeft w:val="0"/>
          <w:marRight w:val="0"/>
          <w:marTop w:val="0"/>
          <w:marBottom w:val="0"/>
          <w:divBdr>
            <w:top w:val="none" w:sz="0" w:space="0" w:color="auto"/>
            <w:left w:val="none" w:sz="0" w:space="0" w:color="auto"/>
            <w:bottom w:val="none" w:sz="0" w:space="0" w:color="auto"/>
            <w:right w:val="none" w:sz="0" w:space="0" w:color="auto"/>
          </w:divBdr>
        </w:div>
        <w:div w:id="833960721">
          <w:marLeft w:val="0"/>
          <w:marRight w:val="0"/>
          <w:marTop w:val="0"/>
          <w:marBottom w:val="0"/>
          <w:divBdr>
            <w:top w:val="none" w:sz="0" w:space="0" w:color="auto"/>
            <w:left w:val="none" w:sz="0" w:space="0" w:color="auto"/>
            <w:bottom w:val="none" w:sz="0" w:space="0" w:color="auto"/>
            <w:right w:val="none" w:sz="0" w:space="0" w:color="auto"/>
          </w:divBdr>
        </w:div>
      </w:divsChild>
    </w:div>
    <w:div w:id="540946729">
      <w:bodyDiv w:val="1"/>
      <w:marLeft w:val="0"/>
      <w:marRight w:val="0"/>
      <w:marTop w:val="0"/>
      <w:marBottom w:val="0"/>
      <w:divBdr>
        <w:top w:val="none" w:sz="0" w:space="0" w:color="auto"/>
        <w:left w:val="none" w:sz="0" w:space="0" w:color="auto"/>
        <w:bottom w:val="none" w:sz="0" w:space="0" w:color="auto"/>
        <w:right w:val="none" w:sz="0" w:space="0" w:color="auto"/>
      </w:divBdr>
    </w:div>
    <w:div w:id="580481807">
      <w:bodyDiv w:val="1"/>
      <w:marLeft w:val="0"/>
      <w:marRight w:val="0"/>
      <w:marTop w:val="0"/>
      <w:marBottom w:val="0"/>
      <w:divBdr>
        <w:top w:val="none" w:sz="0" w:space="0" w:color="auto"/>
        <w:left w:val="none" w:sz="0" w:space="0" w:color="auto"/>
        <w:bottom w:val="none" w:sz="0" w:space="0" w:color="auto"/>
        <w:right w:val="none" w:sz="0" w:space="0" w:color="auto"/>
      </w:divBdr>
    </w:div>
    <w:div w:id="602109461">
      <w:bodyDiv w:val="1"/>
      <w:marLeft w:val="0"/>
      <w:marRight w:val="0"/>
      <w:marTop w:val="0"/>
      <w:marBottom w:val="0"/>
      <w:divBdr>
        <w:top w:val="none" w:sz="0" w:space="0" w:color="auto"/>
        <w:left w:val="none" w:sz="0" w:space="0" w:color="auto"/>
        <w:bottom w:val="none" w:sz="0" w:space="0" w:color="auto"/>
        <w:right w:val="none" w:sz="0" w:space="0" w:color="auto"/>
      </w:divBdr>
    </w:div>
    <w:div w:id="615331625">
      <w:bodyDiv w:val="1"/>
      <w:marLeft w:val="0"/>
      <w:marRight w:val="0"/>
      <w:marTop w:val="0"/>
      <w:marBottom w:val="0"/>
      <w:divBdr>
        <w:top w:val="none" w:sz="0" w:space="0" w:color="auto"/>
        <w:left w:val="none" w:sz="0" w:space="0" w:color="auto"/>
        <w:bottom w:val="none" w:sz="0" w:space="0" w:color="auto"/>
        <w:right w:val="none" w:sz="0" w:space="0" w:color="auto"/>
      </w:divBdr>
    </w:div>
    <w:div w:id="629165679">
      <w:bodyDiv w:val="1"/>
      <w:marLeft w:val="0"/>
      <w:marRight w:val="0"/>
      <w:marTop w:val="0"/>
      <w:marBottom w:val="0"/>
      <w:divBdr>
        <w:top w:val="none" w:sz="0" w:space="0" w:color="auto"/>
        <w:left w:val="none" w:sz="0" w:space="0" w:color="auto"/>
        <w:bottom w:val="none" w:sz="0" w:space="0" w:color="auto"/>
        <w:right w:val="none" w:sz="0" w:space="0" w:color="auto"/>
      </w:divBdr>
    </w:div>
    <w:div w:id="653609409">
      <w:bodyDiv w:val="1"/>
      <w:marLeft w:val="0"/>
      <w:marRight w:val="0"/>
      <w:marTop w:val="0"/>
      <w:marBottom w:val="0"/>
      <w:divBdr>
        <w:top w:val="none" w:sz="0" w:space="0" w:color="auto"/>
        <w:left w:val="none" w:sz="0" w:space="0" w:color="auto"/>
        <w:bottom w:val="none" w:sz="0" w:space="0" w:color="auto"/>
        <w:right w:val="none" w:sz="0" w:space="0" w:color="auto"/>
      </w:divBdr>
      <w:divsChild>
        <w:div w:id="521167662">
          <w:marLeft w:val="60"/>
          <w:marRight w:val="60"/>
          <w:marTop w:val="100"/>
          <w:marBottom w:val="100"/>
          <w:divBdr>
            <w:top w:val="none" w:sz="0" w:space="0" w:color="auto"/>
            <w:left w:val="none" w:sz="0" w:space="0" w:color="auto"/>
            <w:bottom w:val="none" w:sz="0" w:space="0" w:color="auto"/>
            <w:right w:val="none" w:sz="0" w:space="0" w:color="auto"/>
          </w:divBdr>
        </w:div>
        <w:div w:id="121849371">
          <w:marLeft w:val="60"/>
          <w:marRight w:val="60"/>
          <w:marTop w:val="100"/>
          <w:marBottom w:val="100"/>
          <w:divBdr>
            <w:top w:val="none" w:sz="0" w:space="0" w:color="auto"/>
            <w:left w:val="none" w:sz="0" w:space="0" w:color="auto"/>
            <w:bottom w:val="none" w:sz="0" w:space="0" w:color="auto"/>
            <w:right w:val="none" w:sz="0" w:space="0" w:color="auto"/>
          </w:divBdr>
        </w:div>
        <w:div w:id="129053185">
          <w:marLeft w:val="60"/>
          <w:marRight w:val="60"/>
          <w:marTop w:val="100"/>
          <w:marBottom w:val="100"/>
          <w:divBdr>
            <w:top w:val="none" w:sz="0" w:space="0" w:color="auto"/>
            <w:left w:val="none" w:sz="0" w:space="0" w:color="auto"/>
            <w:bottom w:val="none" w:sz="0" w:space="0" w:color="auto"/>
            <w:right w:val="none" w:sz="0" w:space="0" w:color="auto"/>
          </w:divBdr>
        </w:div>
        <w:div w:id="1843084973">
          <w:marLeft w:val="60"/>
          <w:marRight w:val="60"/>
          <w:marTop w:val="100"/>
          <w:marBottom w:val="100"/>
          <w:divBdr>
            <w:top w:val="none" w:sz="0" w:space="0" w:color="auto"/>
            <w:left w:val="none" w:sz="0" w:space="0" w:color="auto"/>
            <w:bottom w:val="none" w:sz="0" w:space="0" w:color="auto"/>
            <w:right w:val="none" w:sz="0" w:space="0" w:color="auto"/>
          </w:divBdr>
        </w:div>
        <w:div w:id="505561686">
          <w:marLeft w:val="60"/>
          <w:marRight w:val="60"/>
          <w:marTop w:val="100"/>
          <w:marBottom w:val="100"/>
          <w:divBdr>
            <w:top w:val="none" w:sz="0" w:space="0" w:color="auto"/>
            <w:left w:val="none" w:sz="0" w:space="0" w:color="auto"/>
            <w:bottom w:val="none" w:sz="0" w:space="0" w:color="auto"/>
            <w:right w:val="none" w:sz="0" w:space="0" w:color="auto"/>
          </w:divBdr>
        </w:div>
        <w:div w:id="53897225">
          <w:marLeft w:val="60"/>
          <w:marRight w:val="60"/>
          <w:marTop w:val="100"/>
          <w:marBottom w:val="100"/>
          <w:divBdr>
            <w:top w:val="none" w:sz="0" w:space="0" w:color="auto"/>
            <w:left w:val="none" w:sz="0" w:space="0" w:color="auto"/>
            <w:bottom w:val="none" w:sz="0" w:space="0" w:color="auto"/>
            <w:right w:val="none" w:sz="0" w:space="0" w:color="auto"/>
          </w:divBdr>
        </w:div>
        <w:div w:id="1391492142">
          <w:marLeft w:val="60"/>
          <w:marRight w:val="60"/>
          <w:marTop w:val="100"/>
          <w:marBottom w:val="100"/>
          <w:divBdr>
            <w:top w:val="none" w:sz="0" w:space="0" w:color="auto"/>
            <w:left w:val="none" w:sz="0" w:space="0" w:color="auto"/>
            <w:bottom w:val="none" w:sz="0" w:space="0" w:color="auto"/>
            <w:right w:val="none" w:sz="0" w:space="0" w:color="auto"/>
          </w:divBdr>
        </w:div>
        <w:div w:id="199128939">
          <w:marLeft w:val="60"/>
          <w:marRight w:val="60"/>
          <w:marTop w:val="100"/>
          <w:marBottom w:val="100"/>
          <w:divBdr>
            <w:top w:val="none" w:sz="0" w:space="0" w:color="auto"/>
            <w:left w:val="none" w:sz="0" w:space="0" w:color="auto"/>
            <w:bottom w:val="none" w:sz="0" w:space="0" w:color="auto"/>
            <w:right w:val="none" w:sz="0" w:space="0" w:color="auto"/>
          </w:divBdr>
        </w:div>
        <w:div w:id="1608198167">
          <w:marLeft w:val="60"/>
          <w:marRight w:val="60"/>
          <w:marTop w:val="100"/>
          <w:marBottom w:val="100"/>
          <w:divBdr>
            <w:top w:val="none" w:sz="0" w:space="0" w:color="auto"/>
            <w:left w:val="none" w:sz="0" w:space="0" w:color="auto"/>
            <w:bottom w:val="none" w:sz="0" w:space="0" w:color="auto"/>
            <w:right w:val="none" w:sz="0" w:space="0" w:color="auto"/>
          </w:divBdr>
        </w:div>
        <w:div w:id="477842902">
          <w:marLeft w:val="60"/>
          <w:marRight w:val="60"/>
          <w:marTop w:val="100"/>
          <w:marBottom w:val="100"/>
          <w:divBdr>
            <w:top w:val="none" w:sz="0" w:space="0" w:color="auto"/>
            <w:left w:val="none" w:sz="0" w:space="0" w:color="auto"/>
            <w:bottom w:val="none" w:sz="0" w:space="0" w:color="auto"/>
            <w:right w:val="none" w:sz="0" w:space="0" w:color="auto"/>
          </w:divBdr>
        </w:div>
        <w:div w:id="554240929">
          <w:marLeft w:val="60"/>
          <w:marRight w:val="60"/>
          <w:marTop w:val="100"/>
          <w:marBottom w:val="100"/>
          <w:divBdr>
            <w:top w:val="none" w:sz="0" w:space="0" w:color="auto"/>
            <w:left w:val="none" w:sz="0" w:space="0" w:color="auto"/>
            <w:bottom w:val="none" w:sz="0" w:space="0" w:color="auto"/>
            <w:right w:val="none" w:sz="0" w:space="0" w:color="auto"/>
          </w:divBdr>
        </w:div>
        <w:div w:id="703137975">
          <w:marLeft w:val="60"/>
          <w:marRight w:val="60"/>
          <w:marTop w:val="100"/>
          <w:marBottom w:val="100"/>
          <w:divBdr>
            <w:top w:val="none" w:sz="0" w:space="0" w:color="auto"/>
            <w:left w:val="none" w:sz="0" w:space="0" w:color="auto"/>
            <w:bottom w:val="none" w:sz="0" w:space="0" w:color="auto"/>
            <w:right w:val="none" w:sz="0" w:space="0" w:color="auto"/>
          </w:divBdr>
        </w:div>
        <w:div w:id="1516767923">
          <w:marLeft w:val="60"/>
          <w:marRight w:val="60"/>
          <w:marTop w:val="100"/>
          <w:marBottom w:val="100"/>
          <w:divBdr>
            <w:top w:val="none" w:sz="0" w:space="0" w:color="auto"/>
            <w:left w:val="none" w:sz="0" w:space="0" w:color="auto"/>
            <w:bottom w:val="none" w:sz="0" w:space="0" w:color="auto"/>
            <w:right w:val="none" w:sz="0" w:space="0" w:color="auto"/>
          </w:divBdr>
        </w:div>
        <w:div w:id="2016152444">
          <w:marLeft w:val="60"/>
          <w:marRight w:val="60"/>
          <w:marTop w:val="100"/>
          <w:marBottom w:val="100"/>
          <w:divBdr>
            <w:top w:val="none" w:sz="0" w:space="0" w:color="auto"/>
            <w:left w:val="none" w:sz="0" w:space="0" w:color="auto"/>
            <w:bottom w:val="none" w:sz="0" w:space="0" w:color="auto"/>
            <w:right w:val="none" w:sz="0" w:space="0" w:color="auto"/>
          </w:divBdr>
        </w:div>
        <w:div w:id="744839160">
          <w:marLeft w:val="60"/>
          <w:marRight w:val="60"/>
          <w:marTop w:val="100"/>
          <w:marBottom w:val="100"/>
          <w:divBdr>
            <w:top w:val="none" w:sz="0" w:space="0" w:color="auto"/>
            <w:left w:val="none" w:sz="0" w:space="0" w:color="auto"/>
            <w:bottom w:val="none" w:sz="0" w:space="0" w:color="auto"/>
            <w:right w:val="none" w:sz="0" w:space="0" w:color="auto"/>
          </w:divBdr>
        </w:div>
        <w:div w:id="1865053481">
          <w:marLeft w:val="60"/>
          <w:marRight w:val="60"/>
          <w:marTop w:val="100"/>
          <w:marBottom w:val="100"/>
          <w:divBdr>
            <w:top w:val="none" w:sz="0" w:space="0" w:color="auto"/>
            <w:left w:val="none" w:sz="0" w:space="0" w:color="auto"/>
            <w:bottom w:val="none" w:sz="0" w:space="0" w:color="auto"/>
            <w:right w:val="none" w:sz="0" w:space="0" w:color="auto"/>
          </w:divBdr>
        </w:div>
        <w:div w:id="1069038294">
          <w:marLeft w:val="60"/>
          <w:marRight w:val="60"/>
          <w:marTop w:val="100"/>
          <w:marBottom w:val="100"/>
          <w:divBdr>
            <w:top w:val="none" w:sz="0" w:space="0" w:color="auto"/>
            <w:left w:val="none" w:sz="0" w:space="0" w:color="auto"/>
            <w:bottom w:val="none" w:sz="0" w:space="0" w:color="auto"/>
            <w:right w:val="none" w:sz="0" w:space="0" w:color="auto"/>
          </w:divBdr>
        </w:div>
        <w:div w:id="853149884">
          <w:marLeft w:val="60"/>
          <w:marRight w:val="60"/>
          <w:marTop w:val="100"/>
          <w:marBottom w:val="100"/>
          <w:divBdr>
            <w:top w:val="none" w:sz="0" w:space="0" w:color="auto"/>
            <w:left w:val="none" w:sz="0" w:space="0" w:color="auto"/>
            <w:bottom w:val="none" w:sz="0" w:space="0" w:color="auto"/>
            <w:right w:val="none" w:sz="0" w:space="0" w:color="auto"/>
          </w:divBdr>
        </w:div>
        <w:div w:id="796796550">
          <w:marLeft w:val="60"/>
          <w:marRight w:val="60"/>
          <w:marTop w:val="100"/>
          <w:marBottom w:val="100"/>
          <w:divBdr>
            <w:top w:val="none" w:sz="0" w:space="0" w:color="auto"/>
            <w:left w:val="none" w:sz="0" w:space="0" w:color="auto"/>
            <w:bottom w:val="none" w:sz="0" w:space="0" w:color="auto"/>
            <w:right w:val="none" w:sz="0" w:space="0" w:color="auto"/>
          </w:divBdr>
        </w:div>
        <w:div w:id="1854998184">
          <w:marLeft w:val="60"/>
          <w:marRight w:val="60"/>
          <w:marTop w:val="100"/>
          <w:marBottom w:val="100"/>
          <w:divBdr>
            <w:top w:val="none" w:sz="0" w:space="0" w:color="auto"/>
            <w:left w:val="none" w:sz="0" w:space="0" w:color="auto"/>
            <w:bottom w:val="none" w:sz="0" w:space="0" w:color="auto"/>
            <w:right w:val="none" w:sz="0" w:space="0" w:color="auto"/>
          </w:divBdr>
        </w:div>
        <w:div w:id="1916933607">
          <w:marLeft w:val="60"/>
          <w:marRight w:val="60"/>
          <w:marTop w:val="100"/>
          <w:marBottom w:val="100"/>
          <w:divBdr>
            <w:top w:val="none" w:sz="0" w:space="0" w:color="auto"/>
            <w:left w:val="none" w:sz="0" w:space="0" w:color="auto"/>
            <w:bottom w:val="none" w:sz="0" w:space="0" w:color="auto"/>
            <w:right w:val="none" w:sz="0" w:space="0" w:color="auto"/>
          </w:divBdr>
        </w:div>
        <w:div w:id="1473715319">
          <w:marLeft w:val="60"/>
          <w:marRight w:val="60"/>
          <w:marTop w:val="100"/>
          <w:marBottom w:val="100"/>
          <w:divBdr>
            <w:top w:val="none" w:sz="0" w:space="0" w:color="auto"/>
            <w:left w:val="none" w:sz="0" w:space="0" w:color="auto"/>
            <w:bottom w:val="none" w:sz="0" w:space="0" w:color="auto"/>
            <w:right w:val="none" w:sz="0" w:space="0" w:color="auto"/>
          </w:divBdr>
          <w:divsChild>
            <w:div w:id="1247688667">
              <w:marLeft w:val="0"/>
              <w:marRight w:val="0"/>
              <w:marTop w:val="0"/>
              <w:marBottom w:val="0"/>
              <w:divBdr>
                <w:top w:val="none" w:sz="0" w:space="0" w:color="auto"/>
                <w:left w:val="none" w:sz="0" w:space="0" w:color="auto"/>
                <w:bottom w:val="none" w:sz="0" w:space="0" w:color="auto"/>
                <w:right w:val="none" w:sz="0" w:space="0" w:color="auto"/>
              </w:divBdr>
            </w:div>
          </w:divsChild>
        </w:div>
        <w:div w:id="673535610">
          <w:marLeft w:val="60"/>
          <w:marRight w:val="60"/>
          <w:marTop w:val="100"/>
          <w:marBottom w:val="100"/>
          <w:divBdr>
            <w:top w:val="none" w:sz="0" w:space="0" w:color="auto"/>
            <w:left w:val="none" w:sz="0" w:space="0" w:color="auto"/>
            <w:bottom w:val="none" w:sz="0" w:space="0" w:color="auto"/>
            <w:right w:val="none" w:sz="0" w:space="0" w:color="auto"/>
          </w:divBdr>
          <w:divsChild>
            <w:div w:id="553278501">
              <w:marLeft w:val="0"/>
              <w:marRight w:val="0"/>
              <w:marTop w:val="0"/>
              <w:marBottom w:val="0"/>
              <w:divBdr>
                <w:top w:val="none" w:sz="0" w:space="0" w:color="auto"/>
                <w:left w:val="none" w:sz="0" w:space="0" w:color="auto"/>
                <w:bottom w:val="none" w:sz="0" w:space="0" w:color="auto"/>
                <w:right w:val="none" w:sz="0" w:space="0" w:color="auto"/>
              </w:divBdr>
            </w:div>
          </w:divsChild>
        </w:div>
        <w:div w:id="2018459251">
          <w:marLeft w:val="60"/>
          <w:marRight w:val="60"/>
          <w:marTop w:val="100"/>
          <w:marBottom w:val="100"/>
          <w:divBdr>
            <w:top w:val="none" w:sz="0" w:space="0" w:color="auto"/>
            <w:left w:val="none" w:sz="0" w:space="0" w:color="auto"/>
            <w:bottom w:val="none" w:sz="0" w:space="0" w:color="auto"/>
            <w:right w:val="none" w:sz="0" w:space="0" w:color="auto"/>
          </w:divBdr>
          <w:divsChild>
            <w:div w:id="477454259">
              <w:marLeft w:val="0"/>
              <w:marRight w:val="0"/>
              <w:marTop w:val="0"/>
              <w:marBottom w:val="0"/>
              <w:divBdr>
                <w:top w:val="none" w:sz="0" w:space="0" w:color="auto"/>
                <w:left w:val="none" w:sz="0" w:space="0" w:color="auto"/>
                <w:bottom w:val="none" w:sz="0" w:space="0" w:color="auto"/>
                <w:right w:val="none" w:sz="0" w:space="0" w:color="auto"/>
              </w:divBdr>
            </w:div>
          </w:divsChild>
        </w:div>
        <w:div w:id="531695604">
          <w:marLeft w:val="60"/>
          <w:marRight w:val="60"/>
          <w:marTop w:val="100"/>
          <w:marBottom w:val="100"/>
          <w:divBdr>
            <w:top w:val="none" w:sz="0" w:space="0" w:color="auto"/>
            <w:left w:val="none" w:sz="0" w:space="0" w:color="auto"/>
            <w:bottom w:val="none" w:sz="0" w:space="0" w:color="auto"/>
            <w:right w:val="none" w:sz="0" w:space="0" w:color="auto"/>
          </w:divBdr>
          <w:divsChild>
            <w:div w:id="1669673374">
              <w:marLeft w:val="0"/>
              <w:marRight w:val="0"/>
              <w:marTop w:val="0"/>
              <w:marBottom w:val="0"/>
              <w:divBdr>
                <w:top w:val="none" w:sz="0" w:space="0" w:color="auto"/>
                <w:left w:val="none" w:sz="0" w:space="0" w:color="auto"/>
                <w:bottom w:val="none" w:sz="0" w:space="0" w:color="auto"/>
                <w:right w:val="none" w:sz="0" w:space="0" w:color="auto"/>
              </w:divBdr>
            </w:div>
          </w:divsChild>
        </w:div>
        <w:div w:id="477041786">
          <w:marLeft w:val="60"/>
          <w:marRight w:val="60"/>
          <w:marTop w:val="100"/>
          <w:marBottom w:val="100"/>
          <w:divBdr>
            <w:top w:val="none" w:sz="0" w:space="0" w:color="auto"/>
            <w:left w:val="none" w:sz="0" w:space="0" w:color="auto"/>
            <w:bottom w:val="none" w:sz="0" w:space="0" w:color="auto"/>
            <w:right w:val="none" w:sz="0" w:space="0" w:color="auto"/>
          </w:divBdr>
          <w:divsChild>
            <w:div w:id="725379333">
              <w:marLeft w:val="0"/>
              <w:marRight w:val="0"/>
              <w:marTop w:val="0"/>
              <w:marBottom w:val="0"/>
              <w:divBdr>
                <w:top w:val="none" w:sz="0" w:space="0" w:color="auto"/>
                <w:left w:val="none" w:sz="0" w:space="0" w:color="auto"/>
                <w:bottom w:val="none" w:sz="0" w:space="0" w:color="auto"/>
                <w:right w:val="none" w:sz="0" w:space="0" w:color="auto"/>
              </w:divBdr>
            </w:div>
          </w:divsChild>
        </w:div>
        <w:div w:id="1500384507">
          <w:marLeft w:val="60"/>
          <w:marRight w:val="60"/>
          <w:marTop w:val="100"/>
          <w:marBottom w:val="100"/>
          <w:divBdr>
            <w:top w:val="none" w:sz="0" w:space="0" w:color="auto"/>
            <w:left w:val="none" w:sz="0" w:space="0" w:color="auto"/>
            <w:bottom w:val="none" w:sz="0" w:space="0" w:color="auto"/>
            <w:right w:val="none" w:sz="0" w:space="0" w:color="auto"/>
          </w:divBdr>
          <w:divsChild>
            <w:div w:id="158545599">
              <w:marLeft w:val="0"/>
              <w:marRight w:val="0"/>
              <w:marTop w:val="0"/>
              <w:marBottom w:val="0"/>
              <w:divBdr>
                <w:top w:val="none" w:sz="0" w:space="0" w:color="auto"/>
                <w:left w:val="none" w:sz="0" w:space="0" w:color="auto"/>
                <w:bottom w:val="none" w:sz="0" w:space="0" w:color="auto"/>
                <w:right w:val="none" w:sz="0" w:space="0" w:color="auto"/>
              </w:divBdr>
            </w:div>
          </w:divsChild>
        </w:div>
        <w:div w:id="547256563">
          <w:marLeft w:val="60"/>
          <w:marRight w:val="60"/>
          <w:marTop w:val="100"/>
          <w:marBottom w:val="100"/>
          <w:divBdr>
            <w:top w:val="none" w:sz="0" w:space="0" w:color="auto"/>
            <w:left w:val="none" w:sz="0" w:space="0" w:color="auto"/>
            <w:bottom w:val="none" w:sz="0" w:space="0" w:color="auto"/>
            <w:right w:val="none" w:sz="0" w:space="0" w:color="auto"/>
          </w:divBdr>
          <w:divsChild>
            <w:div w:id="324482793">
              <w:marLeft w:val="0"/>
              <w:marRight w:val="0"/>
              <w:marTop w:val="0"/>
              <w:marBottom w:val="0"/>
              <w:divBdr>
                <w:top w:val="none" w:sz="0" w:space="0" w:color="auto"/>
                <w:left w:val="none" w:sz="0" w:space="0" w:color="auto"/>
                <w:bottom w:val="none" w:sz="0" w:space="0" w:color="auto"/>
                <w:right w:val="none" w:sz="0" w:space="0" w:color="auto"/>
              </w:divBdr>
            </w:div>
          </w:divsChild>
        </w:div>
        <w:div w:id="96486050">
          <w:marLeft w:val="60"/>
          <w:marRight w:val="60"/>
          <w:marTop w:val="100"/>
          <w:marBottom w:val="100"/>
          <w:divBdr>
            <w:top w:val="none" w:sz="0" w:space="0" w:color="auto"/>
            <w:left w:val="none" w:sz="0" w:space="0" w:color="auto"/>
            <w:bottom w:val="none" w:sz="0" w:space="0" w:color="auto"/>
            <w:right w:val="none" w:sz="0" w:space="0" w:color="auto"/>
          </w:divBdr>
          <w:divsChild>
            <w:div w:id="945580353">
              <w:marLeft w:val="0"/>
              <w:marRight w:val="0"/>
              <w:marTop w:val="0"/>
              <w:marBottom w:val="0"/>
              <w:divBdr>
                <w:top w:val="none" w:sz="0" w:space="0" w:color="auto"/>
                <w:left w:val="none" w:sz="0" w:space="0" w:color="auto"/>
                <w:bottom w:val="none" w:sz="0" w:space="0" w:color="auto"/>
                <w:right w:val="none" w:sz="0" w:space="0" w:color="auto"/>
              </w:divBdr>
            </w:div>
          </w:divsChild>
        </w:div>
        <w:div w:id="690957239">
          <w:marLeft w:val="60"/>
          <w:marRight w:val="60"/>
          <w:marTop w:val="100"/>
          <w:marBottom w:val="100"/>
          <w:divBdr>
            <w:top w:val="none" w:sz="0" w:space="0" w:color="auto"/>
            <w:left w:val="none" w:sz="0" w:space="0" w:color="auto"/>
            <w:bottom w:val="none" w:sz="0" w:space="0" w:color="auto"/>
            <w:right w:val="none" w:sz="0" w:space="0" w:color="auto"/>
          </w:divBdr>
          <w:divsChild>
            <w:div w:id="1329603424">
              <w:marLeft w:val="0"/>
              <w:marRight w:val="0"/>
              <w:marTop w:val="0"/>
              <w:marBottom w:val="0"/>
              <w:divBdr>
                <w:top w:val="none" w:sz="0" w:space="0" w:color="auto"/>
                <w:left w:val="none" w:sz="0" w:space="0" w:color="auto"/>
                <w:bottom w:val="none" w:sz="0" w:space="0" w:color="auto"/>
                <w:right w:val="none" w:sz="0" w:space="0" w:color="auto"/>
              </w:divBdr>
            </w:div>
          </w:divsChild>
        </w:div>
        <w:div w:id="1213276307">
          <w:marLeft w:val="60"/>
          <w:marRight w:val="60"/>
          <w:marTop w:val="100"/>
          <w:marBottom w:val="100"/>
          <w:divBdr>
            <w:top w:val="none" w:sz="0" w:space="0" w:color="auto"/>
            <w:left w:val="none" w:sz="0" w:space="0" w:color="auto"/>
            <w:bottom w:val="none" w:sz="0" w:space="0" w:color="auto"/>
            <w:right w:val="none" w:sz="0" w:space="0" w:color="auto"/>
          </w:divBdr>
          <w:divsChild>
            <w:div w:id="397748976">
              <w:marLeft w:val="0"/>
              <w:marRight w:val="0"/>
              <w:marTop w:val="0"/>
              <w:marBottom w:val="0"/>
              <w:divBdr>
                <w:top w:val="none" w:sz="0" w:space="0" w:color="auto"/>
                <w:left w:val="none" w:sz="0" w:space="0" w:color="auto"/>
                <w:bottom w:val="none" w:sz="0" w:space="0" w:color="auto"/>
                <w:right w:val="none" w:sz="0" w:space="0" w:color="auto"/>
              </w:divBdr>
            </w:div>
          </w:divsChild>
        </w:div>
        <w:div w:id="471682233">
          <w:marLeft w:val="60"/>
          <w:marRight w:val="60"/>
          <w:marTop w:val="100"/>
          <w:marBottom w:val="100"/>
          <w:divBdr>
            <w:top w:val="none" w:sz="0" w:space="0" w:color="auto"/>
            <w:left w:val="none" w:sz="0" w:space="0" w:color="auto"/>
            <w:bottom w:val="none" w:sz="0" w:space="0" w:color="auto"/>
            <w:right w:val="none" w:sz="0" w:space="0" w:color="auto"/>
          </w:divBdr>
          <w:divsChild>
            <w:div w:id="704136801">
              <w:marLeft w:val="0"/>
              <w:marRight w:val="0"/>
              <w:marTop w:val="0"/>
              <w:marBottom w:val="0"/>
              <w:divBdr>
                <w:top w:val="none" w:sz="0" w:space="0" w:color="auto"/>
                <w:left w:val="none" w:sz="0" w:space="0" w:color="auto"/>
                <w:bottom w:val="none" w:sz="0" w:space="0" w:color="auto"/>
                <w:right w:val="none" w:sz="0" w:space="0" w:color="auto"/>
              </w:divBdr>
            </w:div>
          </w:divsChild>
        </w:div>
        <w:div w:id="503281215">
          <w:marLeft w:val="60"/>
          <w:marRight w:val="60"/>
          <w:marTop w:val="100"/>
          <w:marBottom w:val="100"/>
          <w:divBdr>
            <w:top w:val="none" w:sz="0" w:space="0" w:color="auto"/>
            <w:left w:val="none" w:sz="0" w:space="0" w:color="auto"/>
            <w:bottom w:val="none" w:sz="0" w:space="0" w:color="auto"/>
            <w:right w:val="none" w:sz="0" w:space="0" w:color="auto"/>
          </w:divBdr>
          <w:divsChild>
            <w:div w:id="1773238154">
              <w:marLeft w:val="0"/>
              <w:marRight w:val="0"/>
              <w:marTop w:val="0"/>
              <w:marBottom w:val="0"/>
              <w:divBdr>
                <w:top w:val="none" w:sz="0" w:space="0" w:color="auto"/>
                <w:left w:val="none" w:sz="0" w:space="0" w:color="auto"/>
                <w:bottom w:val="none" w:sz="0" w:space="0" w:color="auto"/>
                <w:right w:val="none" w:sz="0" w:space="0" w:color="auto"/>
              </w:divBdr>
            </w:div>
          </w:divsChild>
        </w:div>
        <w:div w:id="580603968">
          <w:marLeft w:val="60"/>
          <w:marRight w:val="60"/>
          <w:marTop w:val="100"/>
          <w:marBottom w:val="100"/>
          <w:divBdr>
            <w:top w:val="none" w:sz="0" w:space="0" w:color="auto"/>
            <w:left w:val="none" w:sz="0" w:space="0" w:color="auto"/>
            <w:bottom w:val="none" w:sz="0" w:space="0" w:color="auto"/>
            <w:right w:val="none" w:sz="0" w:space="0" w:color="auto"/>
          </w:divBdr>
          <w:divsChild>
            <w:div w:id="29839320">
              <w:marLeft w:val="0"/>
              <w:marRight w:val="0"/>
              <w:marTop w:val="0"/>
              <w:marBottom w:val="0"/>
              <w:divBdr>
                <w:top w:val="none" w:sz="0" w:space="0" w:color="auto"/>
                <w:left w:val="none" w:sz="0" w:space="0" w:color="auto"/>
                <w:bottom w:val="none" w:sz="0" w:space="0" w:color="auto"/>
                <w:right w:val="none" w:sz="0" w:space="0" w:color="auto"/>
              </w:divBdr>
            </w:div>
          </w:divsChild>
        </w:div>
        <w:div w:id="1395201940">
          <w:marLeft w:val="60"/>
          <w:marRight w:val="60"/>
          <w:marTop w:val="100"/>
          <w:marBottom w:val="100"/>
          <w:divBdr>
            <w:top w:val="none" w:sz="0" w:space="0" w:color="auto"/>
            <w:left w:val="none" w:sz="0" w:space="0" w:color="auto"/>
            <w:bottom w:val="none" w:sz="0" w:space="0" w:color="auto"/>
            <w:right w:val="none" w:sz="0" w:space="0" w:color="auto"/>
          </w:divBdr>
          <w:divsChild>
            <w:div w:id="1385180706">
              <w:marLeft w:val="0"/>
              <w:marRight w:val="0"/>
              <w:marTop w:val="0"/>
              <w:marBottom w:val="0"/>
              <w:divBdr>
                <w:top w:val="none" w:sz="0" w:space="0" w:color="auto"/>
                <w:left w:val="none" w:sz="0" w:space="0" w:color="auto"/>
                <w:bottom w:val="none" w:sz="0" w:space="0" w:color="auto"/>
                <w:right w:val="none" w:sz="0" w:space="0" w:color="auto"/>
              </w:divBdr>
            </w:div>
          </w:divsChild>
        </w:div>
        <w:div w:id="209270118">
          <w:marLeft w:val="60"/>
          <w:marRight w:val="60"/>
          <w:marTop w:val="100"/>
          <w:marBottom w:val="100"/>
          <w:divBdr>
            <w:top w:val="none" w:sz="0" w:space="0" w:color="auto"/>
            <w:left w:val="none" w:sz="0" w:space="0" w:color="auto"/>
            <w:bottom w:val="none" w:sz="0" w:space="0" w:color="auto"/>
            <w:right w:val="none" w:sz="0" w:space="0" w:color="auto"/>
          </w:divBdr>
          <w:divsChild>
            <w:div w:id="274098691">
              <w:marLeft w:val="0"/>
              <w:marRight w:val="0"/>
              <w:marTop w:val="0"/>
              <w:marBottom w:val="0"/>
              <w:divBdr>
                <w:top w:val="none" w:sz="0" w:space="0" w:color="auto"/>
                <w:left w:val="none" w:sz="0" w:space="0" w:color="auto"/>
                <w:bottom w:val="none" w:sz="0" w:space="0" w:color="auto"/>
                <w:right w:val="none" w:sz="0" w:space="0" w:color="auto"/>
              </w:divBdr>
            </w:div>
          </w:divsChild>
        </w:div>
        <w:div w:id="484513160">
          <w:marLeft w:val="60"/>
          <w:marRight w:val="60"/>
          <w:marTop w:val="100"/>
          <w:marBottom w:val="100"/>
          <w:divBdr>
            <w:top w:val="none" w:sz="0" w:space="0" w:color="auto"/>
            <w:left w:val="none" w:sz="0" w:space="0" w:color="auto"/>
            <w:bottom w:val="none" w:sz="0" w:space="0" w:color="auto"/>
            <w:right w:val="none" w:sz="0" w:space="0" w:color="auto"/>
          </w:divBdr>
          <w:divsChild>
            <w:div w:id="490681322">
              <w:marLeft w:val="0"/>
              <w:marRight w:val="0"/>
              <w:marTop w:val="0"/>
              <w:marBottom w:val="0"/>
              <w:divBdr>
                <w:top w:val="none" w:sz="0" w:space="0" w:color="auto"/>
                <w:left w:val="none" w:sz="0" w:space="0" w:color="auto"/>
                <w:bottom w:val="none" w:sz="0" w:space="0" w:color="auto"/>
                <w:right w:val="none" w:sz="0" w:space="0" w:color="auto"/>
              </w:divBdr>
            </w:div>
          </w:divsChild>
        </w:div>
        <w:div w:id="2008168850">
          <w:marLeft w:val="60"/>
          <w:marRight w:val="60"/>
          <w:marTop w:val="100"/>
          <w:marBottom w:val="100"/>
          <w:divBdr>
            <w:top w:val="none" w:sz="0" w:space="0" w:color="auto"/>
            <w:left w:val="none" w:sz="0" w:space="0" w:color="auto"/>
            <w:bottom w:val="none" w:sz="0" w:space="0" w:color="auto"/>
            <w:right w:val="none" w:sz="0" w:space="0" w:color="auto"/>
          </w:divBdr>
          <w:divsChild>
            <w:div w:id="520628927">
              <w:marLeft w:val="0"/>
              <w:marRight w:val="0"/>
              <w:marTop w:val="0"/>
              <w:marBottom w:val="0"/>
              <w:divBdr>
                <w:top w:val="none" w:sz="0" w:space="0" w:color="auto"/>
                <w:left w:val="none" w:sz="0" w:space="0" w:color="auto"/>
                <w:bottom w:val="none" w:sz="0" w:space="0" w:color="auto"/>
                <w:right w:val="none" w:sz="0" w:space="0" w:color="auto"/>
              </w:divBdr>
            </w:div>
          </w:divsChild>
        </w:div>
        <w:div w:id="671219782">
          <w:marLeft w:val="60"/>
          <w:marRight w:val="60"/>
          <w:marTop w:val="100"/>
          <w:marBottom w:val="100"/>
          <w:divBdr>
            <w:top w:val="none" w:sz="0" w:space="0" w:color="auto"/>
            <w:left w:val="none" w:sz="0" w:space="0" w:color="auto"/>
            <w:bottom w:val="none" w:sz="0" w:space="0" w:color="auto"/>
            <w:right w:val="none" w:sz="0" w:space="0" w:color="auto"/>
          </w:divBdr>
          <w:divsChild>
            <w:div w:id="986477777">
              <w:marLeft w:val="0"/>
              <w:marRight w:val="0"/>
              <w:marTop w:val="0"/>
              <w:marBottom w:val="0"/>
              <w:divBdr>
                <w:top w:val="none" w:sz="0" w:space="0" w:color="auto"/>
                <w:left w:val="none" w:sz="0" w:space="0" w:color="auto"/>
                <w:bottom w:val="none" w:sz="0" w:space="0" w:color="auto"/>
                <w:right w:val="none" w:sz="0" w:space="0" w:color="auto"/>
              </w:divBdr>
            </w:div>
          </w:divsChild>
        </w:div>
        <w:div w:id="2003310381">
          <w:marLeft w:val="60"/>
          <w:marRight w:val="60"/>
          <w:marTop w:val="100"/>
          <w:marBottom w:val="100"/>
          <w:divBdr>
            <w:top w:val="none" w:sz="0" w:space="0" w:color="auto"/>
            <w:left w:val="none" w:sz="0" w:space="0" w:color="auto"/>
            <w:bottom w:val="none" w:sz="0" w:space="0" w:color="auto"/>
            <w:right w:val="none" w:sz="0" w:space="0" w:color="auto"/>
          </w:divBdr>
          <w:divsChild>
            <w:div w:id="187112399">
              <w:marLeft w:val="0"/>
              <w:marRight w:val="0"/>
              <w:marTop w:val="0"/>
              <w:marBottom w:val="0"/>
              <w:divBdr>
                <w:top w:val="none" w:sz="0" w:space="0" w:color="auto"/>
                <w:left w:val="none" w:sz="0" w:space="0" w:color="auto"/>
                <w:bottom w:val="none" w:sz="0" w:space="0" w:color="auto"/>
                <w:right w:val="none" w:sz="0" w:space="0" w:color="auto"/>
              </w:divBdr>
            </w:div>
          </w:divsChild>
        </w:div>
        <w:div w:id="1471822444">
          <w:marLeft w:val="60"/>
          <w:marRight w:val="60"/>
          <w:marTop w:val="100"/>
          <w:marBottom w:val="100"/>
          <w:divBdr>
            <w:top w:val="none" w:sz="0" w:space="0" w:color="auto"/>
            <w:left w:val="none" w:sz="0" w:space="0" w:color="auto"/>
            <w:bottom w:val="none" w:sz="0" w:space="0" w:color="auto"/>
            <w:right w:val="none" w:sz="0" w:space="0" w:color="auto"/>
          </w:divBdr>
          <w:divsChild>
            <w:div w:id="589627718">
              <w:marLeft w:val="0"/>
              <w:marRight w:val="0"/>
              <w:marTop w:val="0"/>
              <w:marBottom w:val="0"/>
              <w:divBdr>
                <w:top w:val="none" w:sz="0" w:space="0" w:color="auto"/>
                <w:left w:val="none" w:sz="0" w:space="0" w:color="auto"/>
                <w:bottom w:val="none" w:sz="0" w:space="0" w:color="auto"/>
                <w:right w:val="none" w:sz="0" w:space="0" w:color="auto"/>
              </w:divBdr>
            </w:div>
          </w:divsChild>
        </w:div>
        <w:div w:id="691617023">
          <w:marLeft w:val="60"/>
          <w:marRight w:val="60"/>
          <w:marTop w:val="100"/>
          <w:marBottom w:val="100"/>
          <w:divBdr>
            <w:top w:val="none" w:sz="0" w:space="0" w:color="auto"/>
            <w:left w:val="none" w:sz="0" w:space="0" w:color="auto"/>
            <w:bottom w:val="none" w:sz="0" w:space="0" w:color="auto"/>
            <w:right w:val="none" w:sz="0" w:space="0" w:color="auto"/>
          </w:divBdr>
          <w:divsChild>
            <w:div w:id="1621230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563491">
      <w:bodyDiv w:val="1"/>
      <w:marLeft w:val="0"/>
      <w:marRight w:val="0"/>
      <w:marTop w:val="0"/>
      <w:marBottom w:val="0"/>
      <w:divBdr>
        <w:top w:val="none" w:sz="0" w:space="0" w:color="auto"/>
        <w:left w:val="none" w:sz="0" w:space="0" w:color="auto"/>
        <w:bottom w:val="none" w:sz="0" w:space="0" w:color="auto"/>
        <w:right w:val="none" w:sz="0" w:space="0" w:color="auto"/>
      </w:divBdr>
    </w:div>
    <w:div w:id="754934412">
      <w:bodyDiv w:val="1"/>
      <w:marLeft w:val="0"/>
      <w:marRight w:val="0"/>
      <w:marTop w:val="0"/>
      <w:marBottom w:val="0"/>
      <w:divBdr>
        <w:top w:val="none" w:sz="0" w:space="0" w:color="auto"/>
        <w:left w:val="none" w:sz="0" w:space="0" w:color="auto"/>
        <w:bottom w:val="none" w:sz="0" w:space="0" w:color="auto"/>
        <w:right w:val="none" w:sz="0" w:space="0" w:color="auto"/>
      </w:divBdr>
    </w:div>
    <w:div w:id="781456608">
      <w:bodyDiv w:val="1"/>
      <w:marLeft w:val="0"/>
      <w:marRight w:val="0"/>
      <w:marTop w:val="0"/>
      <w:marBottom w:val="0"/>
      <w:divBdr>
        <w:top w:val="none" w:sz="0" w:space="0" w:color="auto"/>
        <w:left w:val="none" w:sz="0" w:space="0" w:color="auto"/>
        <w:bottom w:val="none" w:sz="0" w:space="0" w:color="auto"/>
        <w:right w:val="none" w:sz="0" w:space="0" w:color="auto"/>
      </w:divBdr>
    </w:div>
    <w:div w:id="827550497">
      <w:bodyDiv w:val="1"/>
      <w:marLeft w:val="0"/>
      <w:marRight w:val="0"/>
      <w:marTop w:val="0"/>
      <w:marBottom w:val="0"/>
      <w:divBdr>
        <w:top w:val="none" w:sz="0" w:space="0" w:color="auto"/>
        <w:left w:val="none" w:sz="0" w:space="0" w:color="auto"/>
        <w:bottom w:val="none" w:sz="0" w:space="0" w:color="auto"/>
        <w:right w:val="none" w:sz="0" w:space="0" w:color="auto"/>
      </w:divBdr>
    </w:div>
    <w:div w:id="829179179">
      <w:bodyDiv w:val="1"/>
      <w:marLeft w:val="0"/>
      <w:marRight w:val="0"/>
      <w:marTop w:val="0"/>
      <w:marBottom w:val="0"/>
      <w:divBdr>
        <w:top w:val="none" w:sz="0" w:space="0" w:color="auto"/>
        <w:left w:val="none" w:sz="0" w:space="0" w:color="auto"/>
        <w:bottom w:val="none" w:sz="0" w:space="0" w:color="auto"/>
        <w:right w:val="none" w:sz="0" w:space="0" w:color="auto"/>
      </w:divBdr>
    </w:div>
    <w:div w:id="836459386">
      <w:bodyDiv w:val="1"/>
      <w:marLeft w:val="0"/>
      <w:marRight w:val="0"/>
      <w:marTop w:val="0"/>
      <w:marBottom w:val="0"/>
      <w:divBdr>
        <w:top w:val="none" w:sz="0" w:space="0" w:color="auto"/>
        <w:left w:val="none" w:sz="0" w:space="0" w:color="auto"/>
        <w:bottom w:val="none" w:sz="0" w:space="0" w:color="auto"/>
        <w:right w:val="none" w:sz="0" w:space="0" w:color="auto"/>
      </w:divBdr>
    </w:div>
    <w:div w:id="839738903">
      <w:bodyDiv w:val="1"/>
      <w:marLeft w:val="0"/>
      <w:marRight w:val="0"/>
      <w:marTop w:val="0"/>
      <w:marBottom w:val="0"/>
      <w:divBdr>
        <w:top w:val="none" w:sz="0" w:space="0" w:color="auto"/>
        <w:left w:val="none" w:sz="0" w:space="0" w:color="auto"/>
        <w:bottom w:val="none" w:sz="0" w:space="0" w:color="auto"/>
        <w:right w:val="none" w:sz="0" w:space="0" w:color="auto"/>
      </w:divBdr>
    </w:div>
    <w:div w:id="847719779">
      <w:bodyDiv w:val="1"/>
      <w:marLeft w:val="0"/>
      <w:marRight w:val="0"/>
      <w:marTop w:val="0"/>
      <w:marBottom w:val="0"/>
      <w:divBdr>
        <w:top w:val="none" w:sz="0" w:space="0" w:color="auto"/>
        <w:left w:val="none" w:sz="0" w:space="0" w:color="auto"/>
        <w:bottom w:val="none" w:sz="0" w:space="0" w:color="auto"/>
        <w:right w:val="none" w:sz="0" w:space="0" w:color="auto"/>
      </w:divBdr>
    </w:div>
    <w:div w:id="855579999">
      <w:bodyDiv w:val="1"/>
      <w:marLeft w:val="0"/>
      <w:marRight w:val="0"/>
      <w:marTop w:val="0"/>
      <w:marBottom w:val="0"/>
      <w:divBdr>
        <w:top w:val="none" w:sz="0" w:space="0" w:color="auto"/>
        <w:left w:val="none" w:sz="0" w:space="0" w:color="auto"/>
        <w:bottom w:val="none" w:sz="0" w:space="0" w:color="auto"/>
        <w:right w:val="none" w:sz="0" w:space="0" w:color="auto"/>
      </w:divBdr>
    </w:div>
    <w:div w:id="878585575">
      <w:bodyDiv w:val="1"/>
      <w:marLeft w:val="0"/>
      <w:marRight w:val="0"/>
      <w:marTop w:val="0"/>
      <w:marBottom w:val="0"/>
      <w:divBdr>
        <w:top w:val="none" w:sz="0" w:space="0" w:color="auto"/>
        <w:left w:val="none" w:sz="0" w:space="0" w:color="auto"/>
        <w:bottom w:val="none" w:sz="0" w:space="0" w:color="auto"/>
        <w:right w:val="none" w:sz="0" w:space="0" w:color="auto"/>
      </w:divBdr>
    </w:div>
    <w:div w:id="953093831">
      <w:bodyDiv w:val="1"/>
      <w:marLeft w:val="0"/>
      <w:marRight w:val="0"/>
      <w:marTop w:val="0"/>
      <w:marBottom w:val="0"/>
      <w:divBdr>
        <w:top w:val="none" w:sz="0" w:space="0" w:color="auto"/>
        <w:left w:val="none" w:sz="0" w:space="0" w:color="auto"/>
        <w:bottom w:val="none" w:sz="0" w:space="0" w:color="auto"/>
        <w:right w:val="none" w:sz="0" w:space="0" w:color="auto"/>
      </w:divBdr>
    </w:div>
    <w:div w:id="1020400352">
      <w:bodyDiv w:val="1"/>
      <w:marLeft w:val="0"/>
      <w:marRight w:val="0"/>
      <w:marTop w:val="0"/>
      <w:marBottom w:val="0"/>
      <w:divBdr>
        <w:top w:val="none" w:sz="0" w:space="0" w:color="auto"/>
        <w:left w:val="none" w:sz="0" w:space="0" w:color="auto"/>
        <w:bottom w:val="none" w:sz="0" w:space="0" w:color="auto"/>
        <w:right w:val="none" w:sz="0" w:space="0" w:color="auto"/>
      </w:divBdr>
    </w:div>
    <w:div w:id="1102728583">
      <w:bodyDiv w:val="1"/>
      <w:marLeft w:val="0"/>
      <w:marRight w:val="0"/>
      <w:marTop w:val="0"/>
      <w:marBottom w:val="0"/>
      <w:divBdr>
        <w:top w:val="none" w:sz="0" w:space="0" w:color="auto"/>
        <w:left w:val="none" w:sz="0" w:space="0" w:color="auto"/>
        <w:bottom w:val="none" w:sz="0" w:space="0" w:color="auto"/>
        <w:right w:val="none" w:sz="0" w:space="0" w:color="auto"/>
      </w:divBdr>
    </w:div>
    <w:div w:id="1107652305">
      <w:bodyDiv w:val="1"/>
      <w:marLeft w:val="0"/>
      <w:marRight w:val="0"/>
      <w:marTop w:val="0"/>
      <w:marBottom w:val="0"/>
      <w:divBdr>
        <w:top w:val="none" w:sz="0" w:space="0" w:color="auto"/>
        <w:left w:val="none" w:sz="0" w:space="0" w:color="auto"/>
        <w:bottom w:val="none" w:sz="0" w:space="0" w:color="auto"/>
        <w:right w:val="none" w:sz="0" w:space="0" w:color="auto"/>
      </w:divBdr>
    </w:div>
    <w:div w:id="1116753803">
      <w:bodyDiv w:val="1"/>
      <w:marLeft w:val="0"/>
      <w:marRight w:val="0"/>
      <w:marTop w:val="0"/>
      <w:marBottom w:val="0"/>
      <w:divBdr>
        <w:top w:val="none" w:sz="0" w:space="0" w:color="auto"/>
        <w:left w:val="none" w:sz="0" w:space="0" w:color="auto"/>
        <w:bottom w:val="none" w:sz="0" w:space="0" w:color="auto"/>
        <w:right w:val="none" w:sz="0" w:space="0" w:color="auto"/>
      </w:divBdr>
    </w:div>
    <w:div w:id="1149439126">
      <w:bodyDiv w:val="1"/>
      <w:marLeft w:val="0"/>
      <w:marRight w:val="0"/>
      <w:marTop w:val="0"/>
      <w:marBottom w:val="0"/>
      <w:divBdr>
        <w:top w:val="none" w:sz="0" w:space="0" w:color="auto"/>
        <w:left w:val="none" w:sz="0" w:space="0" w:color="auto"/>
        <w:bottom w:val="none" w:sz="0" w:space="0" w:color="auto"/>
        <w:right w:val="none" w:sz="0" w:space="0" w:color="auto"/>
      </w:divBdr>
    </w:div>
    <w:div w:id="1193688098">
      <w:bodyDiv w:val="1"/>
      <w:marLeft w:val="0"/>
      <w:marRight w:val="0"/>
      <w:marTop w:val="0"/>
      <w:marBottom w:val="0"/>
      <w:divBdr>
        <w:top w:val="none" w:sz="0" w:space="0" w:color="auto"/>
        <w:left w:val="none" w:sz="0" w:space="0" w:color="auto"/>
        <w:bottom w:val="none" w:sz="0" w:space="0" w:color="auto"/>
        <w:right w:val="none" w:sz="0" w:space="0" w:color="auto"/>
      </w:divBdr>
    </w:div>
    <w:div w:id="1258442389">
      <w:bodyDiv w:val="1"/>
      <w:marLeft w:val="0"/>
      <w:marRight w:val="0"/>
      <w:marTop w:val="0"/>
      <w:marBottom w:val="0"/>
      <w:divBdr>
        <w:top w:val="none" w:sz="0" w:space="0" w:color="auto"/>
        <w:left w:val="none" w:sz="0" w:space="0" w:color="auto"/>
        <w:bottom w:val="none" w:sz="0" w:space="0" w:color="auto"/>
        <w:right w:val="none" w:sz="0" w:space="0" w:color="auto"/>
      </w:divBdr>
    </w:div>
    <w:div w:id="1263564770">
      <w:bodyDiv w:val="1"/>
      <w:marLeft w:val="0"/>
      <w:marRight w:val="0"/>
      <w:marTop w:val="0"/>
      <w:marBottom w:val="0"/>
      <w:divBdr>
        <w:top w:val="none" w:sz="0" w:space="0" w:color="auto"/>
        <w:left w:val="none" w:sz="0" w:space="0" w:color="auto"/>
        <w:bottom w:val="none" w:sz="0" w:space="0" w:color="auto"/>
        <w:right w:val="none" w:sz="0" w:space="0" w:color="auto"/>
      </w:divBdr>
    </w:div>
    <w:div w:id="1272281278">
      <w:bodyDiv w:val="1"/>
      <w:marLeft w:val="0"/>
      <w:marRight w:val="0"/>
      <w:marTop w:val="0"/>
      <w:marBottom w:val="0"/>
      <w:divBdr>
        <w:top w:val="none" w:sz="0" w:space="0" w:color="auto"/>
        <w:left w:val="none" w:sz="0" w:space="0" w:color="auto"/>
        <w:bottom w:val="none" w:sz="0" w:space="0" w:color="auto"/>
        <w:right w:val="none" w:sz="0" w:space="0" w:color="auto"/>
      </w:divBdr>
    </w:div>
    <w:div w:id="1282615914">
      <w:bodyDiv w:val="1"/>
      <w:marLeft w:val="0"/>
      <w:marRight w:val="0"/>
      <w:marTop w:val="0"/>
      <w:marBottom w:val="0"/>
      <w:divBdr>
        <w:top w:val="none" w:sz="0" w:space="0" w:color="auto"/>
        <w:left w:val="none" w:sz="0" w:space="0" w:color="auto"/>
        <w:bottom w:val="none" w:sz="0" w:space="0" w:color="auto"/>
        <w:right w:val="none" w:sz="0" w:space="0" w:color="auto"/>
      </w:divBdr>
    </w:div>
    <w:div w:id="1295720447">
      <w:bodyDiv w:val="1"/>
      <w:marLeft w:val="0"/>
      <w:marRight w:val="0"/>
      <w:marTop w:val="0"/>
      <w:marBottom w:val="0"/>
      <w:divBdr>
        <w:top w:val="none" w:sz="0" w:space="0" w:color="auto"/>
        <w:left w:val="none" w:sz="0" w:space="0" w:color="auto"/>
        <w:bottom w:val="none" w:sz="0" w:space="0" w:color="auto"/>
        <w:right w:val="none" w:sz="0" w:space="0" w:color="auto"/>
      </w:divBdr>
    </w:div>
    <w:div w:id="1400178975">
      <w:bodyDiv w:val="1"/>
      <w:marLeft w:val="0"/>
      <w:marRight w:val="0"/>
      <w:marTop w:val="0"/>
      <w:marBottom w:val="0"/>
      <w:divBdr>
        <w:top w:val="none" w:sz="0" w:space="0" w:color="auto"/>
        <w:left w:val="none" w:sz="0" w:space="0" w:color="auto"/>
        <w:bottom w:val="none" w:sz="0" w:space="0" w:color="auto"/>
        <w:right w:val="none" w:sz="0" w:space="0" w:color="auto"/>
      </w:divBdr>
    </w:div>
    <w:div w:id="1407220080">
      <w:bodyDiv w:val="1"/>
      <w:marLeft w:val="0"/>
      <w:marRight w:val="0"/>
      <w:marTop w:val="0"/>
      <w:marBottom w:val="0"/>
      <w:divBdr>
        <w:top w:val="none" w:sz="0" w:space="0" w:color="auto"/>
        <w:left w:val="none" w:sz="0" w:space="0" w:color="auto"/>
        <w:bottom w:val="none" w:sz="0" w:space="0" w:color="auto"/>
        <w:right w:val="none" w:sz="0" w:space="0" w:color="auto"/>
      </w:divBdr>
    </w:div>
    <w:div w:id="1408264493">
      <w:bodyDiv w:val="1"/>
      <w:marLeft w:val="0"/>
      <w:marRight w:val="0"/>
      <w:marTop w:val="0"/>
      <w:marBottom w:val="0"/>
      <w:divBdr>
        <w:top w:val="none" w:sz="0" w:space="0" w:color="auto"/>
        <w:left w:val="none" w:sz="0" w:space="0" w:color="auto"/>
        <w:bottom w:val="none" w:sz="0" w:space="0" w:color="auto"/>
        <w:right w:val="none" w:sz="0" w:space="0" w:color="auto"/>
      </w:divBdr>
    </w:div>
    <w:div w:id="1482769765">
      <w:bodyDiv w:val="1"/>
      <w:marLeft w:val="0"/>
      <w:marRight w:val="0"/>
      <w:marTop w:val="0"/>
      <w:marBottom w:val="0"/>
      <w:divBdr>
        <w:top w:val="none" w:sz="0" w:space="0" w:color="auto"/>
        <w:left w:val="none" w:sz="0" w:space="0" w:color="auto"/>
        <w:bottom w:val="none" w:sz="0" w:space="0" w:color="auto"/>
        <w:right w:val="none" w:sz="0" w:space="0" w:color="auto"/>
      </w:divBdr>
    </w:div>
    <w:div w:id="1483698322">
      <w:bodyDiv w:val="1"/>
      <w:marLeft w:val="0"/>
      <w:marRight w:val="0"/>
      <w:marTop w:val="0"/>
      <w:marBottom w:val="0"/>
      <w:divBdr>
        <w:top w:val="none" w:sz="0" w:space="0" w:color="auto"/>
        <w:left w:val="none" w:sz="0" w:space="0" w:color="auto"/>
        <w:bottom w:val="none" w:sz="0" w:space="0" w:color="auto"/>
        <w:right w:val="none" w:sz="0" w:space="0" w:color="auto"/>
      </w:divBdr>
    </w:div>
    <w:div w:id="1501121422">
      <w:bodyDiv w:val="1"/>
      <w:marLeft w:val="0"/>
      <w:marRight w:val="0"/>
      <w:marTop w:val="0"/>
      <w:marBottom w:val="0"/>
      <w:divBdr>
        <w:top w:val="none" w:sz="0" w:space="0" w:color="auto"/>
        <w:left w:val="none" w:sz="0" w:space="0" w:color="auto"/>
        <w:bottom w:val="none" w:sz="0" w:space="0" w:color="auto"/>
        <w:right w:val="none" w:sz="0" w:space="0" w:color="auto"/>
      </w:divBdr>
    </w:div>
    <w:div w:id="1503861596">
      <w:bodyDiv w:val="1"/>
      <w:marLeft w:val="0"/>
      <w:marRight w:val="0"/>
      <w:marTop w:val="0"/>
      <w:marBottom w:val="0"/>
      <w:divBdr>
        <w:top w:val="none" w:sz="0" w:space="0" w:color="auto"/>
        <w:left w:val="none" w:sz="0" w:space="0" w:color="auto"/>
        <w:bottom w:val="none" w:sz="0" w:space="0" w:color="auto"/>
        <w:right w:val="none" w:sz="0" w:space="0" w:color="auto"/>
      </w:divBdr>
    </w:div>
    <w:div w:id="1514496700">
      <w:bodyDiv w:val="1"/>
      <w:marLeft w:val="0"/>
      <w:marRight w:val="0"/>
      <w:marTop w:val="0"/>
      <w:marBottom w:val="0"/>
      <w:divBdr>
        <w:top w:val="none" w:sz="0" w:space="0" w:color="auto"/>
        <w:left w:val="none" w:sz="0" w:space="0" w:color="auto"/>
        <w:bottom w:val="none" w:sz="0" w:space="0" w:color="auto"/>
        <w:right w:val="none" w:sz="0" w:space="0" w:color="auto"/>
      </w:divBdr>
    </w:div>
    <w:div w:id="1539590564">
      <w:bodyDiv w:val="1"/>
      <w:marLeft w:val="0"/>
      <w:marRight w:val="0"/>
      <w:marTop w:val="0"/>
      <w:marBottom w:val="0"/>
      <w:divBdr>
        <w:top w:val="none" w:sz="0" w:space="0" w:color="auto"/>
        <w:left w:val="none" w:sz="0" w:space="0" w:color="auto"/>
        <w:bottom w:val="none" w:sz="0" w:space="0" w:color="auto"/>
        <w:right w:val="none" w:sz="0" w:space="0" w:color="auto"/>
      </w:divBdr>
      <w:divsChild>
        <w:div w:id="1606233806">
          <w:marLeft w:val="60"/>
          <w:marRight w:val="60"/>
          <w:marTop w:val="100"/>
          <w:marBottom w:val="100"/>
          <w:divBdr>
            <w:top w:val="none" w:sz="0" w:space="0" w:color="auto"/>
            <w:left w:val="none" w:sz="0" w:space="0" w:color="auto"/>
            <w:bottom w:val="none" w:sz="0" w:space="0" w:color="auto"/>
            <w:right w:val="none" w:sz="0" w:space="0" w:color="auto"/>
          </w:divBdr>
        </w:div>
        <w:div w:id="524515645">
          <w:marLeft w:val="60"/>
          <w:marRight w:val="60"/>
          <w:marTop w:val="100"/>
          <w:marBottom w:val="100"/>
          <w:divBdr>
            <w:top w:val="none" w:sz="0" w:space="0" w:color="auto"/>
            <w:left w:val="none" w:sz="0" w:space="0" w:color="auto"/>
            <w:bottom w:val="none" w:sz="0" w:space="0" w:color="auto"/>
            <w:right w:val="none" w:sz="0" w:space="0" w:color="auto"/>
          </w:divBdr>
        </w:div>
        <w:div w:id="1400981086">
          <w:marLeft w:val="60"/>
          <w:marRight w:val="60"/>
          <w:marTop w:val="100"/>
          <w:marBottom w:val="100"/>
          <w:divBdr>
            <w:top w:val="none" w:sz="0" w:space="0" w:color="auto"/>
            <w:left w:val="none" w:sz="0" w:space="0" w:color="auto"/>
            <w:bottom w:val="none" w:sz="0" w:space="0" w:color="auto"/>
            <w:right w:val="none" w:sz="0" w:space="0" w:color="auto"/>
          </w:divBdr>
        </w:div>
        <w:div w:id="783690564">
          <w:marLeft w:val="60"/>
          <w:marRight w:val="60"/>
          <w:marTop w:val="100"/>
          <w:marBottom w:val="100"/>
          <w:divBdr>
            <w:top w:val="none" w:sz="0" w:space="0" w:color="auto"/>
            <w:left w:val="none" w:sz="0" w:space="0" w:color="auto"/>
            <w:bottom w:val="none" w:sz="0" w:space="0" w:color="auto"/>
            <w:right w:val="none" w:sz="0" w:space="0" w:color="auto"/>
          </w:divBdr>
        </w:div>
        <w:div w:id="1408918698">
          <w:marLeft w:val="60"/>
          <w:marRight w:val="60"/>
          <w:marTop w:val="100"/>
          <w:marBottom w:val="100"/>
          <w:divBdr>
            <w:top w:val="none" w:sz="0" w:space="0" w:color="auto"/>
            <w:left w:val="none" w:sz="0" w:space="0" w:color="auto"/>
            <w:bottom w:val="none" w:sz="0" w:space="0" w:color="auto"/>
            <w:right w:val="none" w:sz="0" w:space="0" w:color="auto"/>
          </w:divBdr>
        </w:div>
        <w:div w:id="1949001982">
          <w:marLeft w:val="60"/>
          <w:marRight w:val="60"/>
          <w:marTop w:val="100"/>
          <w:marBottom w:val="100"/>
          <w:divBdr>
            <w:top w:val="none" w:sz="0" w:space="0" w:color="auto"/>
            <w:left w:val="none" w:sz="0" w:space="0" w:color="auto"/>
            <w:bottom w:val="none" w:sz="0" w:space="0" w:color="auto"/>
            <w:right w:val="none" w:sz="0" w:space="0" w:color="auto"/>
          </w:divBdr>
        </w:div>
        <w:div w:id="1940945271">
          <w:marLeft w:val="60"/>
          <w:marRight w:val="60"/>
          <w:marTop w:val="100"/>
          <w:marBottom w:val="100"/>
          <w:divBdr>
            <w:top w:val="none" w:sz="0" w:space="0" w:color="auto"/>
            <w:left w:val="none" w:sz="0" w:space="0" w:color="auto"/>
            <w:bottom w:val="none" w:sz="0" w:space="0" w:color="auto"/>
            <w:right w:val="none" w:sz="0" w:space="0" w:color="auto"/>
          </w:divBdr>
        </w:div>
        <w:div w:id="1923954415">
          <w:marLeft w:val="60"/>
          <w:marRight w:val="60"/>
          <w:marTop w:val="100"/>
          <w:marBottom w:val="100"/>
          <w:divBdr>
            <w:top w:val="none" w:sz="0" w:space="0" w:color="auto"/>
            <w:left w:val="none" w:sz="0" w:space="0" w:color="auto"/>
            <w:bottom w:val="none" w:sz="0" w:space="0" w:color="auto"/>
            <w:right w:val="none" w:sz="0" w:space="0" w:color="auto"/>
          </w:divBdr>
        </w:div>
        <w:div w:id="2035887365">
          <w:marLeft w:val="60"/>
          <w:marRight w:val="60"/>
          <w:marTop w:val="100"/>
          <w:marBottom w:val="100"/>
          <w:divBdr>
            <w:top w:val="none" w:sz="0" w:space="0" w:color="auto"/>
            <w:left w:val="none" w:sz="0" w:space="0" w:color="auto"/>
            <w:bottom w:val="none" w:sz="0" w:space="0" w:color="auto"/>
            <w:right w:val="none" w:sz="0" w:space="0" w:color="auto"/>
          </w:divBdr>
        </w:div>
        <w:div w:id="626282838">
          <w:marLeft w:val="60"/>
          <w:marRight w:val="60"/>
          <w:marTop w:val="100"/>
          <w:marBottom w:val="100"/>
          <w:divBdr>
            <w:top w:val="none" w:sz="0" w:space="0" w:color="auto"/>
            <w:left w:val="none" w:sz="0" w:space="0" w:color="auto"/>
            <w:bottom w:val="none" w:sz="0" w:space="0" w:color="auto"/>
            <w:right w:val="none" w:sz="0" w:space="0" w:color="auto"/>
          </w:divBdr>
        </w:div>
        <w:div w:id="1583298106">
          <w:marLeft w:val="60"/>
          <w:marRight w:val="60"/>
          <w:marTop w:val="100"/>
          <w:marBottom w:val="100"/>
          <w:divBdr>
            <w:top w:val="none" w:sz="0" w:space="0" w:color="auto"/>
            <w:left w:val="none" w:sz="0" w:space="0" w:color="auto"/>
            <w:bottom w:val="none" w:sz="0" w:space="0" w:color="auto"/>
            <w:right w:val="none" w:sz="0" w:space="0" w:color="auto"/>
          </w:divBdr>
        </w:div>
        <w:div w:id="2041658543">
          <w:marLeft w:val="60"/>
          <w:marRight w:val="60"/>
          <w:marTop w:val="100"/>
          <w:marBottom w:val="100"/>
          <w:divBdr>
            <w:top w:val="none" w:sz="0" w:space="0" w:color="auto"/>
            <w:left w:val="none" w:sz="0" w:space="0" w:color="auto"/>
            <w:bottom w:val="none" w:sz="0" w:space="0" w:color="auto"/>
            <w:right w:val="none" w:sz="0" w:space="0" w:color="auto"/>
          </w:divBdr>
        </w:div>
        <w:div w:id="271280044">
          <w:marLeft w:val="60"/>
          <w:marRight w:val="60"/>
          <w:marTop w:val="100"/>
          <w:marBottom w:val="100"/>
          <w:divBdr>
            <w:top w:val="none" w:sz="0" w:space="0" w:color="auto"/>
            <w:left w:val="none" w:sz="0" w:space="0" w:color="auto"/>
            <w:bottom w:val="none" w:sz="0" w:space="0" w:color="auto"/>
            <w:right w:val="none" w:sz="0" w:space="0" w:color="auto"/>
          </w:divBdr>
        </w:div>
        <w:div w:id="1757750435">
          <w:marLeft w:val="60"/>
          <w:marRight w:val="60"/>
          <w:marTop w:val="100"/>
          <w:marBottom w:val="100"/>
          <w:divBdr>
            <w:top w:val="none" w:sz="0" w:space="0" w:color="auto"/>
            <w:left w:val="none" w:sz="0" w:space="0" w:color="auto"/>
            <w:bottom w:val="none" w:sz="0" w:space="0" w:color="auto"/>
            <w:right w:val="none" w:sz="0" w:space="0" w:color="auto"/>
          </w:divBdr>
        </w:div>
        <w:div w:id="582568999">
          <w:marLeft w:val="60"/>
          <w:marRight w:val="60"/>
          <w:marTop w:val="100"/>
          <w:marBottom w:val="100"/>
          <w:divBdr>
            <w:top w:val="none" w:sz="0" w:space="0" w:color="auto"/>
            <w:left w:val="none" w:sz="0" w:space="0" w:color="auto"/>
            <w:bottom w:val="none" w:sz="0" w:space="0" w:color="auto"/>
            <w:right w:val="none" w:sz="0" w:space="0" w:color="auto"/>
          </w:divBdr>
        </w:div>
        <w:div w:id="60755496">
          <w:marLeft w:val="60"/>
          <w:marRight w:val="60"/>
          <w:marTop w:val="100"/>
          <w:marBottom w:val="100"/>
          <w:divBdr>
            <w:top w:val="none" w:sz="0" w:space="0" w:color="auto"/>
            <w:left w:val="none" w:sz="0" w:space="0" w:color="auto"/>
            <w:bottom w:val="none" w:sz="0" w:space="0" w:color="auto"/>
            <w:right w:val="none" w:sz="0" w:space="0" w:color="auto"/>
          </w:divBdr>
        </w:div>
        <w:div w:id="777409451">
          <w:marLeft w:val="60"/>
          <w:marRight w:val="60"/>
          <w:marTop w:val="100"/>
          <w:marBottom w:val="100"/>
          <w:divBdr>
            <w:top w:val="none" w:sz="0" w:space="0" w:color="auto"/>
            <w:left w:val="none" w:sz="0" w:space="0" w:color="auto"/>
            <w:bottom w:val="none" w:sz="0" w:space="0" w:color="auto"/>
            <w:right w:val="none" w:sz="0" w:space="0" w:color="auto"/>
          </w:divBdr>
        </w:div>
        <w:div w:id="1514301110">
          <w:marLeft w:val="60"/>
          <w:marRight w:val="60"/>
          <w:marTop w:val="100"/>
          <w:marBottom w:val="100"/>
          <w:divBdr>
            <w:top w:val="none" w:sz="0" w:space="0" w:color="auto"/>
            <w:left w:val="none" w:sz="0" w:space="0" w:color="auto"/>
            <w:bottom w:val="none" w:sz="0" w:space="0" w:color="auto"/>
            <w:right w:val="none" w:sz="0" w:space="0" w:color="auto"/>
          </w:divBdr>
        </w:div>
        <w:div w:id="1745445109">
          <w:marLeft w:val="60"/>
          <w:marRight w:val="60"/>
          <w:marTop w:val="100"/>
          <w:marBottom w:val="100"/>
          <w:divBdr>
            <w:top w:val="none" w:sz="0" w:space="0" w:color="auto"/>
            <w:left w:val="none" w:sz="0" w:space="0" w:color="auto"/>
            <w:bottom w:val="none" w:sz="0" w:space="0" w:color="auto"/>
            <w:right w:val="none" w:sz="0" w:space="0" w:color="auto"/>
          </w:divBdr>
        </w:div>
        <w:div w:id="924656715">
          <w:marLeft w:val="60"/>
          <w:marRight w:val="60"/>
          <w:marTop w:val="100"/>
          <w:marBottom w:val="100"/>
          <w:divBdr>
            <w:top w:val="none" w:sz="0" w:space="0" w:color="auto"/>
            <w:left w:val="none" w:sz="0" w:space="0" w:color="auto"/>
            <w:bottom w:val="none" w:sz="0" w:space="0" w:color="auto"/>
            <w:right w:val="none" w:sz="0" w:space="0" w:color="auto"/>
          </w:divBdr>
        </w:div>
        <w:div w:id="1998725098">
          <w:marLeft w:val="60"/>
          <w:marRight w:val="60"/>
          <w:marTop w:val="100"/>
          <w:marBottom w:val="100"/>
          <w:divBdr>
            <w:top w:val="none" w:sz="0" w:space="0" w:color="auto"/>
            <w:left w:val="none" w:sz="0" w:space="0" w:color="auto"/>
            <w:bottom w:val="none" w:sz="0" w:space="0" w:color="auto"/>
            <w:right w:val="none" w:sz="0" w:space="0" w:color="auto"/>
          </w:divBdr>
        </w:div>
        <w:div w:id="1524900913">
          <w:marLeft w:val="60"/>
          <w:marRight w:val="60"/>
          <w:marTop w:val="100"/>
          <w:marBottom w:val="100"/>
          <w:divBdr>
            <w:top w:val="none" w:sz="0" w:space="0" w:color="auto"/>
            <w:left w:val="none" w:sz="0" w:space="0" w:color="auto"/>
            <w:bottom w:val="none" w:sz="0" w:space="0" w:color="auto"/>
            <w:right w:val="none" w:sz="0" w:space="0" w:color="auto"/>
          </w:divBdr>
        </w:div>
        <w:div w:id="1897542870">
          <w:marLeft w:val="60"/>
          <w:marRight w:val="60"/>
          <w:marTop w:val="100"/>
          <w:marBottom w:val="100"/>
          <w:divBdr>
            <w:top w:val="none" w:sz="0" w:space="0" w:color="auto"/>
            <w:left w:val="none" w:sz="0" w:space="0" w:color="auto"/>
            <w:bottom w:val="none" w:sz="0" w:space="0" w:color="auto"/>
            <w:right w:val="none" w:sz="0" w:space="0" w:color="auto"/>
          </w:divBdr>
        </w:div>
        <w:div w:id="2065516436">
          <w:marLeft w:val="60"/>
          <w:marRight w:val="60"/>
          <w:marTop w:val="100"/>
          <w:marBottom w:val="100"/>
          <w:divBdr>
            <w:top w:val="none" w:sz="0" w:space="0" w:color="auto"/>
            <w:left w:val="none" w:sz="0" w:space="0" w:color="auto"/>
            <w:bottom w:val="none" w:sz="0" w:space="0" w:color="auto"/>
            <w:right w:val="none" w:sz="0" w:space="0" w:color="auto"/>
          </w:divBdr>
        </w:div>
        <w:div w:id="475684296">
          <w:marLeft w:val="60"/>
          <w:marRight w:val="60"/>
          <w:marTop w:val="100"/>
          <w:marBottom w:val="100"/>
          <w:divBdr>
            <w:top w:val="none" w:sz="0" w:space="0" w:color="auto"/>
            <w:left w:val="none" w:sz="0" w:space="0" w:color="auto"/>
            <w:bottom w:val="none" w:sz="0" w:space="0" w:color="auto"/>
            <w:right w:val="none" w:sz="0" w:space="0" w:color="auto"/>
          </w:divBdr>
        </w:div>
        <w:div w:id="1968244551">
          <w:marLeft w:val="60"/>
          <w:marRight w:val="60"/>
          <w:marTop w:val="100"/>
          <w:marBottom w:val="100"/>
          <w:divBdr>
            <w:top w:val="none" w:sz="0" w:space="0" w:color="auto"/>
            <w:left w:val="none" w:sz="0" w:space="0" w:color="auto"/>
            <w:bottom w:val="none" w:sz="0" w:space="0" w:color="auto"/>
            <w:right w:val="none" w:sz="0" w:space="0" w:color="auto"/>
          </w:divBdr>
        </w:div>
        <w:div w:id="1150056494">
          <w:marLeft w:val="60"/>
          <w:marRight w:val="60"/>
          <w:marTop w:val="100"/>
          <w:marBottom w:val="100"/>
          <w:divBdr>
            <w:top w:val="none" w:sz="0" w:space="0" w:color="auto"/>
            <w:left w:val="none" w:sz="0" w:space="0" w:color="auto"/>
            <w:bottom w:val="none" w:sz="0" w:space="0" w:color="auto"/>
            <w:right w:val="none" w:sz="0" w:space="0" w:color="auto"/>
          </w:divBdr>
        </w:div>
        <w:div w:id="386301206">
          <w:marLeft w:val="60"/>
          <w:marRight w:val="60"/>
          <w:marTop w:val="100"/>
          <w:marBottom w:val="100"/>
          <w:divBdr>
            <w:top w:val="none" w:sz="0" w:space="0" w:color="auto"/>
            <w:left w:val="none" w:sz="0" w:space="0" w:color="auto"/>
            <w:bottom w:val="none" w:sz="0" w:space="0" w:color="auto"/>
            <w:right w:val="none" w:sz="0" w:space="0" w:color="auto"/>
          </w:divBdr>
        </w:div>
        <w:div w:id="1405955635">
          <w:marLeft w:val="60"/>
          <w:marRight w:val="60"/>
          <w:marTop w:val="100"/>
          <w:marBottom w:val="100"/>
          <w:divBdr>
            <w:top w:val="none" w:sz="0" w:space="0" w:color="auto"/>
            <w:left w:val="none" w:sz="0" w:space="0" w:color="auto"/>
            <w:bottom w:val="none" w:sz="0" w:space="0" w:color="auto"/>
            <w:right w:val="none" w:sz="0" w:space="0" w:color="auto"/>
          </w:divBdr>
        </w:div>
        <w:div w:id="1815180684">
          <w:marLeft w:val="60"/>
          <w:marRight w:val="60"/>
          <w:marTop w:val="100"/>
          <w:marBottom w:val="100"/>
          <w:divBdr>
            <w:top w:val="none" w:sz="0" w:space="0" w:color="auto"/>
            <w:left w:val="none" w:sz="0" w:space="0" w:color="auto"/>
            <w:bottom w:val="none" w:sz="0" w:space="0" w:color="auto"/>
            <w:right w:val="none" w:sz="0" w:space="0" w:color="auto"/>
          </w:divBdr>
        </w:div>
        <w:div w:id="785856532">
          <w:marLeft w:val="60"/>
          <w:marRight w:val="60"/>
          <w:marTop w:val="100"/>
          <w:marBottom w:val="100"/>
          <w:divBdr>
            <w:top w:val="none" w:sz="0" w:space="0" w:color="auto"/>
            <w:left w:val="none" w:sz="0" w:space="0" w:color="auto"/>
            <w:bottom w:val="none" w:sz="0" w:space="0" w:color="auto"/>
            <w:right w:val="none" w:sz="0" w:space="0" w:color="auto"/>
          </w:divBdr>
        </w:div>
        <w:div w:id="2114008250">
          <w:marLeft w:val="60"/>
          <w:marRight w:val="60"/>
          <w:marTop w:val="100"/>
          <w:marBottom w:val="100"/>
          <w:divBdr>
            <w:top w:val="none" w:sz="0" w:space="0" w:color="auto"/>
            <w:left w:val="none" w:sz="0" w:space="0" w:color="auto"/>
            <w:bottom w:val="none" w:sz="0" w:space="0" w:color="auto"/>
            <w:right w:val="none" w:sz="0" w:space="0" w:color="auto"/>
          </w:divBdr>
        </w:div>
        <w:div w:id="1440251759">
          <w:marLeft w:val="60"/>
          <w:marRight w:val="60"/>
          <w:marTop w:val="100"/>
          <w:marBottom w:val="100"/>
          <w:divBdr>
            <w:top w:val="none" w:sz="0" w:space="0" w:color="auto"/>
            <w:left w:val="none" w:sz="0" w:space="0" w:color="auto"/>
            <w:bottom w:val="none" w:sz="0" w:space="0" w:color="auto"/>
            <w:right w:val="none" w:sz="0" w:space="0" w:color="auto"/>
          </w:divBdr>
        </w:div>
        <w:div w:id="1786459899">
          <w:marLeft w:val="60"/>
          <w:marRight w:val="60"/>
          <w:marTop w:val="100"/>
          <w:marBottom w:val="100"/>
          <w:divBdr>
            <w:top w:val="none" w:sz="0" w:space="0" w:color="auto"/>
            <w:left w:val="none" w:sz="0" w:space="0" w:color="auto"/>
            <w:bottom w:val="none" w:sz="0" w:space="0" w:color="auto"/>
            <w:right w:val="none" w:sz="0" w:space="0" w:color="auto"/>
          </w:divBdr>
        </w:div>
        <w:div w:id="1618945531">
          <w:marLeft w:val="60"/>
          <w:marRight w:val="60"/>
          <w:marTop w:val="100"/>
          <w:marBottom w:val="100"/>
          <w:divBdr>
            <w:top w:val="none" w:sz="0" w:space="0" w:color="auto"/>
            <w:left w:val="none" w:sz="0" w:space="0" w:color="auto"/>
            <w:bottom w:val="none" w:sz="0" w:space="0" w:color="auto"/>
            <w:right w:val="none" w:sz="0" w:space="0" w:color="auto"/>
          </w:divBdr>
        </w:div>
        <w:div w:id="519855336">
          <w:marLeft w:val="60"/>
          <w:marRight w:val="60"/>
          <w:marTop w:val="100"/>
          <w:marBottom w:val="100"/>
          <w:divBdr>
            <w:top w:val="none" w:sz="0" w:space="0" w:color="auto"/>
            <w:left w:val="none" w:sz="0" w:space="0" w:color="auto"/>
            <w:bottom w:val="none" w:sz="0" w:space="0" w:color="auto"/>
            <w:right w:val="none" w:sz="0" w:space="0" w:color="auto"/>
          </w:divBdr>
        </w:div>
        <w:div w:id="1364135358">
          <w:marLeft w:val="60"/>
          <w:marRight w:val="60"/>
          <w:marTop w:val="100"/>
          <w:marBottom w:val="100"/>
          <w:divBdr>
            <w:top w:val="none" w:sz="0" w:space="0" w:color="auto"/>
            <w:left w:val="none" w:sz="0" w:space="0" w:color="auto"/>
            <w:bottom w:val="none" w:sz="0" w:space="0" w:color="auto"/>
            <w:right w:val="none" w:sz="0" w:space="0" w:color="auto"/>
          </w:divBdr>
        </w:div>
        <w:div w:id="1357926619">
          <w:marLeft w:val="60"/>
          <w:marRight w:val="60"/>
          <w:marTop w:val="100"/>
          <w:marBottom w:val="100"/>
          <w:divBdr>
            <w:top w:val="none" w:sz="0" w:space="0" w:color="auto"/>
            <w:left w:val="none" w:sz="0" w:space="0" w:color="auto"/>
            <w:bottom w:val="none" w:sz="0" w:space="0" w:color="auto"/>
            <w:right w:val="none" w:sz="0" w:space="0" w:color="auto"/>
          </w:divBdr>
        </w:div>
        <w:div w:id="349261204">
          <w:marLeft w:val="60"/>
          <w:marRight w:val="60"/>
          <w:marTop w:val="100"/>
          <w:marBottom w:val="100"/>
          <w:divBdr>
            <w:top w:val="none" w:sz="0" w:space="0" w:color="auto"/>
            <w:left w:val="none" w:sz="0" w:space="0" w:color="auto"/>
            <w:bottom w:val="none" w:sz="0" w:space="0" w:color="auto"/>
            <w:right w:val="none" w:sz="0" w:space="0" w:color="auto"/>
          </w:divBdr>
        </w:div>
        <w:div w:id="1238058485">
          <w:marLeft w:val="60"/>
          <w:marRight w:val="60"/>
          <w:marTop w:val="100"/>
          <w:marBottom w:val="100"/>
          <w:divBdr>
            <w:top w:val="none" w:sz="0" w:space="0" w:color="auto"/>
            <w:left w:val="none" w:sz="0" w:space="0" w:color="auto"/>
            <w:bottom w:val="none" w:sz="0" w:space="0" w:color="auto"/>
            <w:right w:val="none" w:sz="0" w:space="0" w:color="auto"/>
          </w:divBdr>
        </w:div>
        <w:div w:id="1572691977">
          <w:marLeft w:val="60"/>
          <w:marRight w:val="60"/>
          <w:marTop w:val="100"/>
          <w:marBottom w:val="100"/>
          <w:divBdr>
            <w:top w:val="none" w:sz="0" w:space="0" w:color="auto"/>
            <w:left w:val="none" w:sz="0" w:space="0" w:color="auto"/>
            <w:bottom w:val="none" w:sz="0" w:space="0" w:color="auto"/>
            <w:right w:val="none" w:sz="0" w:space="0" w:color="auto"/>
          </w:divBdr>
          <w:divsChild>
            <w:div w:id="1751081937">
              <w:marLeft w:val="0"/>
              <w:marRight w:val="0"/>
              <w:marTop w:val="0"/>
              <w:marBottom w:val="0"/>
              <w:divBdr>
                <w:top w:val="none" w:sz="0" w:space="0" w:color="auto"/>
                <w:left w:val="none" w:sz="0" w:space="0" w:color="auto"/>
                <w:bottom w:val="none" w:sz="0" w:space="0" w:color="auto"/>
                <w:right w:val="none" w:sz="0" w:space="0" w:color="auto"/>
              </w:divBdr>
            </w:div>
          </w:divsChild>
        </w:div>
        <w:div w:id="697245487">
          <w:marLeft w:val="60"/>
          <w:marRight w:val="60"/>
          <w:marTop w:val="100"/>
          <w:marBottom w:val="100"/>
          <w:divBdr>
            <w:top w:val="none" w:sz="0" w:space="0" w:color="auto"/>
            <w:left w:val="none" w:sz="0" w:space="0" w:color="auto"/>
            <w:bottom w:val="none" w:sz="0" w:space="0" w:color="auto"/>
            <w:right w:val="none" w:sz="0" w:space="0" w:color="auto"/>
          </w:divBdr>
          <w:divsChild>
            <w:div w:id="1603295933">
              <w:marLeft w:val="0"/>
              <w:marRight w:val="0"/>
              <w:marTop w:val="0"/>
              <w:marBottom w:val="0"/>
              <w:divBdr>
                <w:top w:val="none" w:sz="0" w:space="0" w:color="auto"/>
                <w:left w:val="none" w:sz="0" w:space="0" w:color="auto"/>
                <w:bottom w:val="none" w:sz="0" w:space="0" w:color="auto"/>
                <w:right w:val="none" w:sz="0" w:space="0" w:color="auto"/>
              </w:divBdr>
            </w:div>
          </w:divsChild>
        </w:div>
        <w:div w:id="557326320">
          <w:marLeft w:val="60"/>
          <w:marRight w:val="60"/>
          <w:marTop w:val="100"/>
          <w:marBottom w:val="100"/>
          <w:divBdr>
            <w:top w:val="none" w:sz="0" w:space="0" w:color="auto"/>
            <w:left w:val="none" w:sz="0" w:space="0" w:color="auto"/>
            <w:bottom w:val="none" w:sz="0" w:space="0" w:color="auto"/>
            <w:right w:val="none" w:sz="0" w:space="0" w:color="auto"/>
          </w:divBdr>
          <w:divsChild>
            <w:div w:id="1629051134">
              <w:marLeft w:val="0"/>
              <w:marRight w:val="0"/>
              <w:marTop w:val="0"/>
              <w:marBottom w:val="0"/>
              <w:divBdr>
                <w:top w:val="none" w:sz="0" w:space="0" w:color="auto"/>
                <w:left w:val="none" w:sz="0" w:space="0" w:color="auto"/>
                <w:bottom w:val="none" w:sz="0" w:space="0" w:color="auto"/>
                <w:right w:val="none" w:sz="0" w:space="0" w:color="auto"/>
              </w:divBdr>
            </w:div>
          </w:divsChild>
        </w:div>
        <w:div w:id="1587379799">
          <w:marLeft w:val="60"/>
          <w:marRight w:val="60"/>
          <w:marTop w:val="100"/>
          <w:marBottom w:val="100"/>
          <w:divBdr>
            <w:top w:val="none" w:sz="0" w:space="0" w:color="auto"/>
            <w:left w:val="none" w:sz="0" w:space="0" w:color="auto"/>
            <w:bottom w:val="none" w:sz="0" w:space="0" w:color="auto"/>
            <w:right w:val="none" w:sz="0" w:space="0" w:color="auto"/>
          </w:divBdr>
          <w:divsChild>
            <w:div w:id="1076245110">
              <w:marLeft w:val="0"/>
              <w:marRight w:val="0"/>
              <w:marTop w:val="0"/>
              <w:marBottom w:val="0"/>
              <w:divBdr>
                <w:top w:val="none" w:sz="0" w:space="0" w:color="auto"/>
                <w:left w:val="none" w:sz="0" w:space="0" w:color="auto"/>
                <w:bottom w:val="none" w:sz="0" w:space="0" w:color="auto"/>
                <w:right w:val="none" w:sz="0" w:space="0" w:color="auto"/>
              </w:divBdr>
            </w:div>
          </w:divsChild>
        </w:div>
        <w:div w:id="129175359">
          <w:marLeft w:val="60"/>
          <w:marRight w:val="60"/>
          <w:marTop w:val="100"/>
          <w:marBottom w:val="100"/>
          <w:divBdr>
            <w:top w:val="none" w:sz="0" w:space="0" w:color="auto"/>
            <w:left w:val="none" w:sz="0" w:space="0" w:color="auto"/>
            <w:bottom w:val="none" w:sz="0" w:space="0" w:color="auto"/>
            <w:right w:val="none" w:sz="0" w:space="0" w:color="auto"/>
          </w:divBdr>
          <w:divsChild>
            <w:div w:id="2030909230">
              <w:marLeft w:val="0"/>
              <w:marRight w:val="0"/>
              <w:marTop w:val="0"/>
              <w:marBottom w:val="0"/>
              <w:divBdr>
                <w:top w:val="none" w:sz="0" w:space="0" w:color="auto"/>
                <w:left w:val="none" w:sz="0" w:space="0" w:color="auto"/>
                <w:bottom w:val="none" w:sz="0" w:space="0" w:color="auto"/>
                <w:right w:val="none" w:sz="0" w:space="0" w:color="auto"/>
              </w:divBdr>
            </w:div>
          </w:divsChild>
        </w:div>
        <w:div w:id="592206493">
          <w:marLeft w:val="60"/>
          <w:marRight w:val="60"/>
          <w:marTop w:val="100"/>
          <w:marBottom w:val="100"/>
          <w:divBdr>
            <w:top w:val="none" w:sz="0" w:space="0" w:color="auto"/>
            <w:left w:val="none" w:sz="0" w:space="0" w:color="auto"/>
            <w:bottom w:val="none" w:sz="0" w:space="0" w:color="auto"/>
            <w:right w:val="none" w:sz="0" w:space="0" w:color="auto"/>
          </w:divBdr>
          <w:divsChild>
            <w:div w:id="58722115">
              <w:marLeft w:val="0"/>
              <w:marRight w:val="0"/>
              <w:marTop w:val="0"/>
              <w:marBottom w:val="0"/>
              <w:divBdr>
                <w:top w:val="none" w:sz="0" w:space="0" w:color="auto"/>
                <w:left w:val="none" w:sz="0" w:space="0" w:color="auto"/>
                <w:bottom w:val="none" w:sz="0" w:space="0" w:color="auto"/>
                <w:right w:val="none" w:sz="0" w:space="0" w:color="auto"/>
              </w:divBdr>
            </w:div>
          </w:divsChild>
        </w:div>
        <w:div w:id="1124613060">
          <w:marLeft w:val="60"/>
          <w:marRight w:val="60"/>
          <w:marTop w:val="100"/>
          <w:marBottom w:val="100"/>
          <w:divBdr>
            <w:top w:val="none" w:sz="0" w:space="0" w:color="auto"/>
            <w:left w:val="none" w:sz="0" w:space="0" w:color="auto"/>
            <w:bottom w:val="none" w:sz="0" w:space="0" w:color="auto"/>
            <w:right w:val="none" w:sz="0" w:space="0" w:color="auto"/>
          </w:divBdr>
          <w:divsChild>
            <w:div w:id="1402094468">
              <w:marLeft w:val="0"/>
              <w:marRight w:val="0"/>
              <w:marTop w:val="0"/>
              <w:marBottom w:val="0"/>
              <w:divBdr>
                <w:top w:val="none" w:sz="0" w:space="0" w:color="auto"/>
                <w:left w:val="none" w:sz="0" w:space="0" w:color="auto"/>
                <w:bottom w:val="none" w:sz="0" w:space="0" w:color="auto"/>
                <w:right w:val="none" w:sz="0" w:space="0" w:color="auto"/>
              </w:divBdr>
            </w:div>
          </w:divsChild>
        </w:div>
        <w:div w:id="2097167161">
          <w:marLeft w:val="60"/>
          <w:marRight w:val="60"/>
          <w:marTop w:val="100"/>
          <w:marBottom w:val="100"/>
          <w:divBdr>
            <w:top w:val="none" w:sz="0" w:space="0" w:color="auto"/>
            <w:left w:val="none" w:sz="0" w:space="0" w:color="auto"/>
            <w:bottom w:val="none" w:sz="0" w:space="0" w:color="auto"/>
            <w:right w:val="none" w:sz="0" w:space="0" w:color="auto"/>
          </w:divBdr>
          <w:divsChild>
            <w:div w:id="1644506499">
              <w:marLeft w:val="0"/>
              <w:marRight w:val="0"/>
              <w:marTop w:val="0"/>
              <w:marBottom w:val="0"/>
              <w:divBdr>
                <w:top w:val="none" w:sz="0" w:space="0" w:color="auto"/>
                <w:left w:val="none" w:sz="0" w:space="0" w:color="auto"/>
                <w:bottom w:val="none" w:sz="0" w:space="0" w:color="auto"/>
                <w:right w:val="none" w:sz="0" w:space="0" w:color="auto"/>
              </w:divBdr>
            </w:div>
          </w:divsChild>
        </w:div>
        <w:div w:id="630405195">
          <w:marLeft w:val="60"/>
          <w:marRight w:val="60"/>
          <w:marTop w:val="100"/>
          <w:marBottom w:val="100"/>
          <w:divBdr>
            <w:top w:val="none" w:sz="0" w:space="0" w:color="auto"/>
            <w:left w:val="none" w:sz="0" w:space="0" w:color="auto"/>
            <w:bottom w:val="none" w:sz="0" w:space="0" w:color="auto"/>
            <w:right w:val="none" w:sz="0" w:space="0" w:color="auto"/>
          </w:divBdr>
          <w:divsChild>
            <w:div w:id="482814323">
              <w:marLeft w:val="0"/>
              <w:marRight w:val="0"/>
              <w:marTop w:val="0"/>
              <w:marBottom w:val="0"/>
              <w:divBdr>
                <w:top w:val="none" w:sz="0" w:space="0" w:color="auto"/>
                <w:left w:val="none" w:sz="0" w:space="0" w:color="auto"/>
                <w:bottom w:val="none" w:sz="0" w:space="0" w:color="auto"/>
                <w:right w:val="none" w:sz="0" w:space="0" w:color="auto"/>
              </w:divBdr>
            </w:div>
          </w:divsChild>
        </w:div>
        <w:div w:id="517164653">
          <w:marLeft w:val="60"/>
          <w:marRight w:val="60"/>
          <w:marTop w:val="100"/>
          <w:marBottom w:val="100"/>
          <w:divBdr>
            <w:top w:val="none" w:sz="0" w:space="0" w:color="auto"/>
            <w:left w:val="none" w:sz="0" w:space="0" w:color="auto"/>
            <w:bottom w:val="none" w:sz="0" w:space="0" w:color="auto"/>
            <w:right w:val="none" w:sz="0" w:space="0" w:color="auto"/>
          </w:divBdr>
          <w:divsChild>
            <w:div w:id="617683360">
              <w:marLeft w:val="0"/>
              <w:marRight w:val="0"/>
              <w:marTop w:val="0"/>
              <w:marBottom w:val="0"/>
              <w:divBdr>
                <w:top w:val="none" w:sz="0" w:space="0" w:color="auto"/>
                <w:left w:val="none" w:sz="0" w:space="0" w:color="auto"/>
                <w:bottom w:val="none" w:sz="0" w:space="0" w:color="auto"/>
                <w:right w:val="none" w:sz="0" w:space="0" w:color="auto"/>
              </w:divBdr>
            </w:div>
          </w:divsChild>
        </w:div>
        <w:div w:id="115292851">
          <w:marLeft w:val="60"/>
          <w:marRight w:val="60"/>
          <w:marTop w:val="100"/>
          <w:marBottom w:val="100"/>
          <w:divBdr>
            <w:top w:val="none" w:sz="0" w:space="0" w:color="auto"/>
            <w:left w:val="none" w:sz="0" w:space="0" w:color="auto"/>
            <w:bottom w:val="none" w:sz="0" w:space="0" w:color="auto"/>
            <w:right w:val="none" w:sz="0" w:space="0" w:color="auto"/>
          </w:divBdr>
          <w:divsChild>
            <w:div w:id="1509054957">
              <w:marLeft w:val="0"/>
              <w:marRight w:val="0"/>
              <w:marTop w:val="0"/>
              <w:marBottom w:val="0"/>
              <w:divBdr>
                <w:top w:val="none" w:sz="0" w:space="0" w:color="auto"/>
                <w:left w:val="none" w:sz="0" w:space="0" w:color="auto"/>
                <w:bottom w:val="none" w:sz="0" w:space="0" w:color="auto"/>
                <w:right w:val="none" w:sz="0" w:space="0" w:color="auto"/>
              </w:divBdr>
            </w:div>
          </w:divsChild>
        </w:div>
        <w:div w:id="407772259">
          <w:marLeft w:val="60"/>
          <w:marRight w:val="60"/>
          <w:marTop w:val="100"/>
          <w:marBottom w:val="100"/>
          <w:divBdr>
            <w:top w:val="none" w:sz="0" w:space="0" w:color="auto"/>
            <w:left w:val="none" w:sz="0" w:space="0" w:color="auto"/>
            <w:bottom w:val="none" w:sz="0" w:space="0" w:color="auto"/>
            <w:right w:val="none" w:sz="0" w:space="0" w:color="auto"/>
          </w:divBdr>
          <w:divsChild>
            <w:div w:id="238565214">
              <w:marLeft w:val="0"/>
              <w:marRight w:val="0"/>
              <w:marTop w:val="0"/>
              <w:marBottom w:val="0"/>
              <w:divBdr>
                <w:top w:val="none" w:sz="0" w:space="0" w:color="auto"/>
                <w:left w:val="none" w:sz="0" w:space="0" w:color="auto"/>
                <w:bottom w:val="none" w:sz="0" w:space="0" w:color="auto"/>
                <w:right w:val="none" w:sz="0" w:space="0" w:color="auto"/>
              </w:divBdr>
            </w:div>
          </w:divsChild>
        </w:div>
        <w:div w:id="722362914">
          <w:marLeft w:val="60"/>
          <w:marRight w:val="60"/>
          <w:marTop w:val="100"/>
          <w:marBottom w:val="100"/>
          <w:divBdr>
            <w:top w:val="none" w:sz="0" w:space="0" w:color="auto"/>
            <w:left w:val="none" w:sz="0" w:space="0" w:color="auto"/>
            <w:bottom w:val="none" w:sz="0" w:space="0" w:color="auto"/>
            <w:right w:val="none" w:sz="0" w:space="0" w:color="auto"/>
          </w:divBdr>
          <w:divsChild>
            <w:div w:id="2140146103">
              <w:marLeft w:val="0"/>
              <w:marRight w:val="0"/>
              <w:marTop w:val="0"/>
              <w:marBottom w:val="0"/>
              <w:divBdr>
                <w:top w:val="none" w:sz="0" w:space="0" w:color="auto"/>
                <w:left w:val="none" w:sz="0" w:space="0" w:color="auto"/>
                <w:bottom w:val="none" w:sz="0" w:space="0" w:color="auto"/>
                <w:right w:val="none" w:sz="0" w:space="0" w:color="auto"/>
              </w:divBdr>
            </w:div>
          </w:divsChild>
        </w:div>
        <w:div w:id="1022782233">
          <w:marLeft w:val="60"/>
          <w:marRight w:val="60"/>
          <w:marTop w:val="100"/>
          <w:marBottom w:val="100"/>
          <w:divBdr>
            <w:top w:val="none" w:sz="0" w:space="0" w:color="auto"/>
            <w:left w:val="none" w:sz="0" w:space="0" w:color="auto"/>
            <w:bottom w:val="none" w:sz="0" w:space="0" w:color="auto"/>
            <w:right w:val="none" w:sz="0" w:space="0" w:color="auto"/>
          </w:divBdr>
          <w:divsChild>
            <w:div w:id="1438868849">
              <w:marLeft w:val="0"/>
              <w:marRight w:val="0"/>
              <w:marTop w:val="0"/>
              <w:marBottom w:val="0"/>
              <w:divBdr>
                <w:top w:val="none" w:sz="0" w:space="0" w:color="auto"/>
                <w:left w:val="none" w:sz="0" w:space="0" w:color="auto"/>
                <w:bottom w:val="none" w:sz="0" w:space="0" w:color="auto"/>
                <w:right w:val="none" w:sz="0" w:space="0" w:color="auto"/>
              </w:divBdr>
            </w:div>
          </w:divsChild>
        </w:div>
        <w:div w:id="1089304869">
          <w:marLeft w:val="60"/>
          <w:marRight w:val="60"/>
          <w:marTop w:val="100"/>
          <w:marBottom w:val="100"/>
          <w:divBdr>
            <w:top w:val="none" w:sz="0" w:space="0" w:color="auto"/>
            <w:left w:val="none" w:sz="0" w:space="0" w:color="auto"/>
            <w:bottom w:val="none" w:sz="0" w:space="0" w:color="auto"/>
            <w:right w:val="none" w:sz="0" w:space="0" w:color="auto"/>
          </w:divBdr>
          <w:divsChild>
            <w:div w:id="1150826862">
              <w:marLeft w:val="0"/>
              <w:marRight w:val="0"/>
              <w:marTop w:val="0"/>
              <w:marBottom w:val="0"/>
              <w:divBdr>
                <w:top w:val="none" w:sz="0" w:space="0" w:color="auto"/>
                <w:left w:val="none" w:sz="0" w:space="0" w:color="auto"/>
                <w:bottom w:val="none" w:sz="0" w:space="0" w:color="auto"/>
                <w:right w:val="none" w:sz="0" w:space="0" w:color="auto"/>
              </w:divBdr>
            </w:div>
          </w:divsChild>
        </w:div>
        <w:div w:id="1541934782">
          <w:marLeft w:val="60"/>
          <w:marRight w:val="60"/>
          <w:marTop w:val="100"/>
          <w:marBottom w:val="100"/>
          <w:divBdr>
            <w:top w:val="none" w:sz="0" w:space="0" w:color="auto"/>
            <w:left w:val="none" w:sz="0" w:space="0" w:color="auto"/>
            <w:bottom w:val="none" w:sz="0" w:space="0" w:color="auto"/>
            <w:right w:val="none" w:sz="0" w:space="0" w:color="auto"/>
          </w:divBdr>
          <w:divsChild>
            <w:div w:id="907153104">
              <w:marLeft w:val="0"/>
              <w:marRight w:val="0"/>
              <w:marTop w:val="0"/>
              <w:marBottom w:val="0"/>
              <w:divBdr>
                <w:top w:val="none" w:sz="0" w:space="0" w:color="auto"/>
                <w:left w:val="none" w:sz="0" w:space="0" w:color="auto"/>
                <w:bottom w:val="none" w:sz="0" w:space="0" w:color="auto"/>
                <w:right w:val="none" w:sz="0" w:space="0" w:color="auto"/>
              </w:divBdr>
            </w:div>
          </w:divsChild>
        </w:div>
        <w:div w:id="2125464361">
          <w:marLeft w:val="60"/>
          <w:marRight w:val="60"/>
          <w:marTop w:val="100"/>
          <w:marBottom w:val="100"/>
          <w:divBdr>
            <w:top w:val="none" w:sz="0" w:space="0" w:color="auto"/>
            <w:left w:val="none" w:sz="0" w:space="0" w:color="auto"/>
            <w:bottom w:val="none" w:sz="0" w:space="0" w:color="auto"/>
            <w:right w:val="none" w:sz="0" w:space="0" w:color="auto"/>
          </w:divBdr>
          <w:divsChild>
            <w:div w:id="503056177">
              <w:marLeft w:val="0"/>
              <w:marRight w:val="0"/>
              <w:marTop w:val="0"/>
              <w:marBottom w:val="0"/>
              <w:divBdr>
                <w:top w:val="none" w:sz="0" w:space="0" w:color="auto"/>
                <w:left w:val="none" w:sz="0" w:space="0" w:color="auto"/>
                <w:bottom w:val="none" w:sz="0" w:space="0" w:color="auto"/>
                <w:right w:val="none" w:sz="0" w:space="0" w:color="auto"/>
              </w:divBdr>
            </w:div>
          </w:divsChild>
        </w:div>
        <w:div w:id="1479032946">
          <w:marLeft w:val="60"/>
          <w:marRight w:val="60"/>
          <w:marTop w:val="100"/>
          <w:marBottom w:val="100"/>
          <w:divBdr>
            <w:top w:val="none" w:sz="0" w:space="0" w:color="auto"/>
            <w:left w:val="none" w:sz="0" w:space="0" w:color="auto"/>
            <w:bottom w:val="none" w:sz="0" w:space="0" w:color="auto"/>
            <w:right w:val="none" w:sz="0" w:space="0" w:color="auto"/>
          </w:divBdr>
          <w:divsChild>
            <w:div w:id="1392848665">
              <w:marLeft w:val="0"/>
              <w:marRight w:val="0"/>
              <w:marTop w:val="0"/>
              <w:marBottom w:val="0"/>
              <w:divBdr>
                <w:top w:val="none" w:sz="0" w:space="0" w:color="auto"/>
                <w:left w:val="none" w:sz="0" w:space="0" w:color="auto"/>
                <w:bottom w:val="none" w:sz="0" w:space="0" w:color="auto"/>
                <w:right w:val="none" w:sz="0" w:space="0" w:color="auto"/>
              </w:divBdr>
            </w:div>
          </w:divsChild>
        </w:div>
        <w:div w:id="1536456314">
          <w:marLeft w:val="60"/>
          <w:marRight w:val="60"/>
          <w:marTop w:val="100"/>
          <w:marBottom w:val="100"/>
          <w:divBdr>
            <w:top w:val="none" w:sz="0" w:space="0" w:color="auto"/>
            <w:left w:val="none" w:sz="0" w:space="0" w:color="auto"/>
            <w:bottom w:val="none" w:sz="0" w:space="0" w:color="auto"/>
            <w:right w:val="none" w:sz="0" w:space="0" w:color="auto"/>
          </w:divBdr>
          <w:divsChild>
            <w:div w:id="1709406636">
              <w:marLeft w:val="0"/>
              <w:marRight w:val="0"/>
              <w:marTop w:val="0"/>
              <w:marBottom w:val="0"/>
              <w:divBdr>
                <w:top w:val="none" w:sz="0" w:space="0" w:color="auto"/>
                <w:left w:val="none" w:sz="0" w:space="0" w:color="auto"/>
                <w:bottom w:val="none" w:sz="0" w:space="0" w:color="auto"/>
                <w:right w:val="none" w:sz="0" w:space="0" w:color="auto"/>
              </w:divBdr>
            </w:div>
          </w:divsChild>
        </w:div>
        <w:div w:id="686172354">
          <w:marLeft w:val="60"/>
          <w:marRight w:val="60"/>
          <w:marTop w:val="100"/>
          <w:marBottom w:val="100"/>
          <w:divBdr>
            <w:top w:val="none" w:sz="0" w:space="0" w:color="auto"/>
            <w:left w:val="none" w:sz="0" w:space="0" w:color="auto"/>
            <w:bottom w:val="none" w:sz="0" w:space="0" w:color="auto"/>
            <w:right w:val="none" w:sz="0" w:space="0" w:color="auto"/>
          </w:divBdr>
          <w:divsChild>
            <w:div w:id="1160464397">
              <w:marLeft w:val="0"/>
              <w:marRight w:val="0"/>
              <w:marTop w:val="0"/>
              <w:marBottom w:val="0"/>
              <w:divBdr>
                <w:top w:val="none" w:sz="0" w:space="0" w:color="auto"/>
                <w:left w:val="none" w:sz="0" w:space="0" w:color="auto"/>
                <w:bottom w:val="none" w:sz="0" w:space="0" w:color="auto"/>
                <w:right w:val="none" w:sz="0" w:space="0" w:color="auto"/>
              </w:divBdr>
            </w:div>
          </w:divsChild>
        </w:div>
        <w:div w:id="1577085073">
          <w:marLeft w:val="60"/>
          <w:marRight w:val="60"/>
          <w:marTop w:val="100"/>
          <w:marBottom w:val="100"/>
          <w:divBdr>
            <w:top w:val="none" w:sz="0" w:space="0" w:color="auto"/>
            <w:left w:val="none" w:sz="0" w:space="0" w:color="auto"/>
            <w:bottom w:val="none" w:sz="0" w:space="0" w:color="auto"/>
            <w:right w:val="none" w:sz="0" w:space="0" w:color="auto"/>
          </w:divBdr>
          <w:divsChild>
            <w:div w:id="886256956">
              <w:marLeft w:val="0"/>
              <w:marRight w:val="0"/>
              <w:marTop w:val="0"/>
              <w:marBottom w:val="0"/>
              <w:divBdr>
                <w:top w:val="none" w:sz="0" w:space="0" w:color="auto"/>
                <w:left w:val="none" w:sz="0" w:space="0" w:color="auto"/>
                <w:bottom w:val="none" w:sz="0" w:space="0" w:color="auto"/>
                <w:right w:val="none" w:sz="0" w:space="0" w:color="auto"/>
              </w:divBdr>
            </w:div>
          </w:divsChild>
        </w:div>
        <w:div w:id="750397204">
          <w:marLeft w:val="60"/>
          <w:marRight w:val="60"/>
          <w:marTop w:val="100"/>
          <w:marBottom w:val="100"/>
          <w:divBdr>
            <w:top w:val="none" w:sz="0" w:space="0" w:color="auto"/>
            <w:left w:val="none" w:sz="0" w:space="0" w:color="auto"/>
            <w:bottom w:val="none" w:sz="0" w:space="0" w:color="auto"/>
            <w:right w:val="none" w:sz="0" w:space="0" w:color="auto"/>
          </w:divBdr>
          <w:divsChild>
            <w:div w:id="966546629">
              <w:marLeft w:val="0"/>
              <w:marRight w:val="0"/>
              <w:marTop w:val="0"/>
              <w:marBottom w:val="0"/>
              <w:divBdr>
                <w:top w:val="none" w:sz="0" w:space="0" w:color="auto"/>
                <w:left w:val="none" w:sz="0" w:space="0" w:color="auto"/>
                <w:bottom w:val="none" w:sz="0" w:space="0" w:color="auto"/>
                <w:right w:val="none" w:sz="0" w:space="0" w:color="auto"/>
              </w:divBdr>
            </w:div>
          </w:divsChild>
        </w:div>
        <w:div w:id="1401056608">
          <w:marLeft w:val="60"/>
          <w:marRight w:val="60"/>
          <w:marTop w:val="100"/>
          <w:marBottom w:val="100"/>
          <w:divBdr>
            <w:top w:val="none" w:sz="0" w:space="0" w:color="auto"/>
            <w:left w:val="none" w:sz="0" w:space="0" w:color="auto"/>
            <w:bottom w:val="none" w:sz="0" w:space="0" w:color="auto"/>
            <w:right w:val="none" w:sz="0" w:space="0" w:color="auto"/>
          </w:divBdr>
          <w:divsChild>
            <w:div w:id="771319964">
              <w:marLeft w:val="0"/>
              <w:marRight w:val="0"/>
              <w:marTop w:val="0"/>
              <w:marBottom w:val="0"/>
              <w:divBdr>
                <w:top w:val="none" w:sz="0" w:space="0" w:color="auto"/>
                <w:left w:val="none" w:sz="0" w:space="0" w:color="auto"/>
                <w:bottom w:val="none" w:sz="0" w:space="0" w:color="auto"/>
                <w:right w:val="none" w:sz="0" w:space="0" w:color="auto"/>
              </w:divBdr>
            </w:div>
          </w:divsChild>
        </w:div>
        <w:div w:id="347567249">
          <w:marLeft w:val="60"/>
          <w:marRight w:val="60"/>
          <w:marTop w:val="100"/>
          <w:marBottom w:val="100"/>
          <w:divBdr>
            <w:top w:val="none" w:sz="0" w:space="0" w:color="auto"/>
            <w:left w:val="none" w:sz="0" w:space="0" w:color="auto"/>
            <w:bottom w:val="none" w:sz="0" w:space="0" w:color="auto"/>
            <w:right w:val="none" w:sz="0" w:space="0" w:color="auto"/>
          </w:divBdr>
          <w:divsChild>
            <w:div w:id="594942118">
              <w:marLeft w:val="0"/>
              <w:marRight w:val="0"/>
              <w:marTop w:val="0"/>
              <w:marBottom w:val="0"/>
              <w:divBdr>
                <w:top w:val="none" w:sz="0" w:space="0" w:color="auto"/>
                <w:left w:val="none" w:sz="0" w:space="0" w:color="auto"/>
                <w:bottom w:val="none" w:sz="0" w:space="0" w:color="auto"/>
                <w:right w:val="none" w:sz="0" w:space="0" w:color="auto"/>
              </w:divBdr>
            </w:div>
          </w:divsChild>
        </w:div>
        <w:div w:id="1495759922">
          <w:marLeft w:val="60"/>
          <w:marRight w:val="60"/>
          <w:marTop w:val="100"/>
          <w:marBottom w:val="100"/>
          <w:divBdr>
            <w:top w:val="none" w:sz="0" w:space="0" w:color="auto"/>
            <w:left w:val="none" w:sz="0" w:space="0" w:color="auto"/>
            <w:bottom w:val="none" w:sz="0" w:space="0" w:color="auto"/>
            <w:right w:val="none" w:sz="0" w:space="0" w:color="auto"/>
          </w:divBdr>
          <w:divsChild>
            <w:div w:id="280184732">
              <w:marLeft w:val="0"/>
              <w:marRight w:val="0"/>
              <w:marTop w:val="0"/>
              <w:marBottom w:val="0"/>
              <w:divBdr>
                <w:top w:val="none" w:sz="0" w:space="0" w:color="auto"/>
                <w:left w:val="none" w:sz="0" w:space="0" w:color="auto"/>
                <w:bottom w:val="none" w:sz="0" w:space="0" w:color="auto"/>
                <w:right w:val="none" w:sz="0" w:space="0" w:color="auto"/>
              </w:divBdr>
            </w:div>
          </w:divsChild>
        </w:div>
        <w:div w:id="320815172">
          <w:marLeft w:val="60"/>
          <w:marRight w:val="60"/>
          <w:marTop w:val="100"/>
          <w:marBottom w:val="100"/>
          <w:divBdr>
            <w:top w:val="none" w:sz="0" w:space="0" w:color="auto"/>
            <w:left w:val="none" w:sz="0" w:space="0" w:color="auto"/>
            <w:bottom w:val="none" w:sz="0" w:space="0" w:color="auto"/>
            <w:right w:val="none" w:sz="0" w:space="0" w:color="auto"/>
          </w:divBdr>
          <w:divsChild>
            <w:div w:id="1044869282">
              <w:marLeft w:val="0"/>
              <w:marRight w:val="0"/>
              <w:marTop w:val="0"/>
              <w:marBottom w:val="0"/>
              <w:divBdr>
                <w:top w:val="none" w:sz="0" w:space="0" w:color="auto"/>
                <w:left w:val="none" w:sz="0" w:space="0" w:color="auto"/>
                <w:bottom w:val="none" w:sz="0" w:space="0" w:color="auto"/>
                <w:right w:val="none" w:sz="0" w:space="0" w:color="auto"/>
              </w:divBdr>
            </w:div>
          </w:divsChild>
        </w:div>
        <w:div w:id="264925464">
          <w:marLeft w:val="60"/>
          <w:marRight w:val="60"/>
          <w:marTop w:val="100"/>
          <w:marBottom w:val="100"/>
          <w:divBdr>
            <w:top w:val="none" w:sz="0" w:space="0" w:color="auto"/>
            <w:left w:val="none" w:sz="0" w:space="0" w:color="auto"/>
            <w:bottom w:val="none" w:sz="0" w:space="0" w:color="auto"/>
            <w:right w:val="none" w:sz="0" w:space="0" w:color="auto"/>
          </w:divBdr>
        </w:div>
        <w:div w:id="761949297">
          <w:marLeft w:val="60"/>
          <w:marRight w:val="60"/>
          <w:marTop w:val="100"/>
          <w:marBottom w:val="100"/>
          <w:divBdr>
            <w:top w:val="none" w:sz="0" w:space="0" w:color="auto"/>
            <w:left w:val="none" w:sz="0" w:space="0" w:color="auto"/>
            <w:bottom w:val="none" w:sz="0" w:space="0" w:color="auto"/>
            <w:right w:val="none" w:sz="0" w:space="0" w:color="auto"/>
          </w:divBdr>
          <w:divsChild>
            <w:div w:id="1054621194">
              <w:marLeft w:val="0"/>
              <w:marRight w:val="0"/>
              <w:marTop w:val="0"/>
              <w:marBottom w:val="0"/>
              <w:divBdr>
                <w:top w:val="none" w:sz="0" w:space="0" w:color="auto"/>
                <w:left w:val="none" w:sz="0" w:space="0" w:color="auto"/>
                <w:bottom w:val="none" w:sz="0" w:space="0" w:color="auto"/>
                <w:right w:val="none" w:sz="0" w:space="0" w:color="auto"/>
              </w:divBdr>
            </w:div>
          </w:divsChild>
        </w:div>
        <w:div w:id="1831822894">
          <w:marLeft w:val="60"/>
          <w:marRight w:val="60"/>
          <w:marTop w:val="100"/>
          <w:marBottom w:val="100"/>
          <w:divBdr>
            <w:top w:val="none" w:sz="0" w:space="0" w:color="auto"/>
            <w:left w:val="none" w:sz="0" w:space="0" w:color="auto"/>
            <w:bottom w:val="none" w:sz="0" w:space="0" w:color="auto"/>
            <w:right w:val="none" w:sz="0" w:space="0" w:color="auto"/>
          </w:divBdr>
          <w:divsChild>
            <w:div w:id="1648783024">
              <w:marLeft w:val="0"/>
              <w:marRight w:val="0"/>
              <w:marTop w:val="0"/>
              <w:marBottom w:val="0"/>
              <w:divBdr>
                <w:top w:val="none" w:sz="0" w:space="0" w:color="auto"/>
                <w:left w:val="none" w:sz="0" w:space="0" w:color="auto"/>
                <w:bottom w:val="none" w:sz="0" w:space="0" w:color="auto"/>
                <w:right w:val="none" w:sz="0" w:space="0" w:color="auto"/>
              </w:divBdr>
            </w:div>
          </w:divsChild>
        </w:div>
        <w:div w:id="1638799061">
          <w:marLeft w:val="60"/>
          <w:marRight w:val="60"/>
          <w:marTop w:val="100"/>
          <w:marBottom w:val="100"/>
          <w:divBdr>
            <w:top w:val="none" w:sz="0" w:space="0" w:color="auto"/>
            <w:left w:val="none" w:sz="0" w:space="0" w:color="auto"/>
            <w:bottom w:val="none" w:sz="0" w:space="0" w:color="auto"/>
            <w:right w:val="none" w:sz="0" w:space="0" w:color="auto"/>
          </w:divBdr>
          <w:divsChild>
            <w:div w:id="617489396">
              <w:marLeft w:val="0"/>
              <w:marRight w:val="0"/>
              <w:marTop w:val="0"/>
              <w:marBottom w:val="0"/>
              <w:divBdr>
                <w:top w:val="none" w:sz="0" w:space="0" w:color="auto"/>
                <w:left w:val="none" w:sz="0" w:space="0" w:color="auto"/>
                <w:bottom w:val="none" w:sz="0" w:space="0" w:color="auto"/>
                <w:right w:val="none" w:sz="0" w:space="0" w:color="auto"/>
              </w:divBdr>
            </w:div>
          </w:divsChild>
        </w:div>
        <w:div w:id="946037527">
          <w:marLeft w:val="60"/>
          <w:marRight w:val="60"/>
          <w:marTop w:val="100"/>
          <w:marBottom w:val="100"/>
          <w:divBdr>
            <w:top w:val="none" w:sz="0" w:space="0" w:color="auto"/>
            <w:left w:val="none" w:sz="0" w:space="0" w:color="auto"/>
            <w:bottom w:val="none" w:sz="0" w:space="0" w:color="auto"/>
            <w:right w:val="none" w:sz="0" w:space="0" w:color="auto"/>
          </w:divBdr>
          <w:divsChild>
            <w:div w:id="1858422030">
              <w:marLeft w:val="0"/>
              <w:marRight w:val="0"/>
              <w:marTop w:val="0"/>
              <w:marBottom w:val="0"/>
              <w:divBdr>
                <w:top w:val="none" w:sz="0" w:space="0" w:color="auto"/>
                <w:left w:val="none" w:sz="0" w:space="0" w:color="auto"/>
                <w:bottom w:val="none" w:sz="0" w:space="0" w:color="auto"/>
                <w:right w:val="none" w:sz="0" w:space="0" w:color="auto"/>
              </w:divBdr>
            </w:div>
          </w:divsChild>
        </w:div>
        <w:div w:id="408237844">
          <w:marLeft w:val="60"/>
          <w:marRight w:val="60"/>
          <w:marTop w:val="100"/>
          <w:marBottom w:val="100"/>
          <w:divBdr>
            <w:top w:val="none" w:sz="0" w:space="0" w:color="auto"/>
            <w:left w:val="none" w:sz="0" w:space="0" w:color="auto"/>
            <w:bottom w:val="none" w:sz="0" w:space="0" w:color="auto"/>
            <w:right w:val="none" w:sz="0" w:space="0" w:color="auto"/>
          </w:divBdr>
          <w:divsChild>
            <w:div w:id="130900242">
              <w:marLeft w:val="0"/>
              <w:marRight w:val="0"/>
              <w:marTop w:val="0"/>
              <w:marBottom w:val="0"/>
              <w:divBdr>
                <w:top w:val="none" w:sz="0" w:space="0" w:color="auto"/>
                <w:left w:val="none" w:sz="0" w:space="0" w:color="auto"/>
                <w:bottom w:val="none" w:sz="0" w:space="0" w:color="auto"/>
                <w:right w:val="none" w:sz="0" w:space="0" w:color="auto"/>
              </w:divBdr>
            </w:div>
          </w:divsChild>
        </w:div>
        <w:div w:id="566913198">
          <w:marLeft w:val="60"/>
          <w:marRight w:val="60"/>
          <w:marTop w:val="100"/>
          <w:marBottom w:val="100"/>
          <w:divBdr>
            <w:top w:val="none" w:sz="0" w:space="0" w:color="auto"/>
            <w:left w:val="none" w:sz="0" w:space="0" w:color="auto"/>
            <w:bottom w:val="none" w:sz="0" w:space="0" w:color="auto"/>
            <w:right w:val="none" w:sz="0" w:space="0" w:color="auto"/>
          </w:divBdr>
          <w:divsChild>
            <w:div w:id="550724869">
              <w:marLeft w:val="0"/>
              <w:marRight w:val="0"/>
              <w:marTop w:val="0"/>
              <w:marBottom w:val="0"/>
              <w:divBdr>
                <w:top w:val="none" w:sz="0" w:space="0" w:color="auto"/>
                <w:left w:val="none" w:sz="0" w:space="0" w:color="auto"/>
                <w:bottom w:val="none" w:sz="0" w:space="0" w:color="auto"/>
                <w:right w:val="none" w:sz="0" w:space="0" w:color="auto"/>
              </w:divBdr>
            </w:div>
          </w:divsChild>
        </w:div>
        <w:div w:id="1195313264">
          <w:marLeft w:val="60"/>
          <w:marRight w:val="60"/>
          <w:marTop w:val="100"/>
          <w:marBottom w:val="100"/>
          <w:divBdr>
            <w:top w:val="none" w:sz="0" w:space="0" w:color="auto"/>
            <w:left w:val="none" w:sz="0" w:space="0" w:color="auto"/>
            <w:bottom w:val="none" w:sz="0" w:space="0" w:color="auto"/>
            <w:right w:val="none" w:sz="0" w:space="0" w:color="auto"/>
          </w:divBdr>
          <w:divsChild>
            <w:div w:id="1868983562">
              <w:marLeft w:val="0"/>
              <w:marRight w:val="0"/>
              <w:marTop w:val="0"/>
              <w:marBottom w:val="0"/>
              <w:divBdr>
                <w:top w:val="none" w:sz="0" w:space="0" w:color="auto"/>
                <w:left w:val="none" w:sz="0" w:space="0" w:color="auto"/>
                <w:bottom w:val="none" w:sz="0" w:space="0" w:color="auto"/>
                <w:right w:val="none" w:sz="0" w:space="0" w:color="auto"/>
              </w:divBdr>
            </w:div>
          </w:divsChild>
        </w:div>
        <w:div w:id="859589464">
          <w:marLeft w:val="60"/>
          <w:marRight w:val="60"/>
          <w:marTop w:val="100"/>
          <w:marBottom w:val="100"/>
          <w:divBdr>
            <w:top w:val="none" w:sz="0" w:space="0" w:color="auto"/>
            <w:left w:val="none" w:sz="0" w:space="0" w:color="auto"/>
            <w:bottom w:val="none" w:sz="0" w:space="0" w:color="auto"/>
            <w:right w:val="none" w:sz="0" w:space="0" w:color="auto"/>
          </w:divBdr>
          <w:divsChild>
            <w:div w:id="692531531">
              <w:marLeft w:val="0"/>
              <w:marRight w:val="0"/>
              <w:marTop w:val="0"/>
              <w:marBottom w:val="0"/>
              <w:divBdr>
                <w:top w:val="none" w:sz="0" w:space="0" w:color="auto"/>
                <w:left w:val="none" w:sz="0" w:space="0" w:color="auto"/>
                <w:bottom w:val="none" w:sz="0" w:space="0" w:color="auto"/>
                <w:right w:val="none" w:sz="0" w:space="0" w:color="auto"/>
              </w:divBdr>
            </w:div>
          </w:divsChild>
        </w:div>
        <w:div w:id="1574436948">
          <w:marLeft w:val="60"/>
          <w:marRight w:val="60"/>
          <w:marTop w:val="100"/>
          <w:marBottom w:val="100"/>
          <w:divBdr>
            <w:top w:val="none" w:sz="0" w:space="0" w:color="auto"/>
            <w:left w:val="none" w:sz="0" w:space="0" w:color="auto"/>
            <w:bottom w:val="none" w:sz="0" w:space="0" w:color="auto"/>
            <w:right w:val="none" w:sz="0" w:space="0" w:color="auto"/>
          </w:divBdr>
          <w:divsChild>
            <w:div w:id="2109351204">
              <w:marLeft w:val="0"/>
              <w:marRight w:val="0"/>
              <w:marTop w:val="0"/>
              <w:marBottom w:val="0"/>
              <w:divBdr>
                <w:top w:val="none" w:sz="0" w:space="0" w:color="auto"/>
                <w:left w:val="none" w:sz="0" w:space="0" w:color="auto"/>
                <w:bottom w:val="none" w:sz="0" w:space="0" w:color="auto"/>
                <w:right w:val="none" w:sz="0" w:space="0" w:color="auto"/>
              </w:divBdr>
            </w:div>
          </w:divsChild>
        </w:div>
        <w:div w:id="489563486">
          <w:marLeft w:val="60"/>
          <w:marRight w:val="60"/>
          <w:marTop w:val="100"/>
          <w:marBottom w:val="100"/>
          <w:divBdr>
            <w:top w:val="none" w:sz="0" w:space="0" w:color="auto"/>
            <w:left w:val="none" w:sz="0" w:space="0" w:color="auto"/>
            <w:bottom w:val="none" w:sz="0" w:space="0" w:color="auto"/>
            <w:right w:val="none" w:sz="0" w:space="0" w:color="auto"/>
          </w:divBdr>
          <w:divsChild>
            <w:div w:id="716319541">
              <w:marLeft w:val="0"/>
              <w:marRight w:val="0"/>
              <w:marTop w:val="0"/>
              <w:marBottom w:val="0"/>
              <w:divBdr>
                <w:top w:val="none" w:sz="0" w:space="0" w:color="auto"/>
                <w:left w:val="none" w:sz="0" w:space="0" w:color="auto"/>
                <w:bottom w:val="none" w:sz="0" w:space="0" w:color="auto"/>
                <w:right w:val="none" w:sz="0" w:space="0" w:color="auto"/>
              </w:divBdr>
            </w:div>
          </w:divsChild>
        </w:div>
        <w:div w:id="465048808">
          <w:marLeft w:val="60"/>
          <w:marRight w:val="60"/>
          <w:marTop w:val="100"/>
          <w:marBottom w:val="100"/>
          <w:divBdr>
            <w:top w:val="none" w:sz="0" w:space="0" w:color="auto"/>
            <w:left w:val="none" w:sz="0" w:space="0" w:color="auto"/>
            <w:bottom w:val="none" w:sz="0" w:space="0" w:color="auto"/>
            <w:right w:val="none" w:sz="0" w:space="0" w:color="auto"/>
          </w:divBdr>
          <w:divsChild>
            <w:div w:id="428964493">
              <w:marLeft w:val="0"/>
              <w:marRight w:val="0"/>
              <w:marTop w:val="0"/>
              <w:marBottom w:val="0"/>
              <w:divBdr>
                <w:top w:val="none" w:sz="0" w:space="0" w:color="auto"/>
                <w:left w:val="none" w:sz="0" w:space="0" w:color="auto"/>
                <w:bottom w:val="none" w:sz="0" w:space="0" w:color="auto"/>
                <w:right w:val="none" w:sz="0" w:space="0" w:color="auto"/>
              </w:divBdr>
            </w:div>
          </w:divsChild>
        </w:div>
        <w:div w:id="250938798">
          <w:marLeft w:val="60"/>
          <w:marRight w:val="60"/>
          <w:marTop w:val="100"/>
          <w:marBottom w:val="100"/>
          <w:divBdr>
            <w:top w:val="none" w:sz="0" w:space="0" w:color="auto"/>
            <w:left w:val="none" w:sz="0" w:space="0" w:color="auto"/>
            <w:bottom w:val="none" w:sz="0" w:space="0" w:color="auto"/>
            <w:right w:val="none" w:sz="0" w:space="0" w:color="auto"/>
          </w:divBdr>
          <w:divsChild>
            <w:div w:id="211187954">
              <w:marLeft w:val="0"/>
              <w:marRight w:val="0"/>
              <w:marTop w:val="0"/>
              <w:marBottom w:val="0"/>
              <w:divBdr>
                <w:top w:val="none" w:sz="0" w:space="0" w:color="auto"/>
                <w:left w:val="none" w:sz="0" w:space="0" w:color="auto"/>
                <w:bottom w:val="none" w:sz="0" w:space="0" w:color="auto"/>
                <w:right w:val="none" w:sz="0" w:space="0" w:color="auto"/>
              </w:divBdr>
            </w:div>
          </w:divsChild>
        </w:div>
        <w:div w:id="1715931201">
          <w:marLeft w:val="60"/>
          <w:marRight w:val="60"/>
          <w:marTop w:val="100"/>
          <w:marBottom w:val="100"/>
          <w:divBdr>
            <w:top w:val="none" w:sz="0" w:space="0" w:color="auto"/>
            <w:left w:val="none" w:sz="0" w:space="0" w:color="auto"/>
            <w:bottom w:val="none" w:sz="0" w:space="0" w:color="auto"/>
            <w:right w:val="none" w:sz="0" w:space="0" w:color="auto"/>
          </w:divBdr>
          <w:divsChild>
            <w:div w:id="2033606342">
              <w:marLeft w:val="0"/>
              <w:marRight w:val="0"/>
              <w:marTop w:val="0"/>
              <w:marBottom w:val="0"/>
              <w:divBdr>
                <w:top w:val="none" w:sz="0" w:space="0" w:color="auto"/>
                <w:left w:val="none" w:sz="0" w:space="0" w:color="auto"/>
                <w:bottom w:val="none" w:sz="0" w:space="0" w:color="auto"/>
                <w:right w:val="none" w:sz="0" w:space="0" w:color="auto"/>
              </w:divBdr>
            </w:div>
          </w:divsChild>
        </w:div>
        <w:div w:id="711811695">
          <w:marLeft w:val="60"/>
          <w:marRight w:val="60"/>
          <w:marTop w:val="100"/>
          <w:marBottom w:val="100"/>
          <w:divBdr>
            <w:top w:val="none" w:sz="0" w:space="0" w:color="auto"/>
            <w:left w:val="none" w:sz="0" w:space="0" w:color="auto"/>
            <w:bottom w:val="none" w:sz="0" w:space="0" w:color="auto"/>
            <w:right w:val="none" w:sz="0" w:space="0" w:color="auto"/>
          </w:divBdr>
          <w:divsChild>
            <w:div w:id="761729326">
              <w:marLeft w:val="0"/>
              <w:marRight w:val="0"/>
              <w:marTop w:val="0"/>
              <w:marBottom w:val="0"/>
              <w:divBdr>
                <w:top w:val="none" w:sz="0" w:space="0" w:color="auto"/>
                <w:left w:val="none" w:sz="0" w:space="0" w:color="auto"/>
                <w:bottom w:val="none" w:sz="0" w:space="0" w:color="auto"/>
                <w:right w:val="none" w:sz="0" w:space="0" w:color="auto"/>
              </w:divBdr>
            </w:div>
          </w:divsChild>
        </w:div>
        <w:div w:id="546380803">
          <w:marLeft w:val="60"/>
          <w:marRight w:val="60"/>
          <w:marTop w:val="100"/>
          <w:marBottom w:val="100"/>
          <w:divBdr>
            <w:top w:val="none" w:sz="0" w:space="0" w:color="auto"/>
            <w:left w:val="none" w:sz="0" w:space="0" w:color="auto"/>
            <w:bottom w:val="none" w:sz="0" w:space="0" w:color="auto"/>
            <w:right w:val="none" w:sz="0" w:space="0" w:color="auto"/>
          </w:divBdr>
          <w:divsChild>
            <w:div w:id="1374581021">
              <w:marLeft w:val="0"/>
              <w:marRight w:val="0"/>
              <w:marTop w:val="0"/>
              <w:marBottom w:val="0"/>
              <w:divBdr>
                <w:top w:val="none" w:sz="0" w:space="0" w:color="auto"/>
                <w:left w:val="none" w:sz="0" w:space="0" w:color="auto"/>
                <w:bottom w:val="none" w:sz="0" w:space="0" w:color="auto"/>
                <w:right w:val="none" w:sz="0" w:space="0" w:color="auto"/>
              </w:divBdr>
            </w:div>
          </w:divsChild>
        </w:div>
        <w:div w:id="1890725105">
          <w:marLeft w:val="60"/>
          <w:marRight w:val="60"/>
          <w:marTop w:val="100"/>
          <w:marBottom w:val="100"/>
          <w:divBdr>
            <w:top w:val="none" w:sz="0" w:space="0" w:color="auto"/>
            <w:left w:val="none" w:sz="0" w:space="0" w:color="auto"/>
            <w:bottom w:val="none" w:sz="0" w:space="0" w:color="auto"/>
            <w:right w:val="none" w:sz="0" w:space="0" w:color="auto"/>
          </w:divBdr>
          <w:divsChild>
            <w:div w:id="922027068">
              <w:marLeft w:val="0"/>
              <w:marRight w:val="0"/>
              <w:marTop w:val="0"/>
              <w:marBottom w:val="0"/>
              <w:divBdr>
                <w:top w:val="none" w:sz="0" w:space="0" w:color="auto"/>
                <w:left w:val="none" w:sz="0" w:space="0" w:color="auto"/>
                <w:bottom w:val="none" w:sz="0" w:space="0" w:color="auto"/>
                <w:right w:val="none" w:sz="0" w:space="0" w:color="auto"/>
              </w:divBdr>
            </w:div>
          </w:divsChild>
        </w:div>
        <w:div w:id="1166290395">
          <w:marLeft w:val="60"/>
          <w:marRight w:val="60"/>
          <w:marTop w:val="100"/>
          <w:marBottom w:val="100"/>
          <w:divBdr>
            <w:top w:val="none" w:sz="0" w:space="0" w:color="auto"/>
            <w:left w:val="none" w:sz="0" w:space="0" w:color="auto"/>
            <w:bottom w:val="none" w:sz="0" w:space="0" w:color="auto"/>
            <w:right w:val="none" w:sz="0" w:space="0" w:color="auto"/>
          </w:divBdr>
          <w:divsChild>
            <w:div w:id="941301067">
              <w:marLeft w:val="0"/>
              <w:marRight w:val="0"/>
              <w:marTop w:val="0"/>
              <w:marBottom w:val="0"/>
              <w:divBdr>
                <w:top w:val="none" w:sz="0" w:space="0" w:color="auto"/>
                <w:left w:val="none" w:sz="0" w:space="0" w:color="auto"/>
                <w:bottom w:val="none" w:sz="0" w:space="0" w:color="auto"/>
                <w:right w:val="none" w:sz="0" w:space="0" w:color="auto"/>
              </w:divBdr>
            </w:div>
          </w:divsChild>
        </w:div>
        <w:div w:id="373428381">
          <w:marLeft w:val="60"/>
          <w:marRight w:val="60"/>
          <w:marTop w:val="100"/>
          <w:marBottom w:val="100"/>
          <w:divBdr>
            <w:top w:val="none" w:sz="0" w:space="0" w:color="auto"/>
            <w:left w:val="none" w:sz="0" w:space="0" w:color="auto"/>
            <w:bottom w:val="none" w:sz="0" w:space="0" w:color="auto"/>
            <w:right w:val="none" w:sz="0" w:space="0" w:color="auto"/>
          </w:divBdr>
          <w:divsChild>
            <w:div w:id="1353646427">
              <w:marLeft w:val="0"/>
              <w:marRight w:val="0"/>
              <w:marTop w:val="0"/>
              <w:marBottom w:val="0"/>
              <w:divBdr>
                <w:top w:val="none" w:sz="0" w:space="0" w:color="auto"/>
                <w:left w:val="none" w:sz="0" w:space="0" w:color="auto"/>
                <w:bottom w:val="none" w:sz="0" w:space="0" w:color="auto"/>
                <w:right w:val="none" w:sz="0" w:space="0" w:color="auto"/>
              </w:divBdr>
            </w:div>
          </w:divsChild>
        </w:div>
        <w:div w:id="1127355106">
          <w:marLeft w:val="60"/>
          <w:marRight w:val="60"/>
          <w:marTop w:val="100"/>
          <w:marBottom w:val="100"/>
          <w:divBdr>
            <w:top w:val="none" w:sz="0" w:space="0" w:color="auto"/>
            <w:left w:val="none" w:sz="0" w:space="0" w:color="auto"/>
            <w:bottom w:val="none" w:sz="0" w:space="0" w:color="auto"/>
            <w:right w:val="none" w:sz="0" w:space="0" w:color="auto"/>
          </w:divBdr>
          <w:divsChild>
            <w:div w:id="1861124083">
              <w:marLeft w:val="0"/>
              <w:marRight w:val="0"/>
              <w:marTop w:val="0"/>
              <w:marBottom w:val="0"/>
              <w:divBdr>
                <w:top w:val="none" w:sz="0" w:space="0" w:color="auto"/>
                <w:left w:val="none" w:sz="0" w:space="0" w:color="auto"/>
                <w:bottom w:val="none" w:sz="0" w:space="0" w:color="auto"/>
                <w:right w:val="none" w:sz="0" w:space="0" w:color="auto"/>
              </w:divBdr>
            </w:div>
          </w:divsChild>
        </w:div>
        <w:div w:id="318312804">
          <w:marLeft w:val="60"/>
          <w:marRight w:val="60"/>
          <w:marTop w:val="100"/>
          <w:marBottom w:val="100"/>
          <w:divBdr>
            <w:top w:val="none" w:sz="0" w:space="0" w:color="auto"/>
            <w:left w:val="none" w:sz="0" w:space="0" w:color="auto"/>
            <w:bottom w:val="none" w:sz="0" w:space="0" w:color="auto"/>
            <w:right w:val="none" w:sz="0" w:space="0" w:color="auto"/>
          </w:divBdr>
          <w:divsChild>
            <w:div w:id="2140875459">
              <w:marLeft w:val="0"/>
              <w:marRight w:val="0"/>
              <w:marTop w:val="0"/>
              <w:marBottom w:val="0"/>
              <w:divBdr>
                <w:top w:val="none" w:sz="0" w:space="0" w:color="auto"/>
                <w:left w:val="none" w:sz="0" w:space="0" w:color="auto"/>
                <w:bottom w:val="none" w:sz="0" w:space="0" w:color="auto"/>
                <w:right w:val="none" w:sz="0" w:space="0" w:color="auto"/>
              </w:divBdr>
            </w:div>
          </w:divsChild>
        </w:div>
        <w:div w:id="167452117">
          <w:marLeft w:val="60"/>
          <w:marRight w:val="60"/>
          <w:marTop w:val="100"/>
          <w:marBottom w:val="100"/>
          <w:divBdr>
            <w:top w:val="none" w:sz="0" w:space="0" w:color="auto"/>
            <w:left w:val="none" w:sz="0" w:space="0" w:color="auto"/>
            <w:bottom w:val="none" w:sz="0" w:space="0" w:color="auto"/>
            <w:right w:val="none" w:sz="0" w:space="0" w:color="auto"/>
          </w:divBdr>
          <w:divsChild>
            <w:div w:id="939291182">
              <w:marLeft w:val="0"/>
              <w:marRight w:val="0"/>
              <w:marTop w:val="0"/>
              <w:marBottom w:val="0"/>
              <w:divBdr>
                <w:top w:val="none" w:sz="0" w:space="0" w:color="auto"/>
                <w:left w:val="none" w:sz="0" w:space="0" w:color="auto"/>
                <w:bottom w:val="none" w:sz="0" w:space="0" w:color="auto"/>
                <w:right w:val="none" w:sz="0" w:space="0" w:color="auto"/>
              </w:divBdr>
            </w:div>
          </w:divsChild>
        </w:div>
        <w:div w:id="1978339687">
          <w:marLeft w:val="60"/>
          <w:marRight w:val="60"/>
          <w:marTop w:val="100"/>
          <w:marBottom w:val="100"/>
          <w:divBdr>
            <w:top w:val="none" w:sz="0" w:space="0" w:color="auto"/>
            <w:left w:val="none" w:sz="0" w:space="0" w:color="auto"/>
            <w:bottom w:val="none" w:sz="0" w:space="0" w:color="auto"/>
            <w:right w:val="none" w:sz="0" w:space="0" w:color="auto"/>
          </w:divBdr>
          <w:divsChild>
            <w:div w:id="25376932">
              <w:marLeft w:val="0"/>
              <w:marRight w:val="0"/>
              <w:marTop w:val="0"/>
              <w:marBottom w:val="0"/>
              <w:divBdr>
                <w:top w:val="none" w:sz="0" w:space="0" w:color="auto"/>
                <w:left w:val="none" w:sz="0" w:space="0" w:color="auto"/>
                <w:bottom w:val="none" w:sz="0" w:space="0" w:color="auto"/>
                <w:right w:val="none" w:sz="0" w:space="0" w:color="auto"/>
              </w:divBdr>
            </w:div>
          </w:divsChild>
        </w:div>
        <w:div w:id="1382097772">
          <w:marLeft w:val="60"/>
          <w:marRight w:val="60"/>
          <w:marTop w:val="100"/>
          <w:marBottom w:val="100"/>
          <w:divBdr>
            <w:top w:val="none" w:sz="0" w:space="0" w:color="auto"/>
            <w:left w:val="none" w:sz="0" w:space="0" w:color="auto"/>
            <w:bottom w:val="none" w:sz="0" w:space="0" w:color="auto"/>
            <w:right w:val="none" w:sz="0" w:space="0" w:color="auto"/>
          </w:divBdr>
          <w:divsChild>
            <w:div w:id="964114848">
              <w:marLeft w:val="0"/>
              <w:marRight w:val="0"/>
              <w:marTop w:val="0"/>
              <w:marBottom w:val="0"/>
              <w:divBdr>
                <w:top w:val="none" w:sz="0" w:space="0" w:color="auto"/>
                <w:left w:val="none" w:sz="0" w:space="0" w:color="auto"/>
                <w:bottom w:val="none" w:sz="0" w:space="0" w:color="auto"/>
                <w:right w:val="none" w:sz="0" w:space="0" w:color="auto"/>
              </w:divBdr>
            </w:div>
          </w:divsChild>
        </w:div>
        <w:div w:id="1685522471">
          <w:marLeft w:val="60"/>
          <w:marRight w:val="60"/>
          <w:marTop w:val="100"/>
          <w:marBottom w:val="100"/>
          <w:divBdr>
            <w:top w:val="none" w:sz="0" w:space="0" w:color="auto"/>
            <w:left w:val="none" w:sz="0" w:space="0" w:color="auto"/>
            <w:bottom w:val="none" w:sz="0" w:space="0" w:color="auto"/>
            <w:right w:val="none" w:sz="0" w:space="0" w:color="auto"/>
          </w:divBdr>
          <w:divsChild>
            <w:div w:id="2093162808">
              <w:marLeft w:val="0"/>
              <w:marRight w:val="0"/>
              <w:marTop w:val="0"/>
              <w:marBottom w:val="0"/>
              <w:divBdr>
                <w:top w:val="none" w:sz="0" w:space="0" w:color="auto"/>
                <w:left w:val="none" w:sz="0" w:space="0" w:color="auto"/>
                <w:bottom w:val="none" w:sz="0" w:space="0" w:color="auto"/>
                <w:right w:val="none" w:sz="0" w:space="0" w:color="auto"/>
              </w:divBdr>
            </w:div>
          </w:divsChild>
        </w:div>
        <w:div w:id="600332745">
          <w:marLeft w:val="60"/>
          <w:marRight w:val="60"/>
          <w:marTop w:val="100"/>
          <w:marBottom w:val="100"/>
          <w:divBdr>
            <w:top w:val="none" w:sz="0" w:space="0" w:color="auto"/>
            <w:left w:val="none" w:sz="0" w:space="0" w:color="auto"/>
            <w:bottom w:val="none" w:sz="0" w:space="0" w:color="auto"/>
            <w:right w:val="none" w:sz="0" w:space="0" w:color="auto"/>
          </w:divBdr>
          <w:divsChild>
            <w:div w:id="1212813424">
              <w:marLeft w:val="0"/>
              <w:marRight w:val="0"/>
              <w:marTop w:val="0"/>
              <w:marBottom w:val="0"/>
              <w:divBdr>
                <w:top w:val="none" w:sz="0" w:space="0" w:color="auto"/>
                <w:left w:val="none" w:sz="0" w:space="0" w:color="auto"/>
                <w:bottom w:val="none" w:sz="0" w:space="0" w:color="auto"/>
                <w:right w:val="none" w:sz="0" w:space="0" w:color="auto"/>
              </w:divBdr>
            </w:div>
          </w:divsChild>
        </w:div>
        <w:div w:id="1774321703">
          <w:marLeft w:val="60"/>
          <w:marRight w:val="60"/>
          <w:marTop w:val="100"/>
          <w:marBottom w:val="100"/>
          <w:divBdr>
            <w:top w:val="none" w:sz="0" w:space="0" w:color="auto"/>
            <w:left w:val="none" w:sz="0" w:space="0" w:color="auto"/>
            <w:bottom w:val="none" w:sz="0" w:space="0" w:color="auto"/>
            <w:right w:val="none" w:sz="0" w:space="0" w:color="auto"/>
          </w:divBdr>
          <w:divsChild>
            <w:div w:id="655261304">
              <w:marLeft w:val="0"/>
              <w:marRight w:val="0"/>
              <w:marTop w:val="0"/>
              <w:marBottom w:val="0"/>
              <w:divBdr>
                <w:top w:val="none" w:sz="0" w:space="0" w:color="auto"/>
                <w:left w:val="none" w:sz="0" w:space="0" w:color="auto"/>
                <w:bottom w:val="none" w:sz="0" w:space="0" w:color="auto"/>
                <w:right w:val="none" w:sz="0" w:space="0" w:color="auto"/>
              </w:divBdr>
            </w:div>
          </w:divsChild>
        </w:div>
        <w:div w:id="1864898938">
          <w:marLeft w:val="60"/>
          <w:marRight w:val="60"/>
          <w:marTop w:val="100"/>
          <w:marBottom w:val="100"/>
          <w:divBdr>
            <w:top w:val="none" w:sz="0" w:space="0" w:color="auto"/>
            <w:left w:val="none" w:sz="0" w:space="0" w:color="auto"/>
            <w:bottom w:val="none" w:sz="0" w:space="0" w:color="auto"/>
            <w:right w:val="none" w:sz="0" w:space="0" w:color="auto"/>
          </w:divBdr>
        </w:div>
        <w:div w:id="431708895">
          <w:marLeft w:val="60"/>
          <w:marRight w:val="60"/>
          <w:marTop w:val="100"/>
          <w:marBottom w:val="100"/>
          <w:divBdr>
            <w:top w:val="none" w:sz="0" w:space="0" w:color="auto"/>
            <w:left w:val="none" w:sz="0" w:space="0" w:color="auto"/>
            <w:bottom w:val="none" w:sz="0" w:space="0" w:color="auto"/>
            <w:right w:val="none" w:sz="0" w:space="0" w:color="auto"/>
          </w:divBdr>
          <w:divsChild>
            <w:div w:id="1538851747">
              <w:marLeft w:val="0"/>
              <w:marRight w:val="0"/>
              <w:marTop w:val="0"/>
              <w:marBottom w:val="0"/>
              <w:divBdr>
                <w:top w:val="none" w:sz="0" w:space="0" w:color="auto"/>
                <w:left w:val="none" w:sz="0" w:space="0" w:color="auto"/>
                <w:bottom w:val="none" w:sz="0" w:space="0" w:color="auto"/>
                <w:right w:val="none" w:sz="0" w:space="0" w:color="auto"/>
              </w:divBdr>
            </w:div>
          </w:divsChild>
        </w:div>
        <w:div w:id="961618697">
          <w:marLeft w:val="60"/>
          <w:marRight w:val="60"/>
          <w:marTop w:val="100"/>
          <w:marBottom w:val="100"/>
          <w:divBdr>
            <w:top w:val="none" w:sz="0" w:space="0" w:color="auto"/>
            <w:left w:val="none" w:sz="0" w:space="0" w:color="auto"/>
            <w:bottom w:val="none" w:sz="0" w:space="0" w:color="auto"/>
            <w:right w:val="none" w:sz="0" w:space="0" w:color="auto"/>
          </w:divBdr>
          <w:divsChild>
            <w:div w:id="1383677854">
              <w:marLeft w:val="0"/>
              <w:marRight w:val="0"/>
              <w:marTop w:val="0"/>
              <w:marBottom w:val="0"/>
              <w:divBdr>
                <w:top w:val="none" w:sz="0" w:space="0" w:color="auto"/>
                <w:left w:val="none" w:sz="0" w:space="0" w:color="auto"/>
                <w:bottom w:val="none" w:sz="0" w:space="0" w:color="auto"/>
                <w:right w:val="none" w:sz="0" w:space="0" w:color="auto"/>
              </w:divBdr>
            </w:div>
          </w:divsChild>
        </w:div>
        <w:div w:id="589703356">
          <w:marLeft w:val="60"/>
          <w:marRight w:val="60"/>
          <w:marTop w:val="100"/>
          <w:marBottom w:val="100"/>
          <w:divBdr>
            <w:top w:val="none" w:sz="0" w:space="0" w:color="auto"/>
            <w:left w:val="none" w:sz="0" w:space="0" w:color="auto"/>
            <w:bottom w:val="none" w:sz="0" w:space="0" w:color="auto"/>
            <w:right w:val="none" w:sz="0" w:space="0" w:color="auto"/>
          </w:divBdr>
          <w:divsChild>
            <w:div w:id="527177737">
              <w:marLeft w:val="0"/>
              <w:marRight w:val="0"/>
              <w:marTop w:val="0"/>
              <w:marBottom w:val="0"/>
              <w:divBdr>
                <w:top w:val="none" w:sz="0" w:space="0" w:color="auto"/>
                <w:left w:val="none" w:sz="0" w:space="0" w:color="auto"/>
                <w:bottom w:val="none" w:sz="0" w:space="0" w:color="auto"/>
                <w:right w:val="none" w:sz="0" w:space="0" w:color="auto"/>
              </w:divBdr>
            </w:div>
          </w:divsChild>
        </w:div>
        <w:div w:id="463037775">
          <w:marLeft w:val="60"/>
          <w:marRight w:val="60"/>
          <w:marTop w:val="100"/>
          <w:marBottom w:val="100"/>
          <w:divBdr>
            <w:top w:val="none" w:sz="0" w:space="0" w:color="auto"/>
            <w:left w:val="none" w:sz="0" w:space="0" w:color="auto"/>
            <w:bottom w:val="none" w:sz="0" w:space="0" w:color="auto"/>
            <w:right w:val="none" w:sz="0" w:space="0" w:color="auto"/>
          </w:divBdr>
          <w:divsChild>
            <w:div w:id="1067800459">
              <w:marLeft w:val="0"/>
              <w:marRight w:val="0"/>
              <w:marTop w:val="0"/>
              <w:marBottom w:val="0"/>
              <w:divBdr>
                <w:top w:val="none" w:sz="0" w:space="0" w:color="auto"/>
                <w:left w:val="none" w:sz="0" w:space="0" w:color="auto"/>
                <w:bottom w:val="none" w:sz="0" w:space="0" w:color="auto"/>
                <w:right w:val="none" w:sz="0" w:space="0" w:color="auto"/>
              </w:divBdr>
            </w:div>
          </w:divsChild>
        </w:div>
        <w:div w:id="123472190">
          <w:marLeft w:val="60"/>
          <w:marRight w:val="60"/>
          <w:marTop w:val="100"/>
          <w:marBottom w:val="100"/>
          <w:divBdr>
            <w:top w:val="none" w:sz="0" w:space="0" w:color="auto"/>
            <w:left w:val="none" w:sz="0" w:space="0" w:color="auto"/>
            <w:bottom w:val="none" w:sz="0" w:space="0" w:color="auto"/>
            <w:right w:val="none" w:sz="0" w:space="0" w:color="auto"/>
          </w:divBdr>
          <w:divsChild>
            <w:div w:id="922763495">
              <w:marLeft w:val="0"/>
              <w:marRight w:val="0"/>
              <w:marTop w:val="0"/>
              <w:marBottom w:val="0"/>
              <w:divBdr>
                <w:top w:val="none" w:sz="0" w:space="0" w:color="auto"/>
                <w:left w:val="none" w:sz="0" w:space="0" w:color="auto"/>
                <w:bottom w:val="none" w:sz="0" w:space="0" w:color="auto"/>
                <w:right w:val="none" w:sz="0" w:space="0" w:color="auto"/>
              </w:divBdr>
            </w:div>
          </w:divsChild>
        </w:div>
        <w:div w:id="291787663">
          <w:marLeft w:val="60"/>
          <w:marRight w:val="60"/>
          <w:marTop w:val="100"/>
          <w:marBottom w:val="100"/>
          <w:divBdr>
            <w:top w:val="none" w:sz="0" w:space="0" w:color="auto"/>
            <w:left w:val="none" w:sz="0" w:space="0" w:color="auto"/>
            <w:bottom w:val="none" w:sz="0" w:space="0" w:color="auto"/>
            <w:right w:val="none" w:sz="0" w:space="0" w:color="auto"/>
          </w:divBdr>
          <w:divsChild>
            <w:div w:id="641352219">
              <w:marLeft w:val="0"/>
              <w:marRight w:val="0"/>
              <w:marTop w:val="0"/>
              <w:marBottom w:val="0"/>
              <w:divBdr>
                <w:top w:val="none" w:sz="0" w:space="0" w:color="auto"/>
                <w:left w:val="none" w:sz="0" w:space="0" w:color="auto"/>
                <w:bottom w:val="none" w:sz="0" w:space="0" w:color="auto"/>
                <w:right w:val="none" w:sz="0" w:space="0" w:color="auto"/>
              </w:divBdr>
            </w:div>
          </w:divsChild>
        </w:div>
        <w:div w:id="1813255206">
          <w:marLeft w:val="60"/>
          <w:marRight w:val="60"/>
          <w:marTop w:val="100"/>
          <w:marBottom w:val="100"/>
          <w:divBdr>
            <w:top w:val="none" w:sz="0" w:space="0" w:color="auto"/>
            <w:left w:val="none" w:sz="0" w:space="0" w:color="auto"/>
            <w:bottom w:val="none" w:sz="0" w:space="0" w:color="auto"/>
            <w:right w:val="none" w:sz="0" w:space="0" w:color="auto"/>
          </w:divBdr>
          <w:divsChild>
            <w:div w:id="1044254030">
              <w:marLeft w:val="0"/>
              <w:marRight w:val="0"/>
              <w:marTop w:val="0"/>
              <w:marBottom w:val="0"/>
              <w:divBdr>
                <w:top w:val="none" w:sz="0" w:space="0" w:color="auto"/>
                <w:left w:val="none" w:sz="0" w:space="0" w:color="auto"/>
                <w:bottom w:val="none" w:sz="0" w:space="0" w:color="auto"/>
                <w:right w:val="none" w:sz="0" w:space="0" w:color="auto"/>
              </w:divBdr>
            </w:div>
          </w:divsChild>
        </w:div>
        <w:div w:id="39089948">
          <w:marLeft w:val="60"/>
          <w:marRight w:val="60"/>
          <w:marTop w:val="100"/>
          <w:marBottom w:val="100"/>
          <w:divBdr>
            <w:top w:val="none" w:sz="0" w:space="0" w:color="auto"/>
            <w:left w:val="none" w:sz="0" w:space="0" w:color="auto"/>
            <w:bottom w:val="none" w:sz="0" w:space="0" w:color="auto"/>
            <w:right w:val="none" w:sz="0" w:space="0" w:color="auto"/>
          </w:divBdr>
          <w:divsChild>
            <w:div w:id="89594655">
              <w:marLeft w:val="0"/>
              <w:marRight w:val="0"/>
              <w:marTop w:val="0"/>
              <w:marBottom w:val="0"/>
              <w:divBdr>
                <w:top w:val="none" w:sz="0" w:space="0" w:color="auto"/>
                <w:left w:val="none" w:sz="0" w:space="0" w:color="auto"/>
                <w:bottom w:val="none" w:sz="0" w:space="0" w:color="auto"/>
                <w:right w:val="none" w:sz="0" w:space="0" w:color="auto"/>
              </w:divBdr>
            </w:div>
          </w:divsChild>
        </w:div>
        <w:div w:id="274217192">
          <w:marLeft w:val="60"/>
          <w:marRight w:val="60"/>
          <w:marTop w:val="100"/>
          <w:marBottom w:val="100"/>
          <w:divBdr>
            <w:top w:val="none" w:sz="0" w:space="0" w:color="auto"/>
            <w:left w:val="none" w:sz="0" w:space="0" w:color="auto"/>
            <w:bottom w:val="none" w:sz="0" w:space="0" w:color="auto"/>
            <w:right w:val="none" w:sz="0" w:space="0" w:color="auto"/>
          </w:divBdr>
          <w:divsChild>
            <w:div w:id="493113126">
              <w:marLeft w:val="0"/>
              <w:marRight w:val="0"/>
              <w:marTop w:val="0"/>
              <w:marBottom w:val="0"/>
              <w:divBdr>
                <w:top w:val="none" w:sz="0" w:space="0" w:color="auto"/>
                <w:left w:val="none" w:sz="0" w:space="0" w:color="auto"/>
                <w:bottom w:val="none" w:sz="0" w:space="0" w:color="auto"/>
                <w:right w:val="none" w:sz="0" w:space="0" w:color="auto"/>
              </w:divBdr>
            </w:div>
          </w:divsChild>
        </w:div>
        <w:div w:id="2011717185">
          <w:marLeft w:val="60"/>
          <w:marRight w:val="60"/>
          <w:marTop w:val="100"/>
          <w:marBottom w:val="100"/>
          <w:divBdr>
            <w:top w:val="none" w:sz="0" w:space="0" w:color="auto"/>
            <w:left w:val="none" w:sz="0" w:space="0" w:color="auto"/>
            <w:bottom w:val="none" w:sz="0" w:space="0" w:color="auto"/>
            <w:right w:val="none" w:sz="0" w:space="0" w:color="auto"/>
          </w:divBdr>
          <w:divsChild>
            <w:div w:id="746222329">
              <w:marLeft w:val="0"/>
              <w:marRight w:val="0"/>
              <w:marTop w:val="0"/>
              <w:marBottom w:val="0"/>
              <w:divBdr>
                <w:top w:val="none" w:sz="0" w:space="0" w:color="auto"/>
                <w:left w:val="none" w:sz="0" w:space="0" w:color="auto"/>
                <w:bottom w:val="none" w:sz="0" w:space="0" w:color="auto"/>
                <w:right w:val="none" w:sz="0" w:space="0" w:color="auto"/>
              </w:divBdr>
            </w:div>
          </w:divsChild>
        </w:div>
        <w:div w:id="1274172236">
          <w:marLeft w:val="60"/>
          <w:marRight w:val="60"/>
          <w:marTop w:val="100"/>
          <w:marBottom w:val="100"/>
          <w:divBdr>
            <w:top w:val="none" w:sz="0" w:space="0" w:color="auto"/>
            <w:left w:val="none" w:sz="0" w:space="0" w:color="auto"/>
            <w:bottom w:val="none" w:sz="0" w:space="0" w:color="auto"/>
            <w:right w:val="none" w:sz="0" w:space="0" w:color="auto"/>
          </w:divBdr>
          <w:divsChild>
            <w:div w:id="2007399488">
              <w:marLeft w:val="0"/>
              <w:marRight w:val="0"/>
              <w:marTop w:val="0"/>
              <w:marBottom w:val="0"/>
              <w:divBdr>
                <w:top w:val="none" w:sz="0" w:space="0" w:color="auto"/>
                <w:left w:val="none" w:sz="0" w:space="0" w:color="auto"/>
                <w:bottom w:val="none" w:sz="0" w:space="0" w:color="auto"/>
                <w:right w:val="none" w:sz="0" w:space="0" w:color="auto"/>
              </w:divBdr>
            </w:div>
          </w:divsChild>
        </w:div>
        <w:div w:id="1059088275">
          <w:marLeft w:val="60"/>
          <w:marRight w:val="60"/>
          <w:marTop w:val="100"/>
          <w:marBottom w:val="100"/>
          <w:divBdr>
            <w:top w:val="none" w:sz="0" w:space="0" w:color="auto"/>
            <w:left w:val="none" w:sz="0" w:space="0" w:color="auto"/>
            <w:bottom w:val="none" w:sz="0" w:space="0" w:color="auto"/>
            <w:right w:val="none" w:sz="0" w:space="0" w:color="auto"/>
          </w:divBdr>
          <w:divsChild>
            <w:div w:id="510877758">
              <w:marLeft w:val="0"/>
              <w:marRight w:val="0"/>
              <w:marTop w:val="0"/>
              <w:marBottom w:val="0"/>
              <w:divBdr>
                <w:top w:val="none" w:sz="0" w:space="0" w:color="auto"/>
                <w:left w:val="none" w:sz="0" w:space="0" w:color="auto"/>
                <w:bottom w:val="none" w:sz="0" w:space="0" w:color="auto"/>
                <w:right w:val="none" w:sz="0" w:space="0" w:color="auto"/>
              </w:divBdr>
            </w:div>
          </w:divsChild>
        </w:div>
        <w:div w:id="512887987">
          <w:marLeft w:val="60"/>
          <w:marRight w:val="60"/>
          <w:marTop w:val="100"/>
          <w:marBottom w:val="100"/>
          <w:divBdr>
            <w:top w:val="none" w:sz="0" w:space="0" w:color="auto"/>
            <w:left w:val="none" w:sz="0" w:space="0" w:color="auto"/>
            <w:bottom w:val="none" w:sz="0" w:space="0" w:color="auto"/>
            <w:right w:val="none" w:sz="0" w:space="0" w:color="auto"/>
          </w:divBdr>
          <w:divsChild>
            <w:div w:id="393627450">
              <w:marLeft w:val="0"/>
              <w:marRight w:val="0"/>
              <w:marTop w:val="0"/>
              <w:marBottom w:val="0"/>
              <w:divBdr>
                <w:top w:val="none" w:sz="0" w:space="0" w:color="auto"/>
                <w:left w:val="none" w:sz="0" w:space="0" w:color="auto"/>
                <w:bottom w:val="none" w:sz="0" w:space="0" w:color="auto"/>
                <w:right w:val="none" w:sz="0" w:space="0" w:color="auto"/>
              </w:divBdr>
            </w:div>
          </w:divsChild>
        </w:div>
        <w:div w:id="853225831">
          <w:marLeft w:val="60"/>
          <w:marRight w:val="60"/>
          <w:marTop w:val="100"/>
          <w:marBottom w:val="100"/>
          <w:divBdr>
            <w:top w:val="none" w:sz="0" w:space="0" w:color="auto"/>
            <w:left w:val="none" w:sz="0" w:space="0" w:color="auto"/>
            <w:bottom w:val="none" w:sz="0" w:space="0" w:color="auto"/>
            <w:right w:val="none" w:sz="0" w:space="0" w:color="auto"/>
          </w:divBdr>
          <w:divsChild>
            <w:div w:id="1305699350">
              <w:marLeft w:val="0"/>
              <w:marRight w:val="0"/>
              <w:marTop w:val="0"/>
              <w:marBottom w:val="0"/>
              <w:divBdr>
                <w:top w:val="none" w:sz="0" w:space="0" w:color="auto"/>
                <w:left w:val="none" w:sz="0" w:space="0" w:color="auto"/>
                <w:bottom w:val="none" w:sz="0" w:space="0" w:color="auto"/>
                <w:right w:val="none" w:sz="0" w:space="0" w:color="auto"/>
              </w:divBdr>
            </w:div>
          </w:divsChild>
        </w:div>
        <w:div w:id="691690180">
          <w:marLeft w:val="60"/>
          <w:marRight w:val="60"/>
          <w:marTop w:val="100"/>
          <w:marBottom w:val="100"/>
          <w:divBdr>
            <w:top w:val="none" w:sz="0" w:space="0" w:color="auto"/>
            <w:left w:val="none" w:sz="0" w:space="0" w:color="auto"/>
            <w:bottom w:val="none" w:sz="0" w:space="0" w:color="auto"/>
            <w:right w:val="none" w:sz="0" w:space="0" w:color="auto"/>
          </w:divBdr>
          <w:divsChild>
            <w:div w:id="1125469814">
              <w:marLeft w:val="0"/>
              <w:marRight w:val="0"/>
              <w:marTop w:val="0"/>
              <w:marBottom w:val="0"/>
              <w:divBdr>
                <w:top w:val="none" w:sz="0" w:space="0" w:color="auto"/>
                <w:left w:val="none" w:sz="0" w:space="0" w:color="auto"/>
                <w:bottom w:val="none" w:sz="0" w:space="0" w:color="auto"/>
                <w:right w:val="none" w:sz="0" w:space="0" w:color="auto"/>
              </w:divBdr>
            </w:div>
          </w:divsChild>
        </w:div>
        <w:div w:id="110586859">
          <w:marLeft w:val="60"/>
          <w:marRight w:val="60"/>
          <w:marTop w:val="100"/>
          <w:marBottom w:val="100"/>
          <w:divBdr>
            <w:top w:val="none" w:sz="0" w:space="0" w:color="auto"/>
            <w:left w:val="none" w:sz="0" w:space="0" w:color="auto"/>
            <w:bottom w:val="none" w:sz="0" w:space="0" w:color="auto"/>
            <w:right w:val="none" w:sz="0" w:space="0" w:color="auto"/>
          </w:divBdr>
          <w:divsChild>
            <w:div w:id="1107578138">
              <w:marLeft w:val="0"/>
              <w:marRight w:val="0"/>
              <w:marTop w:val="0"/>
              <w:marBottom w:val="0"/>
              <w:divBdr>
                <w:top w:val="none" w:sz="0" w:space="0" w:color="auto"/>
                <w:left w:val="none" w:sz="0" w:space="0" w:color="auto"/>
                <w:bottom w:val="none" w:sz="0" w:space="0" w:color="auto"/>
                <w:right w:val="none" w:sz="0" w:space="0" w:color="auto"/>
              </w:divBdr>
            </w:div>
          </w:divsChild>
        </w:div>
        <w:div w:id="1025865156">
          <w:marLeft w:val="60"/>
          <w:marRight w:val="60"/>
          <w:marTop w:val="100"/>
          <w:marBottom w:val="100"/>
          <w:divBdr>
            <w:top w:val="none" w:sz="0" w:space="0" w:color="auto"/>
            <w:left w:val="none" w:sz="0" w:space="0" w:color="auto"/>
            <w:bottom w:val="none" w:sz="0" w:space="0" w:color="auto"/>
            <w:right w:val="none" w:sz="0" w:space="0" w:color="auto"/>
          </w:divBdr>
          <w:divsChild>
            <w:div w:id="1061514296">
              <w:marLeft w:val="0"/>
              <w:marRight w:val="0"/>
              <w:marTop w:val="0"/>
              <w:marBottom w:val="0"/>
              <w:divBdr>
                <w:top w:val="none" w:sz="0" w:space="0" w:color="auto"/>
                <w:left w:val="none" w:sz="0" w:space="0" w:color="auto"/>
                <w:bottom w:val="none" w:sz="0" w:space="0" w:color="auto"/>
                <w:right w:val="none" w:sz="0" w:space="0" w:color="auto"/>
              </w:divBdr>
            </w:div>
          </w:divsChild>
        </w:div>
        <w:div w:id="1411584395">
          <w:marLeft w:val="60"/>
          <w:marRight w:val="60"/>
          <w:marTop w:val="100"/>
          <w:marBottom w:val="100"/>
          <w:divBdr>
            <w:top w:val="none" w:sz="0" w:space="0" w:color="auto"/>
            <w:left w:val="none" w:sz="0" w:space="0" w:color="auto"/>
            <w:bottom w:val="none" w:sz="0" w:space="0" w:color="auto"/>
            <w:right w:val="none" w:sz="0" w:space="0" w:color="auto"/>
          </w:divBdr>
          <w:divsChild>
            <w:div w:id="94519319">
              <w:marLeft w:val="0"/>
              <w:marRight w:val="0"/>
              <w:marTop w:val="0"/>
              <w:marBottom w:val="0"/>
              <w:divBdr>
                <w:top w:val="none" w:sz="0" w:space="0" w:color="auto"/>
                <w:left w:val="none" w:sz="0" w:space="0" w:color="auto"/>
                <w:bottom w:val="none" w:sz="0" w:space="0" w:color="auto"/>
                <w:right w:val="none" w:sz="0" w:space="0" w:color="auto"/>
              </w:divBdr>
            </w:div>
          </w:divsChild>
        </w:div>
        <w:div w:id="292910032">
          <w:marLeft w:val="60"/>
          <w:marRight w:val="60"/>
          <w:marTop w:val="100"/>
          <w:marBottom w:val="100"/>
          <w:divBdr>
            <w:top w:val="none" w:sz="0" w:space="0" w:color="auto"/>
            <w:left w:val="none" w:sz="0" w:space="0" w:color="auto"/>
            <w:bottom w:val="none" w:sz="0" w:space="0" w:color="auto"/>
            <w:right w:val="none" w:sz="0" w:space="0" w:color="auto"/>
          </w:divBdr>
          <w:divsChild>
            <w:div w:id="490826690">
              <w:marLeft w:val="0"/>
              <w:marRight w:val="0"/>
              <w:marTop w:val="0"/>
              <w:marBottom w:val="0"/>
              <w:divBdr>
                <w:top w:val="none" w:sz="0" w:space="0" w:color="auto"/>
                <w:left w:val="none" w:sz="0" w:space="0" w:color="auto"/>
                <w:bottom w:val="none" w:sz="0" w:space="0" w:color="auto"/>
                <w:right w:val="none" w:sz="0" w:space="0" w:color="auto"/>
              </w:divBdr>
            </w:div>
          </w:divsChild>
        </w:div>
        <w:div w:id="620770700">
          <w:marLeft w:val="60"/>
          <w:marRight w:val="60"/>
          <w:marTop w:val="100"/>
          <w:marBottom w:val="100"/>
          <w:divBdr>
            <w:top w:val="none" w:sz="0" w:space="0" w:color="auto"/>
            <w:left w:val="none" w:sz="0" w:space="0" w:color="auto"/>
            <w:bottom w:val="none" w:sz="0" w:space="0" w:color="auto"/>
            <w:right w:val="none" w:sz="0" w:space="0" w:color="auto"/>
          </w:divBdr>
          <w:divsChild>
            <w:div w:id="193662978">
              <w:marLeft w:val="0"/>
              <w:marRight w:val="0"/>
              <w:marTop w:val="0"/>
              <w:marBottom w:val="0"/>
              <w:divBdr>
                <w:top w:val="none" w:sz="0" w:space="0" w:color="auto"/>
                <w:left w:val="none" w:sz="0" w:space="0" w:color="auto"/>
                <w:bottom w:val="none" w:sz="0" w:space="0" w:color="auto"/>
                <w:right w:val="none" w:sz="0" w:space="0" w:color="auto"/>
              </w:divBdr>
            </w:div>
          </w:divsChild>
        </w:div>
        <w:div w:id="1149327083">
          <w:marLeft w:val="60"/>
          <w:marRight w:val="60"/>
          <w:marTop w:val="100"/>
          <w:marBottom w:val="100"/>
          <w:divBdr>
            <w:top w:val="none" w:sz="0" w:space="0" w:color="auto"/>
            <w:left w:val="none" w:sz="0" w:space="0" w:color="auto"/>
            <w:bottom w:val="none" w:sz="0" w:space="0" w:color="auto"/>
            <w:right w:val="none" w:sz="0" w:space="0" w:color="auto"/>
          </w:divBdr>
          <w:divsChild>
            <w:div w:id="1284578087">
              <w:marLeft w:val="0"/>
              <w:marRight w:val="0"/>
              <w:marTop w:val="0"/>
              <w:marBottom w:val="0"/>
              <w:divBdr>
                <w:top w:val="none" w:sz="0" w:space="0" w:color="auto"/>
                <w:left w:val="none" w:sz="0" w:space="0" w:color="auto"/>
                <w:bottom w:val="none" w:sz="0" w:space="0" w:color="auto"/>
                <w:right w:val="none" w:sz="0" w:space="0" w:color="auto"/>
              </w:divBdr>
            </w:div>
          </w:divsChild>
        </w:div>
        <w:div w:id="1639535144">
          <w:marLeft w:val="60"/>
          <w:marRight w:val="60"/>
          <w:marTop w:val="100"/>
          <w:marBottom w:val="100"/>
          <w:divBdr>
            <w:top w:val="none" w:sz="0" w:space="0" w:color="auto"/>
            <w:left w:val="none" w:sz="0" w:space="0" w:color="auto"/>
            <w:bottom w:val="none" w:sz="0" w:space="0" w:color="auto"/>
            <w:right w:val="none" w:sz="0" w:space="0" w:color="auto"/>
          </w:divBdr>
          <w:divsChild>
            <w:div w:id="427312128">
              <w:marLeft w:val="0"/>
              <w:marRight w:val="0"/>
              <w:marTop w:val="0"/>
              <w:marBottom w:val="0"/>
              <w:divBdr>
                <w:top w:val="none" w:sz="0" w:space="0" w:color="auto"/>
                <w:left w:val="none" w:sz="0" w:space="0" w:color="auto"/>
                <w:bottom w:val="none" w:sz="0" w:space="0" w:color="auto"/>
                <w:right w:val="none" w:sz="0" w:space="0" w:color="auto"/>
              </w:divBdr>
            </w:div>
          </w:divsChild>
        </w:div>
        <w:div w:id="404495026">
          <w:marLeft w:val="60"/>
          <w:marRight w:val="60"/>
          <w:marTop w:val="100"/>
          <w:marBottom w:val="100"/>
          <w:divBdr>
            <w:top w:val="none" w:sz="0" w:space="0" w:color="auto"/>
            <w:left w:val="none" w:sz="0" w:space="0" w:color="auto"/>
            <w:bottom w:val="none" w:sz="0" w:space="0" w:color="auto"/>
            <w:right w:val="none" w:sz="0" w:space="0" w:color="auto"/>
          </w:divBdr>
          <w:divsChild>
            <w:div w:id="2031294299">
              <w:marLeft w:val="0"/>
              <w:marRight w:val="0"/>
              <w:marTop w:val="0"/>
              <w:marBottom w:val="0"/>
              <w:divBdr>
                <w:top w:val="none" w:sz="0" w:space="0" w:color="auto"/>
                <w:left w:val="none" w:sz="0" w:space="0" w:color="auto"/>
                <w:bottom w:val="none" w:sz="0" w:space="0" w:color="auto"/>
                <w:right w:val="none" w:sz="0" w:space="0" w:color="auto"/>
              </w:divBdr>
            </w:div>
          </w:divsChild>
        </w:div>
        <w:div w:id="573903985">
          <w:marLeft w:val="60"/>
          <w:marRight w:val="60"/>
          <w:marTop w:val="100"/>
          <w:marBottom w:val="100"/>
          <w:divBdr>
            <w:top w:val="none" w:sz="0" w:space="0" w:color="auto"/>
            <w:left w:val="none" w:sz="0" w:space="0" w:color="auto"/>
            <w:bottom w:val="none" w:sz="0" w:space="0" w:color="auto"/>
            <w:right w:val="none" w:sz="0" w:space="0" w:color="auto"/>
          </w:divBdr>
          <w:divsChild>
            <w:div w:id="969285632">
              <w:marLeft w:val="0"/>
              <w:marRight w:val="0"/>
              <w:marTop w:val="0"/>
              <w:marBottom w:val="0"/>
              <w:divBdr>
                <w:top w:val="none" w:sz="0" w:space="0" w:color="auto"/>
                <w:left w:val="none" w:sz="0" w:space="0" w:color="auto"/>
                <w:bottom w:val="none" w:sz="0" w:space="0" w:color="auto"/>
                <w:right w:val="none" w:sz="0" w:space="0" w:color="auto"/>
              </w:divBdr>
            </w:div>
          </w:divsChild>
        </w:div>
        <w:div w:id="968971612">
          <w:marLeft w:val="60"/>
          <w:marRight w:val="60"/>
          <w:marTop w:val="100"/>
          <w:marBottom w:val="100"/>
          <w:divBdr>
            <w:top w:val="none" w:sz="0" w:space="0" w:color="auto"/>
            <w:left w:val="none" w:sz="0" w:space="0" w:color="auto"/>
            <w:bottom w:val="none" w:sz="0" w:space="0" w:color="auto"/>
            <w:right w:val="none" w:sz="0" w:space="0" w:color="auto"/>
          </w:divBdr>
          <w:divsChild>
            <w:div w:id="1224945505">
              <w:marLeft w:val="0"/>
              <w:marRight w:val="0"/>
              <w:marTop w:val="0"/>
              <w:marBottom w:val="0"/>
              <w:divBdr>
                <w:top w:val="none" w:sz="0" w:space="0" w:color="auto"/>
                <w:left w:val="none" w:sz="0" w:space="0" w:color="auto"/>
                <w:bottom w:val="none" w:sz="0" w:space="0" w:color="auto"/>
                <w:right w:val="none" w:sz="0" w:space="0" w:color="auto"/>
              </w:divBdr>
            </w:div>
          </w:divsChild>
        </w:div>
        <w:div w:id="1828280819">
          <w:marLeft w:val="60"/>
          <w:marRight w:val="60"/>
          <w:marTop w:val="100"/>
          <w:marBottom w:val="100"/>
          <w:divBdr>
            <w:top w:val="none" w:sz="0" w:space="0" w:color="auto"/>
            <w:left w:val="none" w:sz="0" w:space="0" w:color="auto"/>
            <w:bottom w:val="none" w:sz="0" w:space="0" w:color="auto"/>
            <w:right w:val="none" w:sz="0" w:space="0" w:color="auto"/>
          </w:divBdr>
          <w:divsChild>
            <w:div w:id="1085883756">
              <w:marLeft w:val="0"/>
              <w:marRight w:val="0"/>
              <w:marTop w:val="0"/>
              <w:marBottom w:val="0"/>
              <w:divBdr>
                <w:top w:val="none" w:sz="0" w:space="0" w:color="auto"/>
                <w:left w:val="none" w:sz="0" w:space="0" w:color="auto"/>
                <w:bottom w:val="none" w:sz="0" w:space="0" w:color="auto"/>
                <w:right w:val="none" w:sz="0" w:space="0" w:color="auto"/>
              </w:divBdr>
            </w:div>
          </w:divsChild>
        </w:div>
        <w:div w:id="1539007898">
          <w:marLeft w:val="60"/>
          <w:marRight w:val="60"/>
          <w:marTop w:val="100"/>
          <w:marBottom w:val="100"/>
          <w:divBdr>
            <w:top w:val="none" w:sz="0" w:space="0" w:color="auto"/>
            <w:left w:val="none" w:sz="0" w:space="0" w:color="auto"/>
            <w:bottom w:val="none" w:sz="0" w:space="0" w:color="auto"/>
            <w:right w:val="none" w:sz="0" w:space="0" w:color="auto"/>
          </w:divBdr>
        </w:div>
        <w:div w:id="8027787">
          <w:marLeft w:val="60"/>
          <w:marRight w:val="60"/>
          <w:marTop w:val="100"/>
          <w:marBottom w:val="100"/>
          <w:divBdr>
            <w:top w:val="none" w:sz="0" w:space="0" w:color="auto"/>
            <w:left w:val="none" w:sz="0" w:space="0" w:color="auto"/>
            <w:bottom w:val="none" w:sz="0" w:space="0" w:color="auto"/>
            <w:right w:val="none" w:sz="0" w:space="0" w:color="auto"/>
          </w:divBdr>
          <w:divsChild>
            <w:div w:id="1654412140">
              <w:marLeft w:val="0"/>
              <w:marRight w:val="0"/>
              <w:marTop w:val="0"/>
              <w:marBottom w:val="0"/>
              <w:divBdr>
                <w:top w:val="none" w:sz="0" w:space="0" w:color="auto"/>
                <w:left w:val="none" w:sz="0" w:space="0" w:color="auto"/>
                <w:bottom w:val="none" w:sz="0" w:space="0" w:color="auto"/>
                <w:right w:val="none" w:sz="0" w:space="0" w:color="auto"/>
              </w:divBdr>
            </w:div>
          </w:divsChild>
        </w:div>
        <w:div w:id="1214385916">
          <w:marLeft w:val="60"/>
          <w:marRight w:val="60"/>
          <w:marTop w:val="100"/>
          <w:marBottom w:val="100"/>
          <w:divBdr>
            <w:top w:val="none" w:sz="0" w:space="0" w:color="auto"/>
            <w:left w:val="none" w:sz="0" w:space="0" w:color="auto"/>
            <w:bottom w:val="none" w:sz="0" w:space="0" w:color="auto"/>
            <w:right w:val="none" w:sz="0" w:space="0" w:color="auto"/>
          </w:divBdr>
          <w:divsChild>
            <w:div w:id="894856765">
              <w:marLeft w:val="0"/>
              <w:marRight w:val="0"/>
              <w:marTop w:val="0"/>
              <w:marBottom w:val="0"/>
              <w:divBdr>
                <w:top w:val="none" w:sz="0" w:space="0" w:color="auto"/>
                <w:left w:val="none" w:sz="0" w:space="0" w:color="auto"/>
                <w:bottom w:val="none" w:sz="0" w:space="0" w:color="auto"/>
                <w:right w:val="none" w:sz="0" w:space="0" w:color="auto"/>
              </w:divBdr>
            </w:div>
          </w:divsChild>
        </w:div>
        <w:div w:id="1277446150">
          <w:marLeft w:val="60"/>
          <w:marRight w:val="60"/>
          <w:marTop w:val="100"/>
          <w:marBottom w:val="100"/>
          <w:divBdr>
            <w:top w:val="none" w:sz="0" w:space="0" w:color="auto"/>
            <w:left w:val="none" w:sz="0" w:space="0" w:color="auto"/>
            <w:bottom w:val="none" w:sz="0" w:space="0" w:color="auto"/>
            <w:right w:val="none" w:sz="0" w:space="0" w:color="auto"/>
          </w:divBdr>
          <w:divsChild>
            <w:div w:id="1813785051">
              <w:marLeft w:val="0"/>
              <w:marRight w:val="0"/>
              <w:marTop w:val="0"/>
              <w:marBottom w:val="0"/>
              <w:divBdr>
                <w:top w:val="none" w:sz="0" w:space="0" w:color="auto"/>
                <w:left w:val="none" w:sz="0" w:space="0" w:color="auto"/>
                <w:bottom w:val="none" w:sz="0" w:space="0" w:color="auto"/>
                <w:right w:val="none" w:sz="0" w:space="0" w:color="auto"/>
              </w:divBdr>
            </w:div>
          </w:divsChild>
        </w:div>
        <w:div w:id="995494172">
          <w:marLeft w:val="60"/>
          <w:marRight w:val="60"/>
          <w:marTop w:val="100"/>
          <w:marBottom w:val="100"/>
          <w:divBdr>
            <w:top w:val="none" w:sz="0" w:space="0" w:color="auto"/>
            <w:left w:val="none" w:sz="0" w:space="0" w:color="auto"/>
            <w:bottom w:val="none" w:sz="0" w:space="0" w:color="auto"/>
            <w:right w:val="none" w:sz="0" w:space="0" w:color="auto"/>
          </w:divBdr>
          <w:divsChild>
            <w:div w:id="551112070">
              <w:marLeft w:val="0"/>
              <w:marRight w:val="0"/>
              <w:marTop w:val="0"/>
              <w:marBottom w:val="0"/>
              <w:divBdr>
                <w:top w:val="none" w:sz="0" w:space="0" w:color="auto"/>
                <w:left w:val="none" w:sz="0" w:space="0" w:color="auto"/>
                <w:bottom w:val="none" w:sz="0" w:space="0" w:color="auto"/>
                <w:right w:val="none" w:sz="0" w:space="0" w:color="auto"/>
              </w:divBdr>
            </w:div>
          </w:divsChild>
        </w:div>
        <w:div w:id="1942951940">
          <w:marLeft w:val="60"/>
          <w:marRight w:val="60"/>
          <w:marTop w:val="100"/>
          <w:marBottom w:val="100"/>
          <w:divBdr>
            <w:top w:val="none" w:sz="0" w:space="0" w:color="auto"/>
            <w:left w:val="none" w:sz="0" w:space="0" w:color="auto"/>
            <w:bottom w:val="none" w:sz="0" w:space="0" w:color="auto"/>
            <w:right w:val="none" w:sz="0" w:space="0" w:color="auto"/>
          </w:divBdr>
          <w:divsChild>
            <w:div w:id="109933045">
              <w:marLeft w:val="0"/>
              <w:marRight w:val="0"/>
              <w:marTop w:val="0"/>
              <w:marBottom w:val="0"/>
              <w:divBdr>
                <w:top w:val="none" w:sz="0" w:space="0" w:color="auto"/>
                <w:left w:val="none" w:sz="0" w:space="0" w:color="auto"/>
                <w:bottom w:val="none" w:sz="0" w:space="0" w:color="auto"/>
                <w:right w:val="none" w:sz="0" w:space="0" w:color="auto"/>
              </w:divBdr>
            </w:div>
          </w:divsChild>
        </w:div>
        <w:div w:id="1746605173">
          <w:marLeft w:val="60"/>
          <w:marRight w:val="60"/>
          <w:marTop w:val="100"/>
          <w:marBottom w:val="100"/>
          <w:divBdr>
            <w:top w:val="none" w:sz="0" w:space="0" w:color="auto"/>
            <w:left w:val="none" w:sz="0" w:space="0" w:color="auto"/>
            <w:bottom w:val="none" w:sz="0" w:space="0" w:color="auto"/>
            <w:right w:val="none" w:sz="0" w:space="0" w:color="auto"/>
          </w:divBdr>
          <w:divsChild>
            <w:div w:id="1792018051">
              <w:marLeft w:val="0"/>
              <w:marRight w:val="0"/>
              <w:marTop w:val="0"/>
              <w:marBottom w:val="0"/>
              <w:divBdr>
                <w:top w:val="none" w:sz="0" w:space="0" w:color="auto"/>
                <w:left w:val="none" w:sz="0" w:space="0" w:color="auto"/>
                <w:bottom w:val="none" w:sz="0" w:space="0" w:color="auto"/>
                <w:right w:val="none" w:sz="0" w:space="0" w:color="auto"/>
              </w:divBdr>
            </w:div>
          </w:divsChild>
        </w:div>
        <w:div w:id="560480915">
          <w:marLeft w:val="60"/>
          <w:marRight w:val="60"/>
          <w:marTop w:val="100"/>
          <w:marBottom w:val="100"/>
          <w:divBdr>
            <w:top w:val="none" w:sz="0" w:space="0" w:color="auto"/>
            <w:left w:val="none" w:sz="0" w:space="0" w:color="auto"/>
            <w:bottom w:val="none" w:sz="0" w:space="0" w:color="auto"/>
            <w:right w:val="none" w:sz="0" w:space="0" w:color="auto"/>
          </w:divBdr>
          <w:divsChild>
            <w:div w:id="1474978640">
              <w:marLeft w:val="0"/>
              <w:marRight w:val="0"/>
              <w:marTop w:val="0"/>
              <w:marBottom w:val="0"/>
              <w:divBdr>
                <w:top w:val="none" w:sz="0" w:space="0" w:color="auto"/>
                <w:left w:val="none" w:sz="0" w:space="0" w:color="auto"/>
                <w:bottom w:val="none" w:sz="0" w:space="0" w:color="auto"/>
                <w:right w:val="none" w:sz="0" w:space="0" w:color="auto"/>
              </w:divBdr>
            </w:div>
          </w:divsChild>
        </w:div>
        <w:div w:id="935669226">
          <w:marLeft w:val="60"/>
          <w:marRight w:val="60"/>
          <w:marTop w:val="100"/>
          <w:marBottom w:val="100"/>
          <w:divBdr>
            <w:top w:val="none" w:sz="0" w:space="0" w:color="auto"/>
            <w:left w:val="none" w:sz="0" w:space="0" w:color="auto"/>
            <w:bottom w:val="none" w:sz="0" w:space="0" w:color="auto"/>
            <w:right w:val="none" w:sz="0" w:space="0" w:color="auto"/>
          </w:divBdr>
          <w:divsChild>
            <w:div w:id="376704339">
              <w:marLeft w:val="0"/>
              <w:marRight w:val="0"/>
              <w:marTop w:val="0"/>
              <w:marBottom w:val="0"/>
              <w:divBdr>
                <w:top w:val="none" w:sz="0" w:space="0" w:color="auto"/>
                <w:left w:val="none" w:sz="0" w:space="0" w:color="auto"/>
                <w:bottom w:val="none" w:sz="0" w:space="0" w:color="auto"/>
                <w:right w:val="none" w:sz="0" w:space="0" w:color="auto"/>
              </w:divBdr>
            </w:div>
          </w:divsChild>
        </w:div>
        <w:div w:id="602223900">
          <w:marLeft w:val="60"/>
          <w:marRight w:val="60"/>
          <w:marTop w:val="100"/>
          <w:marBottom w:val="100"/>
          <w:divBdr>
            <w:top w:val="none" w:sz="0" w:space="0" w:color="auto"/>
            <w:left w:val="none" w:sz="0" w:space="0" w:color="auto"/>
            <w:bottom w:val="none" w:sz="0" w:space="0" w:color="auto"/>
            <w:right w:val="none" w:sz="0" w:space="0" w:color="auto"/>
          </w:divBdr>
          <w:divsChild>
            <w:div w:id="170267437">
              <w:marLeft w:val="0"/>
              <w:marRight w:val="0"/>
              <w:marTop w:val="0"/>
              <w:marBottom w:val="0"/>
              <w:divBdr>
                <w:top w:val="none" w:sz="0" w:space="0" w:color="auto"/>
                <w:left w:val="none" w:sz="0" w:space="0" w:color="auto"/>
                <w:bottom w:val="none" w:sz="0" w:space="0" w:color="auto"/>
                <w:right w:val="none" w:sz="0" w:space="0" w:color="auto"/>
              </w:divBdr>
            </w:div>
          </w:divsChild>
        </w:div>
        <w:div w:id="295722786">
          <w:marLeft w:val="60"/>
          <w:marRight w:val="60"/>
          <w:marTop w:val="100"/>
          <w:marBottom w:val="100"/>
          <w:divBdr>
            <w:top w:val="none" w:sz="0" w:space="0" w:color="auto"/>
            <w:left w:val="none" w:sz="0" w:space="0" w:color="auto"/>
            <w:bottom w:val="none" w:sz="0" w:space="0" w:color="auto"/>
            <w:right w:val="none" w:sz="0" w:space="0" w:color="auto"/>
          </w:divBdr>
          <w:divsChild>
            <w:div w:id="493958075">
              <w:marLeft w:val="0"/>
              <w:marRight w:val="0"/>
              <w:marTop w:val="0"/>
              <w:marBottom w:val="0"/>
              <w:divBdr>
                <w:top w:val="none" w:sz="0" w:space="0" w:color="auto"/>
                <w:left w:val="none" w:sz="0" w:space="0" w:color="auto"/>
                <w:bottom w:val="none" w:sz="0" w:space="0" w:color="auto"/>
                <w:right w:val="none" w:sz="0" w:space="0" w:color="auto"/>
              </w:divBdr>
            </w:div>
          </w:divsChild>
        </w:div>
        <w:div w:id="1615205837">
          <w:marLeft w:val="60"/>
          <w:marRight w:val="60"/>
          <w:marTop w:val="100"/>
          <w:marBottom w:val="100"/>
          <w:divBdr>
            <w:top w:val="none" w:sz="0" w:space="0" w:color="auto"/>
            <w:left w:val="none" w:sz="0" w:space="0" w:color="auto"/>
            <w:bottom w:val="none" w:sz="0" w:space="0" w:color="auto"/>
            <w:right w:val="none" w:sz="0" w:space="0" w:color="auto"/>
          </w:divBdr>
          <w:divsChild>
            <w:div w:id="1174763551">
              <w:marLeft w:val="0"/>
              <w:marRight w:val="0"/>
              <w:marTop w:val="0"/>
              <w:marBottom w:val="0"/>
              <w:divBdr>
                <w:top w:val="none" w:sz="0" w:space="0" w:color="auto"/>
                <w:left w:val="none" w:sz="0" w:space="0" w:color="auto"/>
                <w:bottom w:val="none" w:sz="0" w:space="0" w:color="auto"/>
                <w:right w:val="none" w:sz="0" w:space="0" w:color="auto"/>
              </w:divBdr>
            </w:div>
          </w:divsChild>
        </w:div>
        <w:div w:id="2105413896">
          <w:marLeft w:val="60"/>
          <w:marRight w:val="60"/>
          <w:marTop w:val="100"/>
          <w:marBottom w:val="100"/>
          <w:divBdr>
            <w:top w:val="none" w:sz="0" w:space="0" w:color="auto"/>
            <w:left w:val="none" w:sz="0" w:space="0" w:color="auto"/>
            <w:bottom w:val="none" w:sz="0" w:space="0" w:color="auto"/>
            <w:right w:val="none" w:sz="0" w:space="0" w:color="auto"/>
          </w:divBdr>
          <w:divsChild>
            <w:div w:id="1771852272">
              <w:marLeft w:val="0"/>
              <w:marRight w:val="0"/>
              <w:marTop w:val="0"/>
              <w:marBottom w:val="0"/>
              <w:divBdr>
                <w:top w:val="none" w:sz="0" w:space="0" w:color="auto"/>
                <w:left w:val="none" w:sz="0" w:space="0" w:color="auto"/>
                <w:bottom w:val="none" w:sz="0" w:space="0" w:color="auto"/>
                <w:right w:val="none" w:sz="0" w:space="0" w:color="auto"/>
              </w:divBdr>
            </w:div>
          </w:divsChild>
        </w:div>
        <w:div w:id="627247793">
          <w:marLeft w:val="60"/>
          <w:marRight w:val="60"/>
          <w:marTop w:val="100"/>
          <w:marBottom w:val="100"/>
          <w:divBdr>
            <w:top w:val="none" w:sz="0" w:space="0" w:color="auto"/>
            <w:left w:val="none" w:sz="0" w:space="0" w:color="auto"/>
            <w:bottom w:val="none" w:sz="0" w:space="0" w:color="auto"/>
            <w:right w:val="none" w:sz="0" w:space="0" w:color="auto"/>
          </w:divBdr>
          <w:divsChild>
            <w:div w:id="2103911461">
              <w:marLeft w:val="0"/>
              <w:marRight w:val="0"/>
              <w:marTop w:val="0"/>
              <w:marBottom w:val="0"/>
              <w:divBdr>
                <w:top w:val="none" w:sz="0" w:space="0" w:color="auto"/>
                <w:left w:val="none" w:sz="0" w:space="0" w:color="auto"/>
                <w:bottom w:val="none" w:sz="0" w:space="0" w:color="auto"/>
                <w:right w:val="none" w:sz="0" w:space="0" w:color="auto"/>
              </w:divBdr>
            </w:div>
          </w:divsChild>
        </w:div>
        <w:div w:id="91947626">
          <w:marLeft w:val="60"/>
          <w:marRight w:val="60"/>
          <w:marTop w:val="100"/>
          <w:marBottom w:val="100"/>
          <w:divBdr>
            <w:top w:val="none" w:sz="0" w:space="0" w:color="auto"/>
            <w:left w:val="none" w:sz="0" w:space="0" w:color="auto"/>
            <w:bottom w:val="none" w:sz="0" w:space="0" w:color="auto"/>
            <w:right w:val="none" w:sz="0" w:space="0" w:color="auto"/>
          </w:divBdr>
          <w:divsChild>
            <w:div w:id="702362925">
              <w:marLeft w:val="0"/>
              <w:marRight w:val="0"/>
              <w:marTop w:val="0"/>
              <w:marBottom w:val="0"/>
              <w:divBdr>
                <w:top w:val="none" w:sz="0" w:space="0" w:color="auto"/>
                <w:left w:val="none" w:sz="0" w:space="0" w:color="auto"/>
                <w:bottom w:val="none" w:sz="0" w:space="0" w:color="auto"/>
                <w:right w:val="none" w:sz="0" w:space="0" w:color="auto"/>
              </w:divBdr>
            </w:div>
          </w:divsChild>
        </w:div>
        <w:div w:id="118034962">
          <w:marLeft w:val="60"/>
          <w:marRight w:val="60"/>
          <w:marTop w:val="100"/>
          <w:marBottom w:val="100"/>
          <w:divBdr>
            <w:top w:val="none" w:sz="0" w:space="0" w:color="auto"/>
            <w:left w:val="none" w:sz="0" w:space="0" w:color="auto"/>
            <w:bottom w:val="none" w:sz="0" w:space="0" w:color="auto"/>
            <w:right w:val="none" w:sz="0" w:space="0" w:color="auto"/>
          </w:divBdr>
          <w:divsChild>
            <w:div w:id="309558651">
              <w:marLeft w:val="0"/>
              <w:marRight w:val="0"/>
              <w:marTop w:val="0"/>
              <w:marBottom w:val="0"/>
              <w:divBdr>
                <w:top w:val="none" w:sz="0" w:space="0" w:color="auto"/>
                <w:left w:val="none" w:sz="0" w:space="0" w:color="auto"/>
                <w:bottom w:val="none" w:sz="0" w:space="0" w:color="auto"/>
                <w:right w:val="none" w:sz="0" w:space="0" w:color="auto"/>
              </w:divBdr>
            </w:div>
          </w:divsChild>
        </w:div>
        <w:div w:id="1217857630">
          <w:marLeft w:val="60"/>
          <w:marRight w:val="60"/>
          <w:marTop w:val="100"/>
          <w:marBottom w:val="100"/>
          <w:divBdr>
            <w:top w:val="none" w:sz="0" w:space="0" w:color="auto"/>
            <w:left w:val="none" w:sz="0" w:space="0" w:color="auto"/>
            <w:bottom w:val="none" w:sz="0" w:space="0" w:color="auto"/>
            <w:right w:val="none" w:sz="0" w:space="0" w:color="auto"/>
          </w:divBdr>
          <w:divsChild>
            <w:div w:id="1081566477">
              <w:marLeft w:val="0"/>
              <w:marRight w:val="0"/>
              <w:marTop w:val="0"/>
              <w:marBottom w:val="0"/>
              <w:divBdr>
                <w:top w:val="none" w:sz="0" w:space="0" w:color="auto"/>
                <w:left w:val="none" w:sz="0" w:space="0" w:color="auto"/>
                <w:bottom w:val="none" w:sz="0" w:space="0" w:color="auto"/>
                <w:right w:val="none" w:sz="0" w:space="0" w:color="auto"/>
              </w:divBdr>
            </w:div>
          </w:divsChild>
        </w:div>
        <w:div w:id="1685857988">
          <w:marLeft w:val="60"/>
          <w:marRight w:val="60"/>
          <w:marTop w:val="100"/>
          <w:marBottom w:val="100"/>
          <w:divBdr>
            <w:top w:val="none" w:sz="0" w:space="0" w:color="auto"/>
            <w:left w:val="none" w:sz="0" w:space="0" w:color="auto"/>
            <w:bottom w:val="none" w:sz="0" w:space="0" w:color="auto"/>
            <w:right w:val="none" w:sz="0" w:space="0" w:color="auto"/>
          </w:divBdr>
          <w:divsChild>
            <w:div w:id="50346144">
              <w:marLeft w:val="0"/>
              <w:marRight w:val="0"/>
              <w:marTop w:val="0"/>
              <w:marBottom w:val="0"/>
              <w:divBdr>
                <w:top w:val="none" w:sz="0" w:space="0" w:color="auto"/>
                <w:left w:val="none" w:sz="0" w:space="0" w:color="auto"/>
                <w:bottom w:val="none" w:sz="0" w:space="0" w:color="auto"/>
                <w:right w:val="none" w:sz="0" w:space="0" w:color="auto"/>
              </w:divBdr>
            </w:div>
          </w:divsChild>
        </w:div>
        <w:div w:id="1382632819">
          <w:marLeft w:val="60"/>
          <w:marRight w:val="60"/>
          <w:marTop w:val="100"/>
          <w:marBottom w:val="100"/>
          <w:divBdr>
            <w:top w:val="none" w:sz="0" w:space="0" w:color="auto"/>
            <w:left w:val="none" w:sz="0" w:space="0" w:color="auto"/>
            <w:bottom w:val="none" w:sz="0" w:space="0" w:color="auto"/>
            <w:right w:val="none" w:sz="0" w:space="0" w:color="auto"/>
          </w:divBdr>
          <w:divsChild>
            <w:div w:id="1120565292">
              <w:marLeft w:val="0"/>
              <w:marRight w:val="0"/>
              <w:marTop w:val="0"/>
              <w:marBottom w:val="0"/>
              <w:divBdr>
                <w:top w:val="none" w:sz="0" w:space="0" w:color="auto"/>
                <w:left w:val="none" w:sz="0" w:space="0" w:color="auto"/>
                <w:bottom w:val="none" w:sz="0" w:space="0" w:color="auto"/>
                <w:right w:val="none" w:sz="0" w:space="0" w:color="auto"/>
              </w:divBdr>
            </w:div>
          </w:divsChild>
        </w:div>
        <w:div w:id="1119373092">
          <w:marLeft w:val="60"/>
          <w:marRight w:val="60"/>
          <w:marTop w:val="100"/>
          <w:marBottom w:val="100"/>
          <w:divBdr>
            <w:top w:val="none" w:sz="0" w:space="0" w:color="auto"/>
            <w:left w:val="none" w:sz="0" w:space="0" w:color="auto"/>
            <w:bottom w:val="none" w:sz="0" w:space="0" w:color="auto"/>
            <w:right w:val="none" w:sz="0" w:space="0" w:color="auto"/>
          </w:divBdr>
          <w:divsChild>
            <w:div w:id="1302542175">
              <w:marLeft w:val="0"/>
              <w:marRight w:val="0"/>
              <w:marTop w:val="0"/>
              <w:marBottom w:val="0"/>
              <w:divBdr>
                <w:top w:val="none" w:sz="0" w:space="0" w:color="auto"/>
                <w:left w:val="none" w:sz="0" w:space="0" w:color="auto"/>
                <w:bottom w:val="none" w:sz="0" w:space="0" w:color="auto"/>
                <w:right w:val="none" w:sz="0" w:space="0" w:color="auto"/>
              </w:divBdr>
            </w:div>
          </w:divsChild>
        </w:div>
        <w:div w:id="586964851">
          <w:marLeft w:val="60"/>
          <w:marRight w:val="60"/>
          <w:marTop w:val="100"/>
          <w:marBottom w:val="100"/>
          <w:divBdr>
            <w:top w:val="none" w:sz="0" w:space="0" w:color="auto"/>
            <w:left w:val="none" w:sz="0" w:space="0" w:color="auto"/>
            <w:bottom w:val="none" w:sz="0" w:space="0" w:color="auto"/>
            <w:right w:val="none" w:sz="0" w:space="0" w:color="auto"/>
          </w:divBdr>
          <w:divsChild>
            <w:div w:id="1079670983">
              <w:marLeft w:val="0"/>
              <w:marRight w:val="0"/>
              <w:marTop w:val="0"/>
              <w:marBottom w:val="0"/>
              <w:divBdr>
                <w:top w:val="none" w:sz="0" w:space="0" w:color="auto"/>
                <w:left w:val="none" w:sz="0" w:space="0" w:color="auto"/>
                <w:bottom w:val="none" w:sz="0" w:space="0" w:color="auto"/>
                <w:right w:val="none" w:sz="0" w:space="0" w:color="auto"/>
              </w:divBdr>
            </w:div>
          </w:divsChild>
        </w:div>
        <w:div w:id="408161555">
          <w:marLeft w:val="60"/>
          <w:marRight w:val="60"/>
          <w:marTop w:val="100"/>
          <w:marBottom w:val="100"/>
          <w:divBdr>
            <w:top w:val="none" w:sz="0" w:space="0" w:color="auto"/>
            <w:left w:val="none" w:sz="0" w:space="0" w:color="auto"/>
            <w:bottom w:val="none" w:sz="0" w:space="0" w:color="auto"/>
            <w:right w:val="none" w:sz="0" w:space="0" w:color="auto"/>
          </w:divBdr>
          <w:divsChild>
            <w:div w:id="1756323237">
              <w:marLeft w:val="0"/>
              <w:marRight w:val="0"/>
              <w:marTop w:val="0"/>
              <w:marBottom w:val="0"/>
              <w:divBdr>
                <w:top w:val="none" w:sz="0" w:space="0" w:color="auto"/>
                <w:left w:val="none" w:sz="0" w:space="0" w:color="auto"/>
                <w:bottom w:val="none" w:sz="0" w:space="0" w:color="auto"/>
                <w:right w:val="none" w:sz="0" w:space="0" w:color="auto"/>
              </w:divBdr>
            </w:div>
          </w:divsChild>
        </w:div>
        <w:div w:id="400520693">
          <w:marLeft w:val="60"/>
          <w:marRight w:val="60"/>
          <w:marTop w:val="100"/>
          <w:marBottom w:val="100"/>
          <w:divBdr>
            <w:top w:val="none" w:sz="0" w:space="0" w:color="auto"/>
            <w:left w:val="none" w:sz="0" w:space="0" w:color="auto"/>
            <w:bottom w:val="none" w:sz="0" w:space="0" w:color="auto"/>
            <w:right w:val="none" w:sz="0" w:space="0" w:color="auto"/>
          </w:divBdr>
          <w:divsChild>
            <w:div w:id="486172042">
              <w:marLeft w:val="0"/>
              <w:marRight w:val="0"/>
              <w:marTop w:val="0"/>
              <w:marBottom w:val="0"/>
              <w:divBdr>
                <w:top w:val="none" w:sz="0" w:space="0" w:color="auto"/>
                <w:left w:val="none" w:sz="0" w:space="0" w:color="auto"/>
                <w:bottom w:val="none" w:sz="0" w:space="0" w:color="auto"/>
                <w:right w:val="none" w:sz="0" w:space="0" w:color="auto"/>
              </w:divBdr>
            </w:div>
          </w:divsChild>
        </w:div>
        <w:div w:id="526136148">
          <w:marLeft w:val="60"/>
          <w:marRight w:val="60"/>
          <w:marTop w:val="100"/>
          <w:marBottom w:val="100"/>
          <w:divBdr>
            <w:top w:val="none" w:sz="0" w:space="0" w:color="auto"/>
            <w:left w:val="none" w:sz="0" w:space="0" w:color="auto"/>
            <w:bottom w:val="none" w:sz="0" w:space="0" w:color="auto"/>
            <w:right w:val="none" w:sz="0" w:space="0" w:color="auto"/>
          </w:divBdr>
          <w:divsChild>
            <w:div w:id="1704474352">
              <w:marLeft w:val="0"/>
              <w:marRight w:val="0"/>
              <w:marTop w:val="0"/>
              <w:marBottom w:val="0"/>
              <w:divBdr>
                <w:top w:val="none" w:sz="0" w:space="0" w:color="auto"/>
                <w:left w:val="none" w:sz="0" w:space="0" w:color="auto"/>
                <w:bottom w:val="none" w:sz="0" w:space="0" w:color="auto"/>
                <w:right w:val="none" w:sz="0" w:space="0" w:color="auto"/>
              </w:divBdr>
            </w:div>
          </w:divsChild>
        </w:div>
        <w:div w:id="627735936">
          <w:marLeft w:val="60"/>
          <w:marRight w:val="60"/>
          <w:marTop w:val="100"/>
          <w:marBottom w:val="100"/>
          <w:divBdr>
            <w:top w:val="none" w:sz="0" w:space="0" w:color="auto"/>
            <w:left w:val="none" w:sz="0" w:space="0" w:color="auto"/>
            <w:bottom w:val="none" w:sz="0" w:space="0" w:color="auto"/>
            <w:right w:val="none" w:sz="0" w:space="0" w:color="auto"/>
          </w:divBdr>
          <w:divsChild>
            <w:div w:id="775439869">
              <w:marLeft w:val="0"/>
              <w:marRight w:val="0"/>
              <w:marTop w:val="0"/>
              <w:marBottom w:val="0"/>
              <w:divBdr>
                <w:top w:val="none" w:sz="0" w:space="0" w:color="auto"/>
                <w:left w:val="none" w:sz="0" w:space="0" w:color="auto"/>
                <w:bottom w:val="none" w:sz="0" w:space="0" w:color="auto"/>
                <w:right w:val="none" w:sz="0" w:space="0" w:color="auto"/>
              </w:divBdr>
            </w:div>
          </w:divsChild>
        </w:div>
        <w:div w:id="250740819">
          <w:marLeft w:val="60"/>
          <w:marRight w:val="60"/>
          <w:marTop w:val="100"/>
          <w:marBottom w:val="100"/>
          <w:divBdr>
            <w:top w:val="none" w:sz="0" w:space="0" w:color="auto"/>
            <w:left w:val="none" w:sz="0" w:space="0" w:color="auto"/>
            <w:bottom w:val="none" w:sz="0" w:space="0" w:color="auto"/>
            <w:right w:val="none" w:sz="0" w:space="0" w:color="auto"/>
          </w:divBdr>
          <w:divsChild>
            <w:div w:id="866215009">
              <w:marLeft w:val="0"/>
              <w:marRight w:val="0"/>
              <w:marTop w:val="0"/>
              <w:marBottom w:val="0"/>
              <w:divBdr>
                <w:top w:val="none" w:sz="0" w:space="0" w:color="auto"/>
                <w:left w:val="none" w:sz="0" w:space="0" w:color="auto"/>
                <w:bottom w:val="none" w:sz="0" w:space="0" w:color="auto"/>
                <w:right w:val="none" w:sz="0" w:space="0" w:color="auto"/>
              </w:divBdr>
            </w:div>
          </w:divsChild>
        </w:div>
        <w:div w:id="1361779480">
          <w:marLeft w:val="60"/>
          <w:marRight w:val="60"/>
          <w:marTop w:val="100"/>
          <w:marBottom w:val="100"/>
          <w:divBdr>
            <w:top w:val="none" w:sz="0" w:space="0" w:color="auto"/>
            <w:left w:val="none" w:sz="0" w:space="0" w:color="auto"/>
            <w:bottom w:val="none" w:sz="0" w:space="0" w:color="auto"/>
            <w:right w:val="none" w:sz="0" w:space="0" w:color="auto"/>
          </w:divBdr>
          <w:divsChild>
            <w:div w:id="158347840">
              <w:marLeft w:val="0"/>
              <w:marRight w:val="0"/>
              <w:marTop w:val="0"/>
              <w:marBottom w:val="0"/>
              <w:divBdr>
                <w:top w:val="none" w:sz="0" w:space="0" w:color="auto"/>
                <w:left w:val="none" w:sz="0" w:space="0" w:color="auto"/>
                <w:bottom w:val="none" w:sz="0" w:space="0" w:color="auto"/>
                <w:right w:val="none" w:sz="0" w:space="0" w:color="auto"/>
              </w:divBdr>
            </w:div>
          </w:divsChild>
        </w:div>
        <w:div w:id="21708522">
          <w:marLeft w:val="60"/>
          <w:marRight w:val="60"/>
          <w:marTop w:val="100"/>
          <w:marBottom w:val="100"/>
          <w:divBdr>
            <w:top w:val="none" w:sz="0" w:space="0" w:color="auto"/>
            <w:left w:val="none" w:sz="0" w:space="0" w:color="auto"/>
            <w:bottom w:val="none" w:sz="0" w:space="0" w:color="auto"/>
            <w:right w:val="none" w:sz="0" w:space="0" w:color="auto"/>
          </w:divBdr>
        </w:div>
        <w:div w:id="989942758">
          <w:marLeft w:val="60"/>
          <w:marRight w:val="60"/>
          <w:marTop w:val="100"/>
          <w:marBottom w:val="100"/>
          <w:divBdr>
            <w:top w:val="none" w:sz="0" w:space="0" w:color="auto"/>
            <w:left w:val="none" w:sz="0" w:space="0" w:color="auto"/>
            <w:bottom w:val="none" w:sz="0" w:space="0" w:color="auto"/>
            <w:right w:val="none" w:sz="0" w:space="0" w:color="auto"/>
          </w:divBdr>
          <w:divsChild>
            <w:div w:id="988746618">
              <w:marLeft w:val="0"/>
              <w:marRight w:val="0"/>
              <w:marTop w:val="0"/>
              <w:marBottom w:val="0"/>
              <w:divBdr>
                <w:top w:val="none" w:sz="0" w:space="0" w:color="auto"/>
                <w:left w:val="none" w:sz="0" w:space="0" w:color="auto"/>
                <w:bottom w:val="none" w:sz="0" w:space="0" w:color="auto"/>
                <w:right w:val="none" w:sz="0" w:space="0" w:color="auto"/>
              </w:divBdr>
            </w:div>
          </w:divsChild>
        </w:div>
        <w:div w:id="1491477846">
          <w:marLeft w:val="60"/>
          <w:marRight w:val="60"/>
          <w:marTop w:val="100"/>
          <w:marBottom w:val="100"/>
          <w:divBdr>
            <w:top w:val="none" w:sz="0" w:space="0" w:color="auto"/>
            <w:left w:val="none" w:sz="0" w:space="0" w:color="auto"/>
            <w:bottom w:val="none" w:sz="0" w:space="0" w:color="auto"/>
            <w:right w:val="none" w:sz="0" w:space="0" w:color="auto"/>
          </w:divBdr>
          <w:divsChild>
            <w:div w:id="1340960905">
              <w:marLeft w:val="0"/>
              <w:marRight w:val="0"/>
              <w:marTop w:val="0"/>
              <w:marBottom w:val="0"/>
              <w:divBdr>
                <w:top w:val="none" w:sz="0" w:space="0" w:color="auto"/>
                <w:left w:val="none" w:sz="0" w:space="0" w:color="auto"/>
                <w:bottom w:val="none" w:sz="0" w:space="0" w:color="auto"/>
                <w:right w:val="none" w:sz="0" w:space="0" w:color="auto"/>
              </w:divBdr>
            </w:div>
          </w:divsChild>
        </w:div>
        <w:div w:id="1208562329">
          <w:marLeft w:val="60"/>
          <w:marRight w:val="60"/>
          <w:marTop w:val="100"/>
          <w:marBottom w:val="100"/>
          <w:divBdr>
            <w:top w:val="none" w:sz="0" w:space="0" w:color="auto"/>
            <w:left w:val="none" w:sz="0" w:space="0" w:color="auto"/>
            <w:bottom w:val="none" w:sz="0" w:space="0" w:color="auto"/>
            <w:right w:val="none" w:sz="0" w:space="0" w:color="auto"/>
          </w:divBdr>
          <w:divsChild>
            <w:div w:id="1713847352">
              <w:marLeft w:val="0"/>
              <w:marRight w:val="0"/>
              <w:marTop w:val="0"/>
              <w:marBottom w:val="0"/>
              <w:divBdr>
                <w:top w:val="none" w:sz="0" w:space="0" w:color="auto"/>
                <w:left w:val="none" w:sz="0" w:space="0" w:color="auto"/>
                <w:bottom w:val="none" w:sz="0" w:space="0" w:color="auto"/>
                <w:right w:val="none" w:sz="0" w:space="0" w:color="auto"/>
              </w:divBdr>
            </w:div>
          </w:divsChild>
        </w:div>
        <w:div w:id="92894623">
          <w:marLeft w:val="60"/>
          <w:marRight w:val="60"/>
          <w:marTop w:val="100"/>
          <w:marBottom w:val="100"/>
          <w:divBdr>
            <w:top w:val="none" w:sz="0" w:space="0" w:color="auto"/>
            <w:left w:val="none" w:sz="0" w:space="0" w:color="auto"/>
            <w:bottom w:val="none" w:sz="0" w:space="0" w:color="auto"/>
            <w:right w:val="none" w:sz="0" w:space="0" w:color="auto"/>
          </w:divBdr>
          <w:divsChild>
            <w:div w:id="747533097">
              <w:marLeft w:val="0"/>
              <w:marRight w:val="0"/>
              <w:marTop w:val="0"/>
              <w:marBottom w:val="0"/>
              <w:divBdr>
                <w:top w:val="none" w:sz="0" w:space="0" w:color="auto"/>
                <w:left w:val="none" w:sz="0" w:space="0" w:color="auto"/>
                <w:bottom w:val="none" w:sz="0" w:space="0" w:color="auto"/>
                <w:right w:val="none" w:sz="0" w:space="0" w:color="auto"/>
              </w:divBdr>
            </w:div>
          </w:divsChild>
        </w:div>
        <w:div w:id="266472796">
          <w:marLeft w:val="60"/>
          <w:marRight w:val="60"/>
          <w:marTop w:val="100"/>
          <w:marBottom w:val="100"/>
          <w:divBdr>
            <w:top w:val="none" w:sz="0" w:space="0" w:color="auto"/>
            <w:left w:val="none" w:sz="0" w:space="0" w:color="auto"/>
            <w:bottom w:val="none" w:sz="0" w:space="0" w:color="auto"/>
            <w:right w:val="none" w:sz="0" w:space="0" w:color="auto"/>
          </w:divBdr>
          <w:divsChild>
            <w:div w:id="1870143757">
              <w:marLeft w:val="0"/>
              <w:marRight w:val="0"/>
              <w:marTop w:val="0"/>
              <w:marBottom w:val="0"/>
              <w:divBdr>
                <w:top w:val="none" w:sz="0" w:space="0" w:color="auto"/>
                <w:left w:val="none" w:sz="0" w:space="0" w:color="auto"/>
                <w:bottom w:val="none" w:sz="0" w:space="0" w:color="auto"/>
                <w:right w:val="none" w:sz="0" w:space="0" w:color="auto"/>
              </w:divBdr>
            </w:div>
          </w:divsChild>
        </w:div>
        <w:div w:id="198396786">
          <w:marLeft w:val="60"/>
          <w:marRight w:val="60"/>
          <w:marTop w:val="100"/>
          <w:marBottom w:val="100"/>
          <w:divBdr>
            <w:top w:val="none" w:sz="0" w:space="0" w:color="auto"/>
            <w:left w:val="none" w:sz="0" w:space="0" w:color="auto"/>
            <w:bottom w:val="none" w:sz="0" w:space="0" w:color="auto"/>
            <w:right w:val="none" w:sz="0" w:space="0" w:color="auto"/>
          </w:divBdr>
          <w:divsChild>
            <w:div w:id="505367944">
              <w:marLeft w:val="0"/>
              <w:marRight w:val="0"/>
              <w:marTop w:val="0"/>
              <w:marBottom w:val="0"/>
              <w:divBdr>
                <w:top w:val="none" w:sz="0" w:space="0" w:color="auto"/>
                <w:left w:val="none" w:sz="0" w:space="0" w:color="auto"/>
                <w:bottom w:val="none" w:sz="0" w:space="0" w:color="auto"/>
                <w:right w:val="none" w:sz="0" w:space="0" w:color="auto"/>
              </w:divBdr>
            </w:div>
          </w:divsChild>
        </w:div>
        <w:div w:id="682785259">
          <w:marLeft w:val="60"/>
          <w:marRight w:val="60"/>
          <w:marTop w:val="100"/>
          <w:marBottom w:val="100"/>
          <w:divBdr>
            <w:top w:val="none" w:sz="0" w:space="0" w:color="auto"/>
            <w:left w:val="none" w:sz="0" w:space="0" w:color="auto"/>
            <w:bottom w:val="none" w:sz="0" w:space="0" w:color="auto"/>
            <w:right w:val="none" w:sz="0" w:space="0" w:color="auto"/>
          </w:divBdr>
          <w:divsChild>
            <w:div w:id="1690138423">
              <w:marLeft w:val="0"/>
              <w:marRight w:val="0"/>
              <w:marTop w:val="0"/>
              <w:marBottom w:val="0"/>
              <w:divBdr>
                <w:top w:val="none" w:sz="0" w:space="0" w:color="auto"/>
                <w:left w:val="none" w:sz="0" w:space="0" w:color="auto"/>
                <w:bottom w:val="none" w:sz="0" w:space="0" w:color="auto"/>
                <w:right w:val="none" w:sz="0" w:space="0" w:color="auto"/>
              </w:divBdr>
            </w:div>
          </w:divsChild>
        </w:div>
        <w:div w:id="286005665">
          <w:marLeft w:val="60"/>
          <w:marRight w:val="60"/>
          <w:marTop w:val="100"/>
          <w:marBottom w:val="100"/>
          <w:divBdr>
            <w:top w:val="none" w:sz="0" w:space="0" w:color="auto"/>
            <w:left w:val="none" w:sz="0" w:space="0" w:color="auto"/>
            <w:bottom w:val="none" w:sz="0" w:space="0" w:color="auto"/>
            <w:right w:val="none" w:sz="0" w:space="0" w:color="auto"/>
          </w:divBdr>
          <w:divsChild>
            <w:div w:id="1648129560">
              <w:marLeft w:val="0"/>
              <w:marRight w:val="0"/>
              <w:marTop w:val="0"/>
              <w:marBottom w:val="0"/>
              <w:divBdr>
                <w:top w:val="none" w:sz="0" w:space="0" w:color="auto"/>
                <w:left w:val="none" w:sz="0" w:space="0" w:color="auto"/>
                <w:bottom w:val="none" w:sz="0" w:space="0" w:color="auto"/>
                <w:right w:val="none" w:sz="0" w:space="0" w:color="auto"/>
              </w:divBdr>
            </w:div>
          </w:divsChild>
        </w:div>
        <w:div w:id="1997687798">
          <w:marLeft w:val="60"/>
          <w:marRight w:val="60"/>
          <w:marTop w:val="100"/>
          <w:marBottom w:val="100"/>
          <w:divBdr>
            <w:top w:val="none" w:sz="0" w:space="0" w:color="auto"/>
            <w:left w:val="none" w:sz="0" w:space="0" w:color="auto"/>
            <w:bottom w:val="none" w:sz="0" w:space="0" w:color="auto"/>
            <w:right w:val="none" w:sz="0" w:space="0" w:color="auto"/>
          </w:divBdr>
          <w:divsChild>
            <w:div w:id="1230727605">
              <w:marLeft w:val="0"/>
              <w:marRight w:val="0"/>
              <w:marTop w:val="0"/>
              <w:marBottom w:val="0"/>
              <w:divBdr>
                <w:top w:val="none" w:sz="0" w:space="0" w:color="auto"/>
                <w:left w:val="none" w:sz="0" w:space="0" w:color="auto"/>
                <w:bottom w:val="none" w:sz="0" w:space="0" w:color="auto"/>
                <w:right w:val="none" w:sz="0" w:space="0" w:color="auto"/>
              </w:divBdr>
            </w:div>
          </w:divsChild>
        </w:div>
        <w:div w:id="241640775">
          <w:marLeft w:val="60"/>
          <w:marRight w:val="60"/>
          <w:marTop w:val="100"/>
          <w:marBottom w:val="100"/>
          <w:divBdr>
            <w:top w:val="none" w:sz="0" w:space="0" w:color="auto"/>
            <w:left w:val="none" w:sz="0" w:space="0" w:color="auto"/>
            <w:bottom w:val="none" w:sz="0" w:space="0" w:color="auto"/>
            <w:right w:val="none" w:sz="0" w:space="0" w:color="auto"/>
          </w:divBdr>
          <w:divsChild>
            <w:div w:id="883832943">
              <w:marLeft w:val="0"/>
              <w:marRight w:val="0"/>
              <w:marTop w:val="0"/>
              <w:marBottom w:val="0"/>
              <w:divBdr>
                <w:top w:val="none" w:sz="0" w:space="0" w:color="auto"/>
                <w:left w:val="none" w:sz="0" w:space="0" w:color="auto"/>
                <w:bottom w:val="none" w:sz="0" w:space="0" w:color="auto"/>
                <w:right w:val="none" w:sz="0" w:space="0" w:color="auto"/>
              </w:divBdr>
            </w:div>
          </w:divsChild>
        </w:div>
        <w:div w:id="86967053">
          <w:marLeft w:val="60"/>
          <w:marRight w:val="60"/>
          <w:marTop w:val="100"/>
          <w:marBottom w:val="100"/>
          <w:divBdr>
            <w:top w:val="none" w:sz="0" w:space="0" w:color="auto"/>
            <w:left w:val="none" w:sz="0" w:space="0" w:color="auto"/>
            <w:bottom w:val="none" w:sz="0" w:space="0" w:color="auto"/>
            <w:right w:val="none" w:sz="0" w:space="0" w:color="auto"/>
          </w:divBdr>
          <w:divsChild>
            <w:div w:id="833648178">
              <w:marLeft w:val="0"/>
              <w:marRight w:val="0"/>
              <w:marTop w:val="0"/>
              <w:marBottom w:val="0"/>
              <w:divBdr>
                <w:top w:val="none" w:sz="0" w:space="0" w:color="auto"/>
                <w:left w:val="none" w:sz="0" w:space="0" w:color="auto"/>
                <w:bottom w:val="none" w:sz="0" w:space="0" w:color="auto"/>
                <w:right w:val="none" w:sz="0" w:space="0" w:color="auto"/>
              </w:divBdr>
            </w:div>
          </w:divsChild>
        </w:div>
        <w:div w:id="859127826">
          <w:marLeft w:val="60"/>
          <w:marRight w:val="60"/>
          <w:marTop w:val="100"/>
          <w:marBottom w:val="100"/>
          <w:divBdr>
            <w:top w:val="none" w:sz="0" w:space="0" w:color="auto"/>
            <w:left w:val="none" w:sz="0" w:space="0" w:color="auto"/>
            <w:bottom w:val="none" w:sz="0" w:space="0" w:color="auto"/>
            <w:right w:val="none" w:sz="0" w:space="0" w:color="auto"/>
          </w:divBdr>
          <w:divsChild>
            <w:div w:id="81145263">
              <w:marLeft w:val="0"/>
              <w:marRight w:val="0"/>
              <w:marTop w:val="0"/>
              <w:marBottom w:val="0"/>
              <w:divBdr>
                <w:top w:val="none" w:sz="0" w:space="0" w:color="auto"/>
                <w:left w:val="none" w:sz="0" w:space="0" w:color="auto"/>
                <w:bottom w:val="none" w:sz="0" w:space="0" w:color="auto"/>
                <w:right w:val="none" w:sz="0" w:space="0" w:color="auto"/>
              </w:divBdr>
            </w:div>
          </w:divsChild>
        </w:div>
        <w:div w:id="722798253">
          <w:marLeft w:val="60"/>
          <w:marRight w:val="60"/>
          <w:marTop w:val="100"/>
          <w:marBottom w:val="100"/>
          <w:divBdr>
            <w:top w:val="none" w:sz="0" w:space="0" w:color="auto"/>
            <w:left w:val="none" w:sz="0" w:space="0" w:color="auto"/>
            <w:bottom w:val="none" w:sz="0" w:space="0" w:color="auto"/>
            <w:right w:val="none" w:sz="0" w:space="0" w:color="auto"/>
          </w:divBdr>
          <w:divsChild>
            <w:div w:id="2080789154">
              <w:marLeft w:val="0"/>
              <w:marRight w:val="0"/>
              <w:marTop w:val="0"/>
              <w:marBottom w:val="0"/>
              <w:divBdr>
                <w:top w:val="none" w:sz="0" w:space="0" w:color="auto"/>
                <w:left w:val="none" w:sz="0" w:space="0" w:color="auto"/>
                <w:bottom w:val="none" w:sz="0" w:space="0" w:color="auto"/>
                <w:right w:val="none" w:sz="0" w:space="0" w:color="auto"/>
              </w:divBdr>
            </w:div>
          </w:divsChild>
        </w:div>
        <w:div w:id="1259100675">
          <w:marLeft w:val="60"/>
          <w:marRight w:val="60"/>
          <w:marTop w:val="100"/>
          <w:marBottom w:val="100"/>
          <w:divBdr>
            <w:top w:val="none" w:sz="0" w:space="0" w:color="auto"/>
            <w:left w:val="none" w:sz="0" w:space="0" w:color="auto"/>
            <w:bottom w:val="none" w:sz="0" w:space="0" w:color="auto"/>
            <w:right w:val="none" w:sz="0" w:space="0" w:color="auto"/>
          </w:divBdr>
          <w:divsChild>
            <w:div w:id="465007973">
              <w:marLeft w:val="0"/>
              <w:marRight w:val="0"/>
              <w:marTop w:val="0"/>
              <w:marBottom w:val="0"/>
              <w:divBdr>
                <w:top w:val="none" w:sz="0" w:space="0" w:color="auto"/>
                <w:left w:val="none" w:sz="0" w:space="0" w:color="auto"/>
                <w:bottom w:val="none" w:sz="0" w:space="0" w:color="auto"/>
                <w:right w:val="none" w:sz="0" w:space="0" w:color="auto"/>
              </w:divBdr>
            </w:div>
          </w:divsChild>
        </w:div>
        <w:div w:id="884372417">
          <w:marLeft w:val="60"/>
          <w:marRight w:val="60"/>
          <w:marTop w:val="100"/>
          <w:marBottom w:val="100"/>
          <w:divBdr>
            <w:top w:val="none" w:sz="0" w:space="0" w:color="auto"/>
            <w:left w:val="none" w:sz="0" w:space="0" w:color="auto"/>
            <w:bottom w:val="none" w:sz="0" w:space="0" w:color="auto"/>
            <w:right w:val="none" w:sz="0" w:space="0" w:color="auto"/>
          </w:divBdr>
          <w:divsChild>
            <w:div w:id="1015771225">
              <w:marLeft w:val="0"/>
              <w:marRight w:val="0"/>
              <w:marTop w:val="0"/>
              <w:marBottom w:val="0"/>
              <w:divBdr>
                <w:top w:val="none" w:sz="0" w:space="0" w:color="auto"/>
                <w:left w:val="none" w:sz="0" w:space="0" w:color="auto"/>
                <w:bottom w:val="none" w:sz="0" w:space="0" w:color="auto"/>
                <w:right w:val="none" w:sz="0" w:space="0" w:color="auto"/>
              </w:divBdr>
            </w:div>
          </w:divsChild>
        </w:div>
        <w:div w:id="1530029348">
          <w:marLeft w:val="60"/>
          <w:marRight w:val="60"/>
          <w:marTop w:val="100"/>
          <w:marBottom w:val="100"/>
          <w:divBdr>
            <w:top w:val="none" w:sz="0" w:space="0" w:color="auto"/>
            <w:left w:val="none" w:sz="0" w:space="0" w:color="auto"/>
            <w:bottom w:val="none" w:sz="0" w:space="0" w:color="auto"/>
            <w:right w:val="none" w:sz="0" w:space="0" w:color="auto"/>
          </w:divBdr>
          <w:divsChild>
            <w:div w:id="1740597311">
              <w:marLeft w:val="0"/>
              <w:marRight w:val="0"/>
              <w:marTop w:val="0"/>
              <w:marBottom w:val="0"/>
              <w:divBdr>
                <w:top w:val="none" w:sz="0" w:space="0" w:color="auto"/>
                <w:left w:val="none" w:sz="0" w:space="0" w:color="auto"/>
                <w:bottom w:val="none" w:sz="0" w:space="0" w:color="auto"/>
                <w:right w:val="none" w:sz="0" w:space="0" w:color="auto"/>
              </w:divBdr>
            </w:div>
          </w:divsChild>
        </w:div>
        <w:div w:id="233708512">
          <w:marLeft w:val="60"/>
          <w:marRight w:val="60"/>
          <w:marTop w:val="100"/>
          <w:marBottom w:val="100"/>
          <w:divBdr>
            <w:top w:val="none" w:sz="0" w:space="0" w:color="auto"/>
            <w:left w:val="none" w:sz="0" w:space="0" w:color="auto"/>
            <w:bottom w:val="none" w:sz="0" w:space="0" w:color="auto"/>
            <w:right w:val="none" w:sz="0" w:space="0" w:color="auto"/>
          </w:divBdr>
          <w:divsChild>
            <w:div w:id="1208684225">
              <w:marLeft w:val="0"/>
              <w:marRight w:val="0"/>
              <w:marTop w:val="0"/>
              <w:marBottom w:val="0"/>
              <w:divBdr>
                <w:top w:val="none" w:sz="0" w:space="0" w:color="auto"/>
                <w:left w:val="none" w:sz="0" w:space="0" w:color="auto"/>
                <w:bottom w:val="none" w:sz="0" w:space="0" w:color="auto"/>
                <w:right w:val="none" w:sz="0" w:space="0" w:color="auto"/>
              </w:divBdr>
            </w:div>
          </w:divsChild>
        </w:div>
        <w:div w:id="829759555">
          <w:marLeft w:val="60"/>
          <w:marRight w:val="60"/>
          <w:marTop w:val="100"/>
          <w:marBottom w:val="100"/>
          <w:divBdr>
            <w:top w:val="none" w:sz="0" w:space="0" w:color="auto"/>
            <w:left w:val="none" w:sz="0" w:space="0" w:color="auto"/>
            <w:bottom w:val="none" w:sz="0" w:space="0" w:color="auto"/>
            <w:right w:val="none" w:sz="0" w:space="0" w:color="auto"/>
          </w:divBdr>
          <w:divsChild>
            <w:div w:id="1940992355">
              <w:marLeft w:val="0"/>
              <w:marRight w:val="0"/>
              <w:marTop w:val="0"/>
              <w:marBottom w:val="0"/>
              <w:divBdr>
                <w:top w:val="none" w:sz="0" w:space="0" w:color="auto"/>
                <w:left w:val="none" w:sz="0" w:space="0" w:color="auto"/>
                <w:bottom w:val="none" w:sz="0" w:space="0" w:color="auto"/>
                <w:right w:val="none" w:sz="0" w:space="0" w:color="auto"/>
              </w:divBdr>
            </w:div>
          </w:divsChild>
        </w:div>
        <w:div w:id="1359312810">
          <w:marLeft w:val="60"/>
          <w:marRight w:val="60"/>
          <w:marTop w:val="100"/>
          <w:marBottom w:val="100"/>
          <w:divBdr>
            <w:top w:val="none" w:sz="0" w:space="0" w:color="auto"/>
            <w:left w:val="none" w:sz="0" w:space="0" w:color="auto"/>
            <w:bottom w:val="none" w:sz="0" w:space="0" w:color="auto"/>
            <w:right w:val="none" w:sz="0" w:space="0" w:color="auto"/>
          </w:divBdr>
          <w:divsChild>
            <w:div w:id="1190799748">
              <w:marLeft w:val="0"/>
              <w:marRight w:val="0"/>
              <w:marTop w:val="0"/>
              <w:marBottom w:val="0"/>
              <w:divBdr>
                <w:top w:val="none" w:sz="0" w:space="0" w:color="auto"/>
                <w:left w:val="none" w:sz="0" w:space="0" w:color="auto"/>
                <w:bottom w:val="none" w:sz="0" w:space="0" w:color="auto"/>
                <w:right w:val="none" w:sz="0" w:space="0" w:color="auto"/>
              </w:divBdr>
            </w:div>
          </w:divsChild>
        </w:div>
        <w:div w:id="698702401">
          <w:marLeft w:val="60"/>
          <w:marRight w:val="60"/>
          <w:marTop w:val="100"/>
          <w:marBottom w:val="100"/>
          <w:divBdr>
            <w:top w:val="none" w:sz="0" w:space="0" w:color="auto"/>
            <w:left w:val="none" w:sz="0" w:space="0" w:color="auto"/>
            <w:bottom w:val="none" w:sz="0" w:space="0" w:color="auto"/>
            <w:right w:val="none" w:sz="0" w:space="0" w:color="auto"/>
          </w:divBdr>
          <w:divsChild>
            <w:div w:id="1895699345">
              <w:marLeft w:val="0"/>
              <w:marRight w:val="0"/>
              <w:marTop w:val="0"/>
              <w:marBottom w:val="0"/>
              <w:divBdr>
                <w:top w:val="none" w:sz="0" w:space="0" w:color="auto"/>
                <w:left w:val="none" w:sz="0" w:space="0" w:color="auto"/>
                <w:bottom w:val="none" w:sz="0" w:space="0" w:color="auto"/>
                <w:right w:val="none" w:sz="0" w:space="0" w:color="auto"/>
              </w:divBdr>
            </w:div>
          </w:divsChild>
        </w:div>
        <w:div w:id="1179277788">
          <w:marLeft w:val="60"/>
          <w:marRight w:val="60"/>
          <w:marTop w:val="100"/>
          <w:marBottom w:val="100"/>
          <w:divBdr>
            <w:top w:val="none" w:sz="0" w:space="0" w:color="auto"/>
            <w:left w:val="none" w:sz="0" w:space="0" w:color="auto"/>
            <w:bottom w:val="none" w:sz="0" w:space="0" w:color="auto"/>
            <w:right w:val="none" w:sz="0" w:space="0" w:color="auto"/>
          </w:divBdr>
          <w:divsChild>
            <w:div w:id="435365382">
              <w:marLeft w:val="0"/>
              <w:marRight w:val="0"/>
              <w:marTop w:val="0"/>
              <w:marBottom w:val="0"/>
              <w:divBdr>
                <w:top w:val="none" w:sz="0" w:space="0" w:color="auto"/>
                <w:left w:val="none" w:sz="0" w:space="0" w:color="auto"/>
                <w:bottom w:val="none" w:sz="0" w:space="0" w:color="auto"/>
                <w:right w:val="none" w:sz="0" w:space="0" w:color="auto"/>
              </w:divBdr>
            </w:div>
          </w:divsChild>
        </w:div>
        <w:div w:id="573323886">
          <w:marLeft w:val="60"/>
          <w:marRight w:val="60"/>
          <w:marTop w:val="100"/>
          <w:marBottom w:val="100"/>
          <w:divBdr>
            <w:top w:val="none" w:sz="0" w:space="0" w:color="auto"/>
            <w:left w:val="none" w:sz="0" w:space="0" w:color="auto"/>
            <w:bottom w:val="none" w:sz="0" w:space="0" w:color="auto"/>
            <w:right w:val="none" w:sz="0" w:space="0" w:color="auto"/>
          </w:divBdr>
          <w:divsChild>
            <w:div w:id="1782919549">
              <w:marLeft w:val="0"/>
              <w:marRight w:val="0"/>
              <w:marTop w:val="0"/>
              <w:marBottom w:val="0"/>
              <w:divBdr>
                <w:top w:val="none" w:sz="0" w:space="0" w:color="auto"/>
                <w:left w:val="none" w:sz="0" w:space="0" w:color="auto"/>
                <w:bottom w:val="none" w:sz="0" w:space="0" w:color="auto"/>
                <w:right w:val="none" w:sz="0" w:space="0" w:color="auto"/>
              </w:divBdr>
            </w:div>
          </w:divsChild>
        </w:div>
        <w:div w:id="1234387542">
          <w:marLeft w:val="60"/>
          <w:marRight w:val="60"/>
          <w:marTop w:val="100"/>
          <w:marBottom w:val="100"/>
          <w:divBdr>
            <w:top w:val="none" w:sz="0" w:space="0" w:color="auto"/>
            <w:left w:val="none" w:sz="0" w:space="0" w:color="auto"/>
            <w:bottom w:val="none" w:sz="0" w:space="0" w:color="auto"/>
            <w:right w:val="none" w:sz="0" w:space="0" w:color="auto"/>
          </w:divBdr>
          <w:divsChild>
            <w:div w:id="623073531">
              <w:marLeft w:val="0"/>
              <w:marRight w:val="0"/>
              <w:marTop w:val="0"/>
              <w:marBottom w:val="0"/>
              <w:divBdr>
                <w:top w:val="none" w:sz="0" w:space="0" w:color="auto"/>
                <w:left w:val="none" w:sz="0" w:space="0" w:color="auto"/>
                <w:bottom w:val="none" w:sz="0" w:space="0" w:color="auto"/>
                <w:right w:val="none" w:sz="0" w:space="0" w:color="auto"/>
              </w:divBdr>
            </w:div>
          </w:divsChild>
        </w:div>
        <w:div w:id="1588881109">
          <w:marLeft w:val="60"/>
          <w:marRight w:val="60"/>
          <w:marTop w:val="100"/>
          <w:marBottom w:val="100"/>
          <w:divBdr>
            <w:top w:val="none" w:sz="0" w:space="0" w:color="auto"/>
            <w:left w:val="none" w:sz="0" w:space="0" w:color="auto"/>
            <w:bottom w:val="none" w:sz="0" w:space="0" w:color="auto"/>
            <w:right w:val="none" w:sz="0" w:space="0" w:color="auto"/>
          </w:divBdr>
          <w:divsChild>
            <w:div w:id="2096507376">
              <w:marLeft w:val="0"/>
              <w:marRight w:val="0"/>
              <w:marTop w:val="0"/>
              <w:marBottom w:val="0"/>
              <w:divBdr>
                <w:top w:val="none" w:sz="0" w:space="0" w:color="auto"/>
                <w:left w:val="none" w:sz="0" w:space="0" w:color="auto"/>
                <w:bottom w:val="none" w:sz="0" w:space="0" w:color="auto"/>
                <w:right w:val="none" w:sz="0" w:space="0" w:color="auto"/>
              </w:divBdr>
            </w:div>
          </w:divsChild>
        </w:div>
        <w:div w:id="552540698">
          <w:marLeft w:val="60"/>
          <w:marRight w:val="60"/>
          <w:marTop w:val="100"/>
          <w:marBottom w:val="100"/>
          <w:divBdr>
            <w:top w:val="none" w:sz="0" w:space="0" w:color="auto"/>
            <w:left w:val="none" w:sz="0" w:space="0" w:color="auto"/>
            <w:bottom w:val="none" w:sz="0" w:space="0" w:color="auto"/>
            <w:right w:val="none" w:sz="0" w:space="0" w:color="auto"/>
          </w:divBdr>
          <w:divsChild>
            <w:div w:id="402140738">
              <w:marLeft w:val="0"/>
              <w:marRight w:val="0"/>
              <w:marTop w:val="0"/>
              <w:marBottom w:val="0"/>
              <w:divBdr>
                <w:top w:val="none" w:sz="0" w:space="0" w:color="auto"/>
                <w:left w:val="none" w:sz="0" w:space="0" w:color="auto"/>
                <w:bottom w:val="none" w:sz="0" w:space="0" w:color="auto"/>
                <w:right w:val="none" w:sz="0" w:space="0" w:color="auto"/>
              </w:divBdr>
            </w:div>
          </w:divsChild>
        </w:div>
        <w:div w:id="1218128606">
          <w:marLeft w:val="60"/>
          <w:marRight w:val="60"/>
          <w:marTop w:val="100"/>
          <w:marBottom w:val="100"/>
          <w:divBdr>
            <w:top w:val="none" w:sz="0" w:space="0" w:color="auto"/>
            <w:left w:val="none" w:sz="0" w:space="0" w:color="auto"/>
            <w:bottom w:val="none" w:sz="0" w:space="0" w:color="auto"/>
            <w:right w:val="none" w:sz="0" w:space="0" w:color="auto"/>
          </w:divBdr>
          <w:divsChild>
            <w:div w:id="1594433320">
              <w:marLeft w:val="0"/>
              <w:marRight w:val="0"/>
              <w:marTop w:val="0"/>
              <w:marBottom w:val="0"/>
              <w:divBdr>
                <w:top w:val="none" w:sz="0" w:space="0" w:color="auto"/>
                <w:left w:val="none" w:sz="0" w:space="0" w:color="auto"/>
                <w:bottom w:val="none" w:sz="0" w:space="0" w:color="auto"/>
                <w:right w:val="none" w:sz="0" w:space="0" w:color="auto"/>
              </w:divBdr>
            </w:div>
          </w:divsChild>
        </w:div>
        <w:div w:id="440220150">
          <w:marLeft w:val="60"/>
          <w:marRight w:val="60"/>
          <w:marTop w:val="100"/>
          <w:marBottom w:val="100"/>
          <w:divBdr>
            <w:top w:val="none" w:sz="0" w:space="0" w:color="auto"/>
            <w:left w:val="none" w:sz="0" w:space="0" w:color="auto"/>
            <w:bottom w:val="none" w:sz="0" w:space="0" w:color="auto"/>
            <w:right w:val="none" w:sz="0" w:space="0" w:color="auto"/>
          </w:divBdr>
        </w:div>
        <w:div w:id="1495098725">
          <w:marLeft w:val="60"/>
          <w:marRight w:val="60"/>
          <w:marTop w:val="100"/>
          <w:marBottom w:val="100"/>
          <w:divBdr>
            <w:top w:val="none" w:sz="0" w:space="0" w:color="auto"/>
            <w:left w:val="none" w:sz="0" w:space="0" w:color="auto"/>
            <w:bottom w:val="none" w:sz="0" w:space="0" w:color="auto"/>
            <w:right w:val="none" w:sz="0" w:space="0" w:color="auto"/>
          </w:divBdr>
          <w:divsChild>
            <w:div w:id="839350760">
              <w:marLeft w:val="0"/>
              <w:marRight w:val="0"/>
              <w:marTop w:val="0"/>
              <w:marBottom w:val="0"/>
              <w:divBdr>
                <w:top w:val="none" w:sz="0" w:space="0" w:color="auto"/>
                <w:left w:val="none" w:sz="0" w:space="0" w:color="auto"/>
                <w:bottom w:val="none" w:sz="0" w:space="0" w:color="auto"/>
                <w:right w:val="none" w:sz="0" w:space="0" w:color="auto"/>
              </w:divBdr>
            </w:div>
          </w:divsChild>
        </w:div>
        <w:div w:id="959459511">
          <w:marLeft w:val="60"/>
          <w:marRight w:val="60"/>
          <w:marTop w:val="100"/>
          <w:marBottom w:val="100"/>
          <w:divBdr>
            <w:top w:val="none" w:sz="0" w:space="0" w:color="auto"/>
            <w:left w:val="none" w:sz="0" w:space="0" w:color="auto"/>
            <w:bottom w:val="none" w:sz="0" w:space="0" w:color="auto"/>
            <w:right w:val="none" w:sz="0" w:space="0" w:color="auto"/>
          </w:divBdr>
          <w:divsChild>
            <w:div w:id="2146660398">
              <w:marLeft w:val="0"/>
              <w:marRight w:val="0"/>
              <w:marTop w:val="0"/>
              <w:marBottom w:val="0"/>
              <w:divBdr>
                <w:top w:val="none" w:sz="0" w:space="0" w:color="auto"/>
                <w:left w:val="none" w:sz="0" w:space="0" w:color="auto"/>
                <w:bottom w:val="none" w:sz="0" w:space="0" w:color="auto"/>
                <w:right w:val="none" w:sz="0" w:space="0" w:color="auto"/>
              </w:divBdr>
            </w:div>
          </w:divsChild>
        </w:div>
        <w:div w:id="429083583">
          <w:marLeft w:val="60"/>
          <w:marRight w:val="60"/>
          <w:marTop w:val="100"/>
          <w:marBottom w:val="100"/>
          <w:divBdr>
            <w:top w:val="none" w:sz="0" w:space="0" w:color="auto"/>
            <w:left w:val="none" w:sz="0" w:space="0" w:color="auto"/>
            <w:bottom w:val="none" w:sz="0" w:space="0" w:color="auto"/>
            <w:right w:val="none" w:sz="0" w:space="0" w:color="auto"/>
          </w:divBdr>
          <w:divsChild>
            <w:div w:id="2109420104">
              <w:marLeft w:val="0"/>
              <w:marRight w:val="0"/>
              <w:marTop w:val="0"/>
              <w:marBottom w:val="0"/>
              <w:divBdr>
                <w:top w:val="none" w:sz="0" w:space="0" w:color="auto"/>
                <w:left w:val="none" w:sz="0" w:space="0" w:color="auto"/>
                <w:bottom w:val="none" w:sz="0" w:space="0" w:color="auto"/>
                <w:right w:val="none" w:sz="0" w:space="0" w:color="auto"/>
              </w:divBdr>
            </w:div>
          </w:divsChild>
        </w:div>
        <w:div w:id="211893715">
          <w:marLeft w:val="60"/>
          <w:marRight w:val="60"/>
          <w:marTop w:val="100"/>
          <w:marBottom w:val="100"/>
          <w:divBdr>
            <w:top w:val="none" w:sz="0" w:space="0" w:color="auto"/>
            <w:left w:val="none" w:sz="0" w:space="0" w:color="auto"/>
            <w:bottom w:val="none" w:sz="0" w:space="0" w:color="auto"/>
            <w:right w:val="none" w:sz="0" w:space="0" w:color="auto"/>
          </w:divBdr>
          <w:divsChild>
            <w:div w:id="2139181809">
              <w:marLeft w:val="0"/>
              <w:marRight w:val="0"/>
              <w:marTop w:val="0"/>
              <w:marBottom w:val="0"/>
              <w:divBdr>
                <w:top w:val="none" w:sz="0" w:space="0" w:color="auto"/>
                <w:left w:val="none" w:sz="0" w:space="0" w:color="auto"/>
                <w:bottom w:val="none" w:sz="0" w:space="0" w:color="auto"/>
                <w:right w:val="none" w:sz="0" w:space="0" w:color="auto"/>
              </w:divBdr>
            </w:div>
          </w:divsChild>
        </w:div>
        <w:div w:id="893853087">
          <w:marLeft w:val="60"/>
          <w:marRight w:val="60"/>
          <w:marTop w:val="100"/>
          <w:marBottom w:val="100"/>
          <w:divBdr>
            <w:top w:val="none" w:sz="0" w:space="0" w:color="auto"/>
            <w:left w:val="none" w:sz="0" w:space="0" w:color="auto"/>
            <w:bottom w:val="none" w:sz="0" w:space="0" w:color="auto"/>
            <w:right w:val="none" w:sz="0" w:space="0" w:color="auto"/>
          </w:divBdr>
          <w:divsChild>
            <w:div w:id="1501703012">
              <w:marLeft w:val="0"/>
              <w:marRight w:val="0"/>
              <w:marTop w:val="0"/>
              <w:marBottom w:val="0"/>
              <w:divBdr>
                <w:top w:val="none" w:sz="0" w:space="0" w:color="auto"/>
                <w:left w:val="none" w:sz="0" w:space="0" w:color="auto"/>
                <w:bottom w:val="none" w:sz="0" w:space="0" w:color="auto"/>
                <w:right w:val="none" w:sz="0" w:space="0" w:color="auto"/>
              </w:divBdr>
            </w:div>
          </w:divsChild>
        </w:div>
        <w:div w:id="1871381563">
          <w:marLeft w:val="60"/>
          <w:marRight w:val="60"/>
          <w:marTop w:val="100"/>
          <w:marBottom w:val="100"/>
          <w:divBdr>
            <w:top w:val="none" w:sz="0" w:space="0" w:color="auto"/>
            <w:left w:val="none" w:sz="0" w:space="0" w:color="auto"/>
            <w:bottom w:val="none" w:sz="0" w:space="0" w:color="auto"/>
            <w:right w:val="none" w:sz="0" w:space="0" w:color="auto"/>
          </w:divBdr>
          <w:divsChild>
            <w:div w:id="2012557882">
              <w:marLeft w:val="0"/>
              <w:marRight w:val="0"/>
              <w:marTop w:val="0"/>
              <w:marBottom w:val="0"/>
              <w:divBdr>
                <w:top w:val="none" w:sz="0" w:space="0" w:color="auto"/>
                <w:left w:val="none" w:sz="0" w:space="0" w:color="auto"/>
                <w:bottom w:val="none" w:sz="0" w:space="0" w:color="auto"/>
                <w:right w:val="none" w:sz="0" w:space="0" w:color="auto"/>
              </w:divBdr>
            </w:div>
          </w:divsChild>
        </w:div>
        <w:div w:id="935286743">
          <w:marLeft w:val="60"/>
          <w:marRight w:val="60"/>
          <w:marTop w:val="100"/>
          <w:marBottom w:val="100"/>
          <w:divBdr>
            <w:top w:val="none" w:sz="0" w:space="0" w:color="auto"/>
            <w:left w:val="none" w:sz="0" w:space="0" w:color="auto"/>
            <w:bottom w:val="none" w:sz="0" w:space="0" w:color="auto"/>
            <w:right w:val="none" w:sz="0" w:space="0" w:color="auto"/>
          </w:divBdr>
          <w:divsChild>
            <w:div w:id="1548032764">
              <w:marLeft w:val="0"/>
              <w:marRight w:val="0"/>
              <w:marTop w:val="0"/>
              <w:marBottom w:val="0"/>
              <w:divBdr>
                <w:top w:val="none" w:sz="0" w:space="0" w:color="auto"/>
                <w:left w:val="none" w:sz="0" w:space="0" w:color="auto"/>
                <w:bottom w:val="none" w:sz="0" w:space="0" w:color="auto"/>
                <w:right w:val="none" w:sz="0" w:space="0" w:color="auto"/>
              </w:divBdr>
            </w:div>
          </w:divsChild>
        </w:div>
        <w:div w:id="728309001">
          <w:marLeft w:val="60"/>
          <w:marRight w:val="60"/>
          <w:marTop w:val="100"/>
          <w:marBottom w:val="100"/>
          <w:divBdr>
            <w:top w:val="none" w:sz="0" w:space="0" w:color="auto"/>
            <w:left w:val="none" w:sz="0" w:space="0" w:color="auto"/>
            <w:bottom w:val="none" w:sz="0" w:space="0" w:color="auto"/>
            <w:right w:val="none" w:sz="0" w:space="0" w:color="auto"/>
          </w:divBdr>
          <w:divsChild>
            <w:div w:id="85032112">
              <w:marLeft w:val="0"/>
              <w:marRight w:val="0"/>
              <w:marTop w:val="0"/>
              <w:marBottom w:val="0"/>
              <w:divBdr>
                <w:top w:val="none" w:sz="0" w:space="0" w:color="auto"/>
                <w:left w:val="none" w:sz="0" w:space="0" w:color="auto"/>
                <w:bottom w:val="none" w:sz="0" w:space="0" w:color="auto"/>
                <w:right w:val="none" w:sz="0" w:space="0" w:color="auto"/>
              </w:divBdr>
            </w:div>
          </w:divsChild>
        </w:div>
        <w:div w:id="1653213181">
          <w:marLeft w:val="60"/>
          <w:marRight w:val="60"/>
          <w:marTop w:val="100"/>
          <w:marBottom w:val="100"/>
          <w:divBdr>
            <w:top w:val="none" w:sz="0" w:space="0" w:color="auto"/>
            <w:left w:val="none" w:sz="0" w:space="0" w:color="auto"/>
            <w:bottom w:val="none" w:sz="0" w:space="0" w:color="auto"/>
            <w:right w:val="none" w:sz="0" w:space="0" w:color="auto"/>
          </w:divBdr>
          <w:divsChild>
            <w:div w:id="2060863435">
              <w:marLeft w:val="0"/>
              <w:marRight w:val="0"/>
              <w:marTop w:val="0"/>
              <w:marBottom w:val="0"/>
              <w:divBdr>
                <w:top w:val="none" w:sz="0" w:space="0" w:color="auto"/>
                <w:left w:val="none" w:sz="0" w:space="0" w:color="auto"/>
                <w:bottom w:val="none" w:sz="0" w:space="0" w:color="auto"/>
                <w:right w:val="none" w:sz="0" w:space="0" w:color="auto"/>
              </w:divBdr>
            </w:div>
          </w:divsChild>
        </w:div>
        <w:div w:id="1256205250">
          <w:marLeft w:val="60"/>
          <w:marRight w:val="60"/>
          <w:marTop w:val="100"/>
          <w:marBottom w:val="100"/>
          <w:divBdr>
            <w:top w:val="none" w:sz="0" w:space="0" w:color="auto"/>
            <w:left w:val="none" w:sz="0" w:space="0" w:color="auto"/>
            <w:bottom w:val="none" w:sz="0" w:space="0" w:color="auto"/>
            <w:right w:val="none" w:sz="0" w:space="0" w:color="auto"/>
          </w:divBdr>
          <w:divsChild>
            <w:div w:id="1991203531">
              <w:marLeft w:val="0"/>
              <w:marRight w:val="0"/>
              <w:marTop w:val="0"/>
              <w:marBottom w:val="0"/>
              <w:divBdr>
                <w:top w:val="none" w:sz="0" w:space="0" w:color="auto"/>
                <w:left w:val="none" w:sz="0" w:space="0" w:color="auto"/>
                <w:bottom w:val="none" w:sz="0" w:space="0" w:color="auto"/>
                <w:right w:val="none" w:sz="0" w:space="0" w:color="auto"/>
              </w:divBdr>
            </w:div>
          </w:divsChild>
        </w:div>
        <w:div w:id="304046869">
          <w:marLeft w:val="60"/>
          <w:marRight w:val="60"/>
          <w:marTop w:val="100"/>
          <w:marBottom w:val="100"/>
          <w:divBdr>
            <w:top w:val="none" w:sz="0" w:space="0" w:color="auto"/>
            <w:left w:val="none" w:sz="0" w:space="0" w:color="auto"/>
            <w:bottom w:val="none" w:sz="0" w:space="0" w:color="auto"/>
            <w:right w:val="none" w:sz="0" w:space="0" w:color="auto"/>
          </w:divBdr>
          <w:divsChild>
            <w:div w:id="1211041062">
              <w:marLeft w:val="0"/>
              <w:marRight w:val="0"/>
              <w:marTop w:val="0"/>
              <w:marBottom w:val="0"/>
              <w:divBdr>
                <w:top w:val="none" w:sz="0" w:space="0" w:color="auto"/>
                <w:left w:val="none" w:sz="0" w:space="0" w:color="auto"/>
                <w:bottom w:val="none" w:sz="0" w:space="0" w:color="auto"/>
                <w:right w:val="none" w:sz="0" w:space="0" w:color="auto"/>
              </w:divBdr>
            </w:div>
          </w:divsChild>
        </w:div>
        <w:div w:id="443230306">
          <w:marLeft w:val="60"/>
          <w:marRight w:val="60"/>
          <w:marTop w:val="100"/>
          <w:marBottom w:val="100"/>
          <w:divBdr>
            <w:top w:val="none" w:sz="0" w:space="0" w:color="auto"/>
            <w:left w:val="none" w:sz="0" w:space="0" w:color="auto"/>
            <w:bottom w:val="none" w:sz="0" w:space="0" w:color="auto"/>
            <w:right w:val="none" w:sz="0" w:space="0" w:color="auto"/>
          </w:divBdr>
          <w:divsChild>
            <w:div w:id="1184053252">
              <w:marLeft w:val="0"/>
              <w:marRight w:val="0"/>
              <w:marTop w:val="0"/>
              <w:marBottom w:val="0"/>
              <w:divBdr>
                <w:top w:val="none" w:sz="0" w:space="0" w:color="auto"/>
                <w:left w:val="none" w:sz="0" w:space="0" w:color="auto"/>
                <w:bottom w:val="none" w:sz="0" w:space="0" w:color="auto"/>
                <w:right w:val="none" w:sz="0" w:space="0" w:color="auto"/>
              </w:divBdr>
            </w:div>
          </w:divsChild>
        </w:div>
        <w:div w:id="1959557399">
          <w:marLeft w:val="60"/>
          <w:marRight w:val="60"/>
          <w:marTop w:val="100"/>
          <w:marBottom w:val="100"/>
          <w:divBdr>
            <w:top w:val="none" w:sz="0" w:space="0" w:color="auto"/>
            <w:left w:val="none" w:sz="0" w:space="0" w:color="auto"/>
            <w:bottom w:val="none" w:sz="0" w:space="0" w:color="auto"/>
            <w:right w:val="none" w:sz="0" w:space="0" w:color="auto"/>
          </w:divBdr>
          <w:divsChild>
            <w:div w:id="1571307184">
              <w:marLeft w:val="0"/>
              <w:marRight w:val="0"/>
              <w:marTop w:val="0"/>
              <w:marBottom w:val="0"/>
              <w:divBdr>
                <w:top w:val="none" w:sz="0" w:space="0" w:color="auto"/>
                <w:left w:val="none" w:sz="0" w:space="0" w:color="auto"/>
                <w:bottom w:val="none" w:sz="0" w:space="0" w:color="auto"/>
                <w:right w:val="none" w:sz="0" w:space="0" w:color="auto"/>
              </w:divBdr>
            </w:div>
          </w:divsChild>
        </w:div>
        <w:div w:id="58947250">
          <w:marLeft w:val="60"/>
          <w:marRight w:val="60"/>
          <w:marTop w:val="100"/>
          <w:marBottom w:val="100"/>
          <w:divBdr>
            <w:top w:val="none" w:sz="0" w:space="0" w:color="auto"/>
            <w:left w:val="none" w:sz="0" w:space="0" w:color="auto"/>
            <w:bottom w:val="none" w:sz="0" w:space="0" w:color="auto"/>
            <w:right w:val="none" w:sz="0" w:space="0" w:color="auto"/>
          </w:divBdr>
          <w:divsChild>
            <w:div w:id="457189255">
              <w:marLeft w:val="0"/>
              <w:marRight w:val="0"/>
              <w:marTop w:val="0"/>
              <w:marBottom w:val="0"/>
              <w:divBdr>
                <w:top w:val="none" w:sz="0" w:space="0" w:color="auto"/>
                <w:left w:val="none" w:sz="0" w:space="0" w:color="auto"/>
                <w:bottom w:val="none" w:sz="0" w:space="0" w:color="auto"/>
                <w:right w:val="none" w:sz="0" w:space="0" w:color="auto"/>
              </w:divBdr>
            </w:div>
          </w:divsChild>
        </w:div>
        <w:div w:id="1118720765">
          <w:marLeft w:val="60"/>
          <w:marRight w:val="60"/>
          <w:marTop w:val="100"/>
          <w:marBottom w:val="100"/>
          <w:divBdr>
            <w:top w:val="none" w:sz="0" w:space="0" w:color="auto"/>
            <w:left w:val="none" w:sz="0" w:space="0" w:color="auto"/>
            <w:bottom w:val="none" w:sz="0" w:space="0" w:color="auto"/>
            <w:right w:val="none" w:sz="0" w:space="0" w:color="auto"/>
          </w:divBdr>
          <w:divsChild>
            <w:div w:id="806241133">
              <w:marLeft w:val="0"/>
              <w:marRight w:val="0"/>
              <w:marTop w:val="0"/>
              <w:marBottom w:val="0"/>
              <w:divBdr>
                <w:top w:val="none" w:sz="0" w:space="0" w:color="auto"/>
                <w:left w:val="none" w:sz="0" w:space="0" w:color="auto"/>
                <w:bottom w:val="none" w:sz="0" w:space="0" w:color="auto"/>
                <w:right w:val="none" w:sz="0" w:space="0" w:color="auto"/>
              </w:divBdr>
            </w:div>
          </w:divsChild>
        </w:div>
        <w:div w:id="158616569">
          <w:marLeft w:val="60"/>
          <w:marRight w:val="60"/>
          <w:marTop w:val="100"/>
          <w:marBottom w:val="100"/>
          <w:divBdr>
            <w:top w:val="none" w:sz="0" w:space="0" w:color="auto"/>
            <w:left w:val="none" w:sz="0" w:space="0" w:color="auto"/>
            <w:bottom w:val="none" w:sz="0" w:space="0" w:color="auto"/>
            <w:right w:val="none" w:sz="0" w:space="0" w:color="auto"/>
          </w:divBdr>
          <w:divsChild>
            <w:div w:id="1505900998">
              <w:marLeft w:val="0"/>
              <w:marRight w:val="0"/>
              <w:marTop w:val="0"/>
              <w:marBottom w:val="0"/>
              <w:divBdr>
                <w:top w:val="none" w:sz="0" w:space="0" w:color="auto"/>
                <w:left w:val="none" w:sz="0" w:space="0" w:color="auto"/>
                <w:bottom w:val="none" w:sz="0" w:space="0" w:color="auto"/>
                <w:right w:val="none" w:sz="0" w:space="0" w:color="auto"/>
              </w:divBdr>
            </w:div>
          </w:divsChild>
        </w:div>
        <w:div w:id="1534876403">
          <w:marLeft w:val="60"/>
          <w:marRight w:val="60"/>
          <w:marTop w:val="100"/>
          <w:marBottom w:val="100"/>
          <w:divBdr>
            <w:top w:val="none" w:sz="0" w:space="0" w:color="auto"/>
            <w:left w:val="none" w:sz="0" w:space="0" w:color="auto"/>
            <w:bottom w:val="none" w:sz="0" w:space="0" w:color="auto"/>
            <w:right w:val="none" w:sz="0" w:space="0" w:color="auto"/>
          </w:divBdr>
          <w:divsChild>
            <w:div w:id="610165209">
              <w:marLeft w:val="0"/>
              <w:marRight w:val="0"/>
              <w:marTop w:val="0"/>
              <w:marBottom w:val="0"/>
              <w:divBdr>
                <w:top w:val="none" w:sz="0" w:space="0" w:color="auto"/>
                <w:left w:val="none" w:sz="0" w:space="0" w:color="auto"/>
                <w:bottom w:val="none" w:sz="0" w:space="0" w:color="auto"/>
                <w:right w:val="none" w:sz="0" w:space="0" w:color="auto"/>
              </w:divBdr>
            </w:div>
          </w:divsChild>
        </w:div>
        <w:div w:id="1046179117">
          <w:marLeft w:val="60"/>
          <w:marRight w:val="60"/>
          <w:marTop w:val="100"/>
          <w:marBottom w:val="100"/>
          <w:divBdr>
            <w:top w:val="none" w:sz="0" w:space="0" w:color="auto"/>
            <w:left w:val="none" w:sz="0" w:space="0" w:color="auto"/>
            <w:bottom w:val="none" w:sz="0" w:space="0" w:color="auto"/>
            <w:right w:val="none" w:sz="0" w:space="0" w:color="auto"/>
          </w:divBdr>
          <w:divsChild>
            <w:div w:id="1179926487">
              <w:marLeft w:val="0"/>
              <w:marRight w:val="0"/>
              <w:marTop w:val="0"/>
              <w:marBottom w:val="0"/>
              <w:divBdr>
                <w:top w:val="none" w:sz="0" w:space="0" w:color="auto"/>
                <w:left w:val="none" w:sz="0" w:space="0" w:color="auto"/>
                <w:bottom w:val="none" w:sz="0" w:space="0" w:color="auto"/>
                <w:right w:val="none" w:sz="0" w:space="0" w:color="auto"/>
              </w:divBdr>
            </w:div>
          </w:divsChild>
        </w:div>
        <w:div w:id="1103182216">
          <w:marLeft w:val="60"/>
          <w:marRight w:val="60"/>
          <w:marTop w:val="100"/>
          <w:marBottom w:val="100"/>
          <w:divBdr>
            <w:top w:val="none" w:sz="0" w:space="0" w:color="auto"/>
            <w:left w:val="none" w:sz="0" w:space="0" w:color="auto"/>
            <w:bottom w:val="none" w:sz="0" w:space="0" w:color="auto"/>
            <w:right w:val="none" w:sz="0" w:space="0" w:color="auto"/>
          </w:divBdr>
          <w:divsChild>
            <w:div w:id="110393691">
              <w:marLeft w:val="0"/>
              <w:marRight w:val="0"/>
              <w:marTop w:val="0"/>
              <w:marBottom w:val="0"/>
              <w:divBdr>
                <w:top w:val="none" w:sz="0" w:space="0" w:color="auto"/>
                <w:left w:val="none" w:sz="0" w:space="0" w:color="auto"/>
                <w:bottom w:val="none" w:sz="0" w:space="0" w:color="auto"/>
                <w:right w:val="none" w:sz="0" w:space="0" w:color="auto"/>
              </w:divBdr>
            </w:div>
          </w:divsChild>
        </w:div>
        <w:div w:id="1749419746">
          <w:marLeft w:val="60"/>
          <w:marRight w:val="60"/>
          <w:marTop w:val="100"/>
          <w:marBottom w:val="100"/>
          <w:divBdr>
            <w:top w:val="none" w:sz="0" w:space="0" w:color="auto"/>
            <w:left w:val="none" w:sz="0" w:space="0" w:color="auto"/>
            <w:bottom w:val="none" w:sz="0" w:space="0" w:color="auto"/>
            <w:right w:val="none" w:sz="0" w:space="0" w:color="auto"/>
          </w:divBdr>
          <w:divsChild>
            <w:div w:id="843016956">
              <w:marLeft w:val="0"/>
              <w:marRight w:val="0"/>
              <w:marTop w:val="0"/>
              <w:marBottom w:val="0"/>
              <w:divBdr>
                <w:top w:val="none" w:sz="0" w:space="0" w:color="auto"/>
                <w:left w:val="none" w:sz="0" w:space="0" w:color="auto"/>
                <w:bottom w:val="none" w:sz="0" w:space="0" w:color="auto"/>
                <w:right w:val="none" w:sz="0" w:space="0" w:color="auto"/>
              </w:divBdr>
            </w:div>
          </w:divsChild>
        </w:div>
        <w:div w:id="1492209517">
          <w:marLeft w:val="60"/>
          <w:marRight w:val="60"/>
          <w:marTop w:val="100"/>
          <w:marBottom w:val="100"/>
          <w:divBdr>
            <w:top w:val="none" w:sz="0" w:space="0" w:color="auto"/>
            <w:left w:val="none" w:sz="0" w:space="0" w:color="auto"/>
            <w:bottom w:val="none" w:sz="0" w:space="0" w:color="auto"/>
            <w:right w:val="none" w:sz="0" w:space="0" w:color="auto"/>
          </w:divBdr>
          <w:divsChild>
            <w:div w:id="450512853">
              <w:marLeft w:val="0"/>
              <w:marRight w:val="0"/>
              <w:marTop w:val="0"/>
              <w:marBottom w:val="0"/>
              <w:divBdr>
                <w:top w:val="none" w:sz="0" w:space="0" w:color="auto"/>
                <w:left w:val="none" w:sz="0" w:space="0" w:color="auto"/>
                <w:bottom w:val="none" w:sz="0" w:space="0" w:color="auto"/>
                <w:right w:val="none" w:sz="0" w:space="0" w:color="auto"/>
              </w:divBdr>
            </w:div>
          </w:divsChild>
        </w:div>
        <w:div w:id="1284266470">
          <w:marLeft w:val="60"/>
          <w:marRight w:val="60"/>
          <w:marTop w:val="100"/>
          <w:marBottom w:val="100"/>
          <w:divBdr>
            <w:top w:val="none" w:sz="0" w:space="0" w:color="auto"/>
            <w:left w:val="none" w:sz="0" w:space="0" w:color="auto"/>
            <w:bottom w:val="none" w:sz="0" w:space="0" w:color="auto"/>
            <w:right w:val="none" w:sz="0" w:space="0" w:color="auto"/>
          </w:divBdr>
          <w:divsChild>
            <w:div w:id="605847166">
              <w:marLeft w:val="0"/>
              <w:marRight w:val="0"/>
              <w:marTop w:val="0"/>
              <w:marBottom w:val="0"/>
              <w:divBdr>
                <w:top w:val="none" w:sz="0" w:space="0" w:color="auto"/>
                <w:left w:val="none" w:sz="0" w:space="0" w:color="auto"/>
                <w:bottom w:val="none" w:sz="0" w:space="0" w:color="auto"/>
                <w:right w:val="none" w:sz="0" w:space="0" w:color="auto"/>
              </w:divBdr>
            </w:div>
          </w:divsChild>
        </w:div>
        <w:div w:id="2099862899">
          <w:marLeft w:val="60"/>
          <w:marRight w:val="60"/>
          <w:marTop w:val="100"/>
          <w:marBottom w:val="100"/>
          <w:divBdr>
            <w:top w:val="none" w:sz="0" w:space="0" w:color="auto"/>
            <w:left w:val="none" w:sz="0" w:space="0" w:color="auto"/>
            <w:bottom w:val="none" w:sz="0" w:space="0" w:color="auto"/>
            <w:right w:val="none" w:sz="0" w:space="0" w:color="auto"/>
          </w:divBdr>
          <w:divsChild>
            <w:div w:id="1858083578">
              <w:marLeft w:val="0"/>
              <w:marRight w:val="0"/>
              <w:marTop w:val="0"/>
              <w:marBottom w:val="0"/>
              <w:divBdr>
                <w:top w:val="none" w:sz="0" w:space="0" w:color="auto"/>
                <w:left w:val="none" w:sz="0" w:space="0" w:color="auto"/>
                <w:bottom w:val="none" w:sz="0" w:space="0" w:color="auto"/>
                <w:right w:val="none" w:sz="0" w:space="0" w:color="auto"/>
              </w:divBdr>
            </w:div>
          </w:divsChild>
        </w:div>
        <w:div w:id="1058481241">
          <w:marLeft w:val="60"/>
          <w:marRight w:val="60"/>
          <w:marTop w:val="100"/>
          <w:marBottom w:val="100"/>
          <w:divBdr>
            <w:top w:val="none" w:sz="0" w:space="0" w:color="auto"/>
            <w:left w:val="none" w:sz="0" w:space="0" w:color="auto"/>
            <w:bottom w:val="none" w:sz="0" w:space="0" w:color="auto"/>
            <w:right w:val="none" w:sz="0" w:space="0" w:color="auto"/>
          </w:divBdr>
          <w:divsChild>
            <w:div w:id="701706085">
              <w:marLeft w:val="0"/>
              <w:marRight w:val="0"/>
              <w:marTop w:val="0"/>
              <w:marBottom w:val="0"/>
              <w:divBdr>
                <w:top w:val="none" w:sz="0" w:space="0" w:color="auto"/>
                <w:left w:val="none" w:sz="0" w:space="0" w:color="auto"/>
                <w:bottom w:val="none" w:sz="0" w:space="0" w:color="auto"/>
                <w:right w:val="none" w:sz="0" w:space="0" w:color="auto"/>
              </w:divBdr>
            </w:div>
          </w:divsChild>
        </w:div>
        <w:div w:id="389572242">
          <w:marLeft w:val="60"/>
          <w:marRight w:val="60"/>
          <w:marTop w:val="100"/>
          <w:marBottom w:val="100"/>
          <w:divBdr>
            <w:top w:val="none" w:sz="0" w:space="0" w:color="auto"/>
            <w:left w:val="none" w:sz="0" w:space="0" w:color="auto"/>
            <w:bottom w:val="none" w:sz="0" w:space="0" w:color="auto"/>
            <w:right w:val="none" w:sz="0" w:space="0" w:color="auto"/>
          </w:divBdr>
          <w:divsChild>
            <w:div w:id="1786535363">
              <w:marLeft w:val="0"/>
              <w:marRight w:val="0"/>
              <w:marTop w:val="0"/>
              <w:marBottom w:val="0"/>
              <w:divBdr>
                <w:top w:val="none" w:sz="0" w:space="0" w:color="auto"/>
                <w:left w:val="none" w:sz="0" w:space="0" w:color="auto"/>
                <w:bottom w:val="none" w:sz="0" w:space="0" w:color="auto"/>
                <w:right w:val="none" w:sz="0" w:space="0" w:color="auto"/>
              </w:divBdr>
            </w:div>
          </w:divsChild>
        </w:div>
        <w:div w:id="50084177">
          <w:marLeft w:val="60"/>
          <w:marRight w:val="60"/>
          <w:marTop w:val="100"/>
          <w:marBottom w:val="100"/>
          <w:divBdr>
            <w:top w:val="none" w:sz="0" w:space="0" w:color="auto"/>
            <w:left w:val="none" w:sz="0" w:space="0" w:color="auto"/>
            <w:bottom w:val="none" w:sz="0" w:space="0" w:color="auto"/>
            <w:right w:val="none" w:sz="0" w:space="0" w:color="auto"/>
          </w:divBdr>
          <w:divsChild>
            <w:div w:id="143737517">
              <w:marLeft w:val="0"/>
              <w:marRight w:val="0"/>
              <w:marTop w:val="0"/>
              <w:marBottom w:val="0"/>
              <w:divBdr>
                <w:top w:val="none" w:sz="0" w:space="0" w:color="auto"/>
                <w:left w:val="none" w:sz="0" w:space="0" w:color="auto"/>
                <w:bottom w:val="none" w:sz="0" w:space="0" w:color="auto"/>
                <w:right w:val="none" w:sz="0" w:space="0" w:color="auto"/>
              </w:divBdr>
            </w:div>
          </w:divsChild>
        </w:div>
        <w:div w:id="1656836905">
          <w:marLeft w:val="60"/>
          <w:marRight w:val="60"/>
          <w:marTop w:val="100"/>
          <w:marBottom w:val="100"/>
          <w:divBdr>
            <w:top w:val="none" w:sz="0" w:space="0" w:color="auto"/>
            <w:left w:val="none" w:sz="0" w:space="0" w:color="auto"/>
            <w:bottom w:val="none" w:sz="0" w:space="0" w:color="auto"/>
            <w:right w:val="none" w:sz="0" w:space="0" w:color="auto"/>
          </w:divBdr>
        </w:div>
        <w:div w:id="1981886570">
          <w:marLeft w:val="60"/>
          <w:marRight w:val="60"/>
          <w:marTop w:val="100"/>
          <w:marBottom w:val="100"/>
          <w:divBdr>
            <w:top w:val="none" w:sz="0" w:space="0" w:color="auto"/>
            <w:left w:val="none" w:sz="0" w:space="0" w:color="auto"/>
            <w:bottom w:val="none" w:sz="0" w:space="0" w:color="auto"/>
            <w:right w:val="none" w:sz="0" w:space="0" w:color="auto"/>
          </w:divBdr>
          <w:divsChild>
            <w:div w:id="2009820067">
              <w:marLeft w:val="0"/>
              <w:marRight w:val="0"/>
              <w:marTop w:val="0"/>
              <w:marBottom w:val="0"/>
              <w:divBdr>
                <w:top w:val="none" w:sz="0" w:space="0" w:color="auto"/>
                <w:left w:val="none" w:sz="0" w:space="0" w:color="auto"/>
                <w:bottom w:val="none" w:sz="0" w:space="0" w:color="auto"/>
                <w:right w:val="none" w:sz="0" w:space="0" w:color="auto"/>
              </w:divBdr>
            </w:div>
          </w:divsChild>
        </w:div>
        <w:div w:id="232279205">
          <w:marLeft w:val="60"/>
          <w:marRight w:val="60"/>
          <w:marTop w:val="100"/>
          <w:marBottom w:val="100"/>
          <w:divBdr>
            <w:top w:val="none" w:sz="0" w:space="0" w:color="auto"/>
            <w:left w:val="none" w:sz="0" w:space="0" w:color="auto"/>
            <w:bottom w:val="none" w:sz="0" w:space="0" w:color="auto"/>
            <w:right w:val="none" w:sz="0" w:space="0" w:color="auto"/>
          </w:divBdr>
          <w:divsChild>
            <w:div w:id="1567573534">
              <w:marLeft w:val="0"/>
              <w:marRight w:val="0"/>
              <w:marTop w:val="0"/>
              <w:marBottom w:val="0"/>
              <w:divBdr>
                <w:top w:val="none" w:sz="0" w:space="0" w:color="auto"/>
                <w:left w:val="none" w:sz="0" w:space="0" w:color="auto"/>
                <w:bottom w:val="none" w:sz="0" w:space="0" w:color="auto"/>
                <w:right w:val="none" w:sz="0" w:space="0" w:color="auto"/>
              </w:divBdr>
            </w:div>
          </w:divsChild>
        </w:div>
        <w:div w:id="1401561329">
          <w:marLeft w:val="60"/>
          <w:marRight w:val="60"/>
          <w:marTop w:val="100"/>
          <w:marBottom w:val="100"/>
          <w:divBdr>
            <w:top w:val="none" w:sz="0" w:space="0" w:color="auto"/>
            <w:left w:val="none" w:sz="0" w:space="0" w:color="auto"/>
            <w:bottom w:val="none" w:sz="0" w:space="0" w:color="auto"/>
            <w:right w:val="none" w:sz="0" w:space="0" w:color="auto"/>
          </w:divBdr>
          <w:divsChild>
            <w:div w:id="1998922953">
              <w:marLeft w:val="0"/>
              <w:marRight w:val="0"/>
              <w:marTop w:val="0"/>
              <w:marBottom w:val="0"/>
              <w:divBdr>
                <w:top w:val="none" w:sz="0" w:space="0" w:color="auto"/>
                <w:left w:val="none" w:sz="0" w:space="0" w:color="auto"/>
                <w:bottom w:val="none" w:sz="0" w:space="0" w:color="auto"/>
                <w:right w:val="none" w:sz="0" w:space="0" w:color="auto"/>
              </w:divBdr>
            </w:div>
          </w:divsChild>
        </w:div>
        <w:div w:id="1717701279">
          <w:marLeft w:val="60"/>
          <w:marRight w:val="60"/>
          <w:marTop w:val="100"/>
          <w:marBottom w:val="100"/>
          <w:divBdr>
            <w:top w:val="none" w:sz="0" w:space="0" w:color="auto"/>
            <w:left w:val="none" w:sz="0" w:space="0" w:color="auto"/>
            <w:bottom w:val="none" w:sz="0" w:space="0" w:color="auto"/>
            <w:right w:val="none" w:sz="0" w:space="0" w:color="auto"/>
          </w:divBdr>
          <w:divsChild>
            <w:div w:id="1181310818">
              <w:marLeft w:val="0"/>
              <w:marRight w:val="0"/>
              <w:marTop w:val="0"/>
              <w:marBottom w:val="0"/>
              <w:divBdr>
                <w:top w:val="none" w:sz="0" w:space="0" w:color="auto"/>
                <w:left w:val="none" w:sz="0" w:space="0" w:color="auto"/>
                <w:bottom w:val="none" w:sz="0" w:space="0" w:color="auto"/>
                <w:right w:val="none" w:sz="0" w:space="0" w:color="auto"/>
              </w:divBdr>
            </w:div>
          </w:divsChild>
        </w:div>
        <w:div w:id="562368721">
          <w:marLeft w:val="60"/>
          <w:marRight w:val="60"/>
          <w:marTop w:val="100"/>
          <w:marBottom w:val="100"/>
          <w:divBdr>
            <w:top w:val="none" w:sz="0" w:space="0" w:color="auto"/>
            <w:left w:val="none" w:sz="0" w:space="0" w:color="auto"/>
            <w:bottom w:val="none" w:sz="0" w:space="0" w:color="auto"/>
            <w:right w:val="none" w:sz="0" w:space="0" w:color="auto"/>
          </w:divBdr>
          <w:divsChild>
            <w:div w:id="1842885693">
              <w:marLeft w:val="0"/>
              <w:marRight w:val="0"/>
              <w:marTop w:val="0"/>
              <w:marBottom w:val="0"/>
              <w:divBdr>
                <w:top w:val="none" w:sz="0" w:space="0" w:color="auto"/>
                <w:left w:val="none" w:sz="0" w:space="0" w:color="auto"/>
                <w:bottom w:val="none" w:sz="0" w:space="0" w:color="auto"/>
                <w:right w:val="none" w:sz="0" w:space="0" w:color="auto"/>
              </w:divBdr>
            </w:div>
          </w:divsChild>
        </w:div>
        <w:div w:id="836771472">
          <w:marLeft w:val="60"/>
          <w:marRight w:val="60"/>
          <w:marTop w:val="100"/>
          <w:marBottom w:val="100"/>
          <w:divBdr>
            <w:top w:val="none" w:sz="0" w:space="0" w:color="auto"/>
            <w:left w:val="none" w:sz="0" w:space="0" w:color="auto"/>
            <w:bottom w:val="none" w:sz="0" w:space="0" w:color="auto"/>
            <w:right w:val="none" w:sz="0" w:space="0" w:color="auto"/>
          </w:divBdr>
          <w:divsChild>
            <w:div w:id="1022166555">
              <w:marLeft w:val="0"/>
              <w:marRight w:val="0"/>
              <w:marTop w:val="0"/>
              <w:marBottom w:val="0"/>
              <w:divBdr>
                <w:top w:val="none" w:sz="0" w:space="0" w:color="auto"/>
                <w:left w:val="none" w:sz="0" w:space="0" w:color="auto"/>
                <w:bottom w:val="none" w:sz="0" w:space="0" w:color="auto"/>
                <w:right w:val="none" w:sz="0" w:space="0" w:color="auto"/>
              </w:divBdr>
            </w:div>
          </w:divsChild>
        </w:div>
        <w:div w:id="663776166">
          <w:marLeft w:val="60"/>
          <w:marRight w:val="60"/>
          <w:marTop w:val="100"/>
          <w:marBottom w:val="100"/>
          <w:divBdr>
            <w:top w:val="none" w:sz="0" w:space="0" w:color="auto"/>
            <w:left w:val="none" w:sz="0" w:space="0" w:color="auto"/>
            <w:bottom w:val="none" w:sz="0" w:space="0" w:color="auto"/>
            <w:right w:val="none" w:sz="0" w:space="0" w:color="auto"/>
          </w:divBdr>
          <w:divsChild>
            <w:div w:id="330178523">
              <w:marLeft w:val="0"/>
              <w:marRight w:val="0"/>
              <w:marTop w:val="0"/>
              <w:marBottom w:val="0"/>
              <w:divBdr>
                <w:top w:val="none" w:sz="0" w:space="0" w:color="auto"/>
                <w:left w:val="none" w:sz="0" w:space="0" w:color="auto"/>
                <w:bottom w:val="none" w:sz="0" w:space="0" w:color="auto"/>
                <w:right w:val="none" w:sz="0" w:space="0" w:color="auto"/>
              </w:divBdr>
            </w:div>
          </w:divsChild>
        </w:div>
        <w:div w:id="1584021895">
          <w:marLeft w:val="60"/>
          <w:marRight w:val="60"/>
          <w:marTop w:val="100"/>
          <w:marBottom w:val="100"/>
          <w:divBdr>
            <w:top w:val="none" w:sz="0" w:space="0" w:color="auto"/>
            <w:left w:val="none" w:sz="0" w:space="0" w:color="auto"/>
            <w:bottom w:val="none" w:sz="0" w:space="0" w:color="auto"/>
            <w:right w:val="none" w:sz="0" w:space="0" w:color="auto"/>
          </w:divBdr>
          <w:divsChild>
            <w:div w:id="1442189149">
              <w:marLeft w:val="0"/>
              <w:marRight w:val="0"/>
              <w:marTop w:val="0"/>
              <w:marBottom w:val="0"/>
              <w:divBdr>
                <w:top w:val="none" w:sz="0" w:space="0" w:color="auto"/>
                <w:left w:val="none" w:sz="0" w:space="0" w:color="auto"/>
                <w:bottom w:val="none" w:sz="0" w:space="0" w:color="auto"/>
                <w:right w:val="none" w:sz="0" w:space="0" w:color="auto"/>
              </w:divBdr>
            </w:div>
          </w:divsChild>
        </w:div>
        <w:div w:id="1149398088">
          <w:marLeft w:val="60"/>
          <w:marRight w:val="60"/>
          <w:marTop w:val="100"/>
          <w:marBottom w:val="100"/>
          <w:divBdr>
            <w:top w:val="none" w:sz="0" w:space="0" w:color="auto"/>
            <w:left w:val="none" w:sz="0" w:space="0" w:color="auto"/>
            <w:bottom w:val="none" w:sz="0" w:space="0" w:color="auto"/>
            <w:right w:val="none" w:sz="0" w:space="0" w:color="auto"/>
          </w:divBdr>
          <w:divsChild>
            <w:div w:id="1638680376">
              <w:marLeft w:val="0"/>
              <w:marRight w:val="0"/>
              <w:marTop w:val="0"/>
              <w:marBottom w:val="0"/>
              <w:divBdr>
                <w:top w:val="none" w:sz="0" w:space="0" w:color="auto"/>
                <w:left w:val="none" w:sz="0" w:space="0" w:color="auto"/>
                <w:bottom w:val="none" w:sz="0" w:space="0" w:color="auto"/>
                <w:right w:val="none" w:sz="0" w:space="0" w:color="auto"/>
              </w:divBdr>
            </w:div>
          </w:divsChild>
        </w:div>
        <w:div w:id="9337704">
          <w:marLeft w:val="60"/>
          <w:marRight w:val="60"/>
          <w:marTop w:val="100"/>
          <w:marBottom w:val="100"/>
          <w:divBdr>
            <w:top w:val="none" w:sz="0" w:space="0" w:color="auto"/>
            <w:left w:val="none" w:sz="0" w:space="0" w:color="auto"/>
            <w:bottom w:val="none" w:sz="0" w:space="0" w:color="auto"/>
            <w:right w:val="none" w:sz="0" w:space="0" w:color="auto"/>
          </w:divBdr>
          <w:divsChild>
            <w:div w:id="578293264">
              <w:marLeft w:val="0"/>
              <w:marRight w:val="0"/>
              <w:marTop w:val="0"/>
              <w:marBottom w:val="0"/>
              <w:divBdr>
                <w:top w:val="none" w:sz="0" w:space="0" w:color="auto"/>
                <w:left w:val="none" w:sz="0" w:space="0" w:color="auto"/>
                <w:bottom w:val="none" w:sz="0" w:space="0" w:color="auto"/>
                <w:right w:val="none" w:sz="0" w:space="0" w:color="auto"/>
              </w:divBdr>
            </w:div>
          </w:divsChild>
        </w:div>
        <w:div w:id="1213079505">
          <w:marLeft w:val="60"/>
          <w:marRight w:val="60"/>
          <w:marTop w:val="100"/>
          <w:marBottom w:val="100"/>
          <w:divBdr>
            <w:top w:val="none" w:sz="0" w:space="0" w:color="auto"/>
            <w:left w:val="none" w:sz="0" w:space="0" w:color="auto"/>
            <w:bottom w:val="none" w:sz="0" w:space="0" w:color="auto"/>
            <w:right w:val="none" w:sz="0" w:space="0" w:color="auto"/>
          </w:divBdr>
          <w:divsChild>
            <w:div w:id="2111394990">
              <w:marLeft w:val="0"/>
              <w:marRight w:val="0"/>
              <w:marTop w:val="0"/>
              <w:marBottom w:val="0"/>
              <w:divBdr>
                <w:top w:val="none" w:sz="0" w:space="0" w:color="auto"/>
                <w:left w:val="none" w:sz="0" w:space="0" w:color="auto"/>
                <w:bottom w:val="none" w:sz="0" w:space="0" w:color="auto"/>
                <w:right w:val="none" w:sz="0" w:space="0" w:color="auto"/>
              </w:divBdr>
            </w:div>
          </w:divsChild>
        </w:div>
        <w:div w:id="406540538">
          <w:marLeft w:val="60"/>
          <w:marRight w:val="60"/>
          <w:marTop w:val="100"/>
          <w:marBottom w:val="100"/>
          <w:divBdr>
            <w:top w:val="none" w:sz="0" w:space="0" w:color="auto"/>
            <w:left w:val="none" w:sz="0" w:space="0" w:color="auto"/>
            <w:bottom w:val="none" w:sz="0" w:space="0" w:color="auto"/>
            <w:right w:val="none" w:sz="0" w:space="0" w:color="auto"/>
          </w:divBdr>
          <w:divsChild>
            <w:div w:id="851455240">
              <w:marLeft w:val="0"/>
              <w:marRight w:val="0"/>
              <w:marTop w:val="0"/>
              <w:marBottom w:val="0"/>
              <w:divBdr>
                <w:top w:val="none" w:sz="0" w:space="0" w:color="auto"/>
                <w:left w:val="none" w:sz="0" w:space="0" w:color="auto"/>
                <w:bottom w:val="none" w:sz="0" w:space="0" w:color="auto"/>
                <w:right w:val="none" w:sz="0" w:space="0" w:color="auto"/>
              </w:divBdr>
            </w:div>
          </w:divsChild>
        </w:div>
        <w:div w:id="1885024408">
          <w:marLeft w:val="60"/>
          <w:marRight w:val="60"/>
          <w:marTop w:val="100"/>
          <w:marBottom w:val="100"/>
          <w:divBdr>
            <w:top w:val="none" w:sz="0" w:space="0" w:color="auto"/>
            <w:left w:val="none" w:sz="0" w:space="0" w:color="auto"/>
            <w:bottom w:val="none" w:sz="0" w:space="0" w:color="auto"/>
            <w:right w:val="none" w:sz="0" w:space="0" w:color="auto"/>
          </w:divBdr>
          <w:divsChild>
            <w:div w:id="332341420">
              <w:marLeft w:val="0"/>
              <w:marRight w:val="0"/>
              <w:marTop w:val="0"/>
              <w:marBottom w:val="0"/>
              <w:divBdr>
                <w:top w:val="none" w:sz="0" w:space="0" w:color="auto"/>
                <w:left w:val="none" w:sz="0" w:space="0" w:color="auto"/>
                <w:bottom w:val="none" w:sz="0" w:space="0" w:color="auto"/>
                <w:right w:val="none" w:sz="0" w:space="0" w:color="auto"/>
              </w:divBdr>
            </w:div>
          </w:divsChild>
        </w:div>
        <w:div w:id="46612353">
          <w:marLeft w:val="60"/>
          <w:marRight w:val="60"/>
          <w:marTop w:val="100"/>
          <w:marBottom w:val="100"/>
          <w:divBdr>
            <w:top w:val="none" w:sz="0" w:space="0" w:color="auto"/>
            <w:left w:val="none" w:sz="0" w:space="0" w:color="auto"/>
            <w:bottom w:val="none" w:sz="0" w:space="0" w:color="auto"/>
            <w:right w:val="none" w:sz="0" w:space="0" w:color="auto"/>
          </w:divBdr>
          <w:divsChild>
            <w:div w:id="1250893950">
              <w:marLeft w:val="0"/>
              <w:marRight w:val="0"/>
              <w:marTop w:val="0"/>
              <w:marBottom w:val="0"/>
              <w:divBdr>
                <w:top w:val="none" w:sz="0" w:space="0" w:color="auto"/>
                <w:left w:val="none" w:sz="0" w:space="0" w:color="auto"/>
                <w:bottom w:val="none" w:sz="0" w:space="0" w:color="auto"/>
                <w:right w:val="none" w:sz="0" w:space="0" w:color="auto"/>
              </w:divBdr>
            </w:div>
          </w:divsChild>
        </w:div>
        <w:div w:id="1450934037">
          <w:marLeft w:val="60"/>
          <w:marRight w:val="60"/>
          <w:marTop w:val="100"/>
          <w:marBottom w:val="100"/>
          <w:divBdr>
            <w:top w:val="none" w:sz="0" w:space="0" w:color="auto"/>
            <w:left w:val="none" w:sz="0" w:space="0" w:color="auto"/>
            <w:bottom w:val="none" w:sz="0" w:space="0" w:color="auto"/>
            <w:right w:val="none" w:sz="0" w:space="0" w:color="auto"/>
          </w:divBdr>
          <w:divsChild>
            <w:div w:id="1527867808">
              <w:marLeft w:val="0"/>
              <w:marRight w:val="0"/>
              <w:marTop w:val="0"/>
              <w:marBottom w:val="0"/>
              <w:divBdr>
                <w:top w:val="none" w:sz="0" w:space="0" w:color="auto"/>
                <w:left w:val="none" w:sz="0" w:space="0" w:color="auto"/>
                <w:bottom w:val="none" w:sz="0" w:space="0" w:color="auto"/>
                <w:right w:val="none" w:sz="0" w:space="0" w:color="auto"/>
              </w:divBdr>
            </w:div>
          </w:divsChild>
        </w:div>
        <w:div w:id="237323175">
          <w:marLeft w:val="60"/>
          <w:marRight w:val="60"/>
          <w:marTop w:val="100"/>
          <w:marBottom w:val="100"/>
          <w:divBdr>
            <w:top w:val="none" w:sz="0" w:space="0" w:color="auto"/>
            <w:left w:val="none" w:sz="0" w:space="0" w:color="auto"/>
            <w:bottom w:val="none" w:sz="0" w:space="0" w:color="auto"/>
            <w:right w:val="none" w:sz="0" w:space="0" w:color="auto"/>
          </w:divBdr>
          <w:divsChild>
            <w:div w:id="126943776">
              <w:marLeft w:val="0"/>
              <w:marRight w:val="0"/>
              <w:marTop w:val="0"/>
              <w:marBottom w:val="0"/>
              <w:divBdr>
                <w:top w:val="none" w:sz="0" w:space="0" w:color="auto"/>
                <w:left w:val="none" w:sz="0" w:space="0" w:color="auto"/>
                <w:bottom w:val="none" w:sz="0" w:space="0" w:color="auto"/>
                <w:right w:val="none" w:sz="0" w:space="0" w:color="auto"/>
              </w:divBdr>
            </w:div>
          </w:divsChild>
        </w:div>
        <w:div w:id="461850795">
          <w:marLeft w:val="60"/>
          <w:marRight w:val="60"/>
          <w:marTop w:val="100"/>
          <w:marBottom w:val="100"/>
          <w:divBdr>
            <w:top w:val="none" w:sz="0" w:space="0" w:color="auto"/>
            <w:left w:val="none" w:sz="0" w:space="0" w:color="auto"/>
            <w:bottom w:val="none" w:sz="0" w:space="0" w:color="auto"/>
            <w:right w:val="none" w:sz="0" w:space="0" w:color="auto"/>
          </w:divBdr>
          <w:divsChild>
            <w:div w:id="2049377301">
              <w:marLeft w:val="0"/>
              <w:marRight w:val="0"/>
              <w:marTop w:val="0"/>
              <w:marBottom w:val="0"/>
              <w:divBdr>
                <w:top w:val="none" w:sz="0" w:space="0" w:color="auto"/>
                <w:left w:val="none" w:sz="0" w:space="0" w:color="auto"/>
                <w:bottom w:val="none" w:sz="0" w:space="0" w:color="auto"/>
                <w:right w:val="none" w:sz="0" w:space="0" w:color="auto"/>
              </w:divBdr>
            </w:div>
          </w:divsChild>
        </w:div>
        <w:div w:id="2023319884">
          <w:marLeft w:val="60"/>
          <w:marRight w:val="60"/>
          <w:marTop w:val="100"/>
          <w:marBottom w:val="100"/>
          <w:divBdr>
            <w:top w:val="none" w:sz="0" w:space="0" w:color="auto"/>
            <w:left w:val="none" w:sz="0" w:space="0" w:color="auto"/>
            <w:bottom w:val="none" w:sz="0" w:space="0" w:color="auto"/>
            <w:right w:val="none" w:sz="0" w:space="0" w:color="auto"/>
          </w:divBdr>
          <w:divsChild>
            <w:div w:id="1790011102">
              <w:marLeft w:val="0"/>
              <w:marRight w:val="0"/>
              <w:marTop w:val="0"/>
              <w:marBottom w:val="0"/>
              <w:divBdr>
                <w:top w:val="none" w:sz="0" w:space="0" w:color="auto"/>
                <w:left w:val="none" w:sz="0" w:space="0" w:color="auto"/>
                <w:bottom w:val="none" w:sz="0" w:space="0" w:color="auto"/>
                <w:right w:val="none" w:sz="0" w:space="0" w:color="auto"/>
              </w:divBdr>
            </w:div>
          </w:divsChild>
        </w:div>
        <w:div w:id="1352493482">
          <w:marLeft w:val="60"/>
          <w:marRight w:val="60"/>
          <w:marTop w:val="100"/>
          <w:marBottom w:val="100"/>
          <w:divBdr>
            <w:top w:val="none" w:sz="0" w:space="0" w:color="auto"/>
            <w:left w:val="none" w:sz="0" w:space="0" w:color="auto"/>
            <w:bottom w:val="none" w:sz="0" w:space="0" w:color="auto"/>
            <w:right w:val="none" w:sz="0" w:space="0" w:color="auto"/>
          </w:divBdr>
          <w:divsChild>
            <w:div w:id="1123842495">
              <w:marLeft w:val="0"/>
              <w:marRight w:val="0"/>
              <w:marTop w:val="0"/>
              <w:marBottom w:val="0"/>
              <w:divBdr>
                <w:top w:val="none" w:sz="0" w:space="0" w:color="auto"/>
                <w:left w:val="none" w:sz="0" w:space="0" w:color="auto"/>
                <w:bottom w:val="none" w:sz="0" w:space="0" w:color="auto"/>
                <w:right w:val="none" w:sz="0" w:space="0" w:color="auto"/>
              </w:divBdr>
            </w:div>
          </w:divsChild>
        </w:div>
        <w:div w:id="318195125">
          <w:marLeft w:val="60"/>
          <w:marRight w:val="60"/>
          <w:marTop w:val="100"/>
          <w:marBottom w:val="100"/>
          <w:divBdr>
            <w:top w:val="none" w:sz="0" w:space="0" w:color="auto"/>
            <w:left w:val="none" w:sz="0" w:space="0" w:color="auto"/>
            <w:bottom w:val="none" w:sz="0" w:space="0" w:color="auto"/>
            <w:right w:val="none" w:sz="0" w:space="0" w:color="auto"/>
          </w:divBdr>
          <w:divsChild>
            <w:div w:id="1281570276">
              <w:marLeft w:val="0"/>
              <w:marRight w:val="0"/>
              <w:marTop w:val="0"/>
              <w:marBottom w:val="0"/>
              <w:divBdr>
                <w:top w:val="none" w:sz="0" w:space="0" w:color="auto"/>
                <w:left w:val="none" w:sz="0" w:space="0" w:color="auto"/>
                <w:bottom w:val="none" w:sz="0" w:space="0" w:color="auto"/>
                <w:right w:val="none" w:sz="0" w:space="0" w:color="auto"/>
              </w:divBdr>
            </w:div>
          </w:divsChild>
        </w:div>
        <w:div w:id="108547749">
          <w:marLeft w:val="60"/>
          <w:marRight w:val="60"/>
          <w:marTop w:val="100"/>
          <w:marBottom w:val="100"/>
          <w:divBdr>
            <w:top w:val="none" w:sz="0" w:space="0" w:color="auto"/>
            <w:left w:val="none" w:sz="0" w:space="0" w:color="auto"/>
            <w:bottom w:val="none" w:sz="0" w:space="0" w:color="auto"/>
            <w:right w:val="none" w:sz="0" w:space="0" w:color="auto"/>
          </w:divBdr>
          <w:divsChild>
            <w:div w:id="1404915367">
              <w:marLeft w:val="0"/>
              <w:marRight w:val="0"/>
              <w:marTop w:val="0"/>
              <w:marBottom w:val="0"/>
              <w:divBdr>
                <w:top w:val="none" w:sz="0" w:space="0" w:color="auto"/>
                <w:left w:val="none" w:sz="0" w:space="0" w:color="auto"/>
                <w:bottom w:val="none" w:sz="0" w:space="0" w:color="auto"/>
                <w:right w:val="none" w:sz="0" w:space="0" w:color="auto"/>
              </w:divBdr>
            </w:div>
          </w:divsChild>
        </w:div>
        <w:div w:id="1801259785">
          <w:marLeft w:val="60"/>
          <w:marRight w:val="60"/>
          <w:marTop w:val="100"/>
          <w:marBottom w:val="100"/>
          <w:divBdr>
            <w:top w:val="none" w:sz="0" w:space="0" w:color="auto"/>
            <w:left w:val="none" w:sz="0" w:space="0" w:color="auto"/>
            <w:bottom w:val="none" w:sz="0" w:space="0" w:color="auto"/>
            <w:right w:val="none" w:sz="0" w:space="0" w:color="auto"/>
          </w:divBdr>
          <w:divsChild>
            <w:div w:id="997732051">
              <w:marLeft w:val="0"/>
              <w:marRight w:val="0"/>
              <w:marTop w:val="0"/>
              <w:marBottom w:val="0"/>
              <w:divBdr>
                <w:top w:val="none" w:sz="0" w:space="0" w:color="auto"/>
                <w:left w:val="none" w:sz="0" w:space="0" w:color="auto"/>
                <w:bottom w:val="none" w:sz="0" w:space="0" w:color="auto"/>
                <w:right w:val="none" w:sz="0" w:space="0" w:color="auto"/>
              </w:divBdr>
            </w:div>
          </w:divsChild>
        </w:div>
        <w:div w:id="722365536">
          <w:marLeft w:val="60"/>
          <w:marRight w:val="60"/>
          <w:marTop w:val="100"/>
          <w:marBottom w:val="100"/>
          <w:divBdr>
            <w:top w:val="none" w:sz="0" w:space="0" w:color="auto"/>
            <w:left w:val="none" w:sz="0" w:space="0" w:color="auto"/>
            <w:bottom w:val="none" w:sz="0" w:space="0" w:color="auto"/>
            <w:right w:val="none" w:sz="0" w:space="0" w:color="auto"/>
          </w:divBdr>
          <w:divsChild>
            <w:div w:id="1822110995">
              <w:marLeft w:val="0"/>
              <w:marRight w:val="0"/>
              <w:marTop w:val="0"/>
              <w:marBottom w:val="0"/>
              <w:divBdr>
                <w:top w:val="none" w:sz="0" w:space="0" w:color="auto"/>
                <w:left w:val="none" w:sz="0" w:space="0" w:color="auto"/>
                <w:bottom w:val="none" w:sz="0" w:space="0" w:color="auto"/>
                <w:right w:val="none" w:sz="0" w:space="0" w:color="auto"/>
              </w:divBdr>
            </w:div>
          </w:divsChild>
        </w:div>
        <w:div w:id="512962738">
          <w:marLeft w:val="60"/>
          <w:marRight w:val="60"/>
          <w:marTop w:val="100"/>
          <w:marBottom w:val="100"/>
          <w:divBdr>
            <w:top w:val="none" w:sz="0" w:space="0" w:color="auto"/>
            <w:left w:val="none" w:sz="0" w:space="0" w:color="auto"/>
            <w:bottom w:val="none" w:sz="0" w:space="0" w:color="auto"/>
            <w:right w:val="none" w:sz="0" w:space="0" w:color="auto"/>
          </w:divBdr>
          <w:divsChild>
            <w:div w:id="1389763500">
              <w:marLeft w:val="0"/>
              <w:marRight w:val="0"/>
              <w:marTop w:val="0"/>
              <w:marBottom w:val="0"/>
              <w:divBdr>
                <w:top w:val="none" w:sz="0" w:space="0" w:color="auto"/>
                <w:left w:val="none" w:sz="0" w:space="0" w:color="auto"/>
                <w:bottom w:val="none" w:sz="0" w:space="0" w:color="auto"/>
                <w:right w:val="none" w:sz="0" w:space="0" w:color="auto"/>
              </w:divBdr>
            </w:div>
          </w:divsChild>
        </w:div>
        <w:div w:id="115758860">
          <w:marLeft w:val="60"/>
          <w:marRight w:val="60"/>
          <w:marTop w:val="100"/>
          <w:marBottom w:val="100"/>
          <w:divBdr>
            <w:top w:val="none" w:sz="0" w:space="0" w:color="auto"/>
            <w:left w:val="none" w:sz="0" w:space="0" w:color="auto"/>
            <w:bottom w:val="none" w:sz="0" w:space="0" w:color="auto"/>
            <w:right w:val="none" w:sz="0" w:space="0" w:color="auto"/>
          </w:divBdr>
          <w:divsChild>
            <w:div w:id="1130174199">
              <w:marLeft w:val="0"/>
              <w:marRight w:val="0"/>
              <w:marTop w:val="0"/>
              <w:marBottom w:val="0"/>
              <w:divBdr>
                <w:top w:val="none" w:sz="0" w:space="0" w:color="auto"/>
                <w:left w:val="none" w:sz="0" w:space="0" w:color="auto"/>
                <w:bottom w:val="none" w:sz="0" w:space="0" w:color="auto"/>
                <w:right w:val="none" w:sz="0" w:space="0" w:color="auto"/>
              </w:divBdr>
            </w:div>
          </w:divsChild>
        </w:div>
        <w:div w:id="500657977">
          <w:marLeft w:val="60"/>
          <w:marRight w:val="60"/>
          <w:marTop w:val="100"/>
          <w:marBottom w:val="100"/>
          <w:divBdr>
            <w:top w:val="none" w:sz="0" w:space="0" w:color="auto"/>
            <w:left w:val="none" w:sz="0" w:space="0" w:color="auto"/>
            <w:bottom w:val="none" w:sz="0" w:space="0" w:color="auto"/>
            <w:right w:val="none" w:sz="0" w:space="0" w:color="auto"/>
          </w:divBdr>
          <w:divsChild>
            <w:div w:id="364720446">
              <w:marLeft w:val="0"/>
              <w:marRight w:val="0"/>
              <w:marTop w:val="0"/>
              <w:marBottom w:val="0"/>
              <w:divBdr>
                <w:top w:val="none" w:sz="0" w:space="0" w:color="auto"/>
                <w:left w:val="none" w:sz="0" w:space="0" w:color="auto"/>
                <w:bottom w:val="none" w:sz="0" w:space="0" w:color="auto"/>
                <w:right w:val="none" w:sz="0" w:space="0" w:color="auto"/>
              </w:divBdr>
            </w:div>
          </w:divsChild>
        </w:div>
        <w:div w:id="337462030">
          <w:marLeft w:val="60"/>
          <w:marRight w:val="60"/>
          <w:marTop w:val="100"/>
          <w:marBottom w:val="100"/>
          <w:divBdr>
            <w:top w:val="none" w:sz="0" w:space="0" w:color="auto"/>
            <w:left w:val="none" w:sz="0" w:space="0" w:color="auto"/>
            <w:bottom w:val="none" w:sz="0" w:space="0" w:color="auto"/>
            <w:right w:val="none" w:sz="0" w:space="0" w:color="auto"/>
          </w:divBdr>
        </w:div>
        <w:div w:id="996494147">
          <w:marLeft w:val="60"/>
          <w:marRight w:val="60"/>
          <w:marTop w:val="100"/>
          <w:marBottom w:val="100"/>
          <w:divBdr>
            <w:top w:val="none" w:sz="0" w:space="0" w:color="auto"/>
            <w:left w:val="none" w:sz="0" w:space="0" w:color="auto"/>
            <w:bottom w:val="none" w:sz="0" w:space="0" w:color="auto"/>
            <w:right w:val="none" w:sz="0" w:space="0" w:color="auto"/>
          </w:divBdr>
          <w:divsChild>
            <w:div w:id="236524764">
              <w:marLeft w:val="0"/>
              <w:marRight w:val="0"/>
              <w:marTop w:val="0"/>
              <w:marBottom w:val="0"/>
              <w:divBdr>
                <w:top w:val="none" w:sz="0" w:space="0" w:color="auto"/>
                <w:left w:val="none" w:sz="0" w:space="0" w:color="auto"/>
                <w:bottom w:val="none" w:sz="0" w:space="0" w:color="auto"/>
                <w:right w:val="none" w:sz="0" w:space="0" w:color="auto"/>
              </w:divBdr>
            </w:div>
          </w:divsChild>
        </w:div>
        <w:div w:id="1064837753">
          <w:marLeft w:val="60"/>
          <w:marRight w:val="60"/>
          <w:marTop w:val="100"/>
          <w:marBottom w:val="100"/>
          <w:divBdr>
            <w:top w:val="none" w:sz="0" w:space="0" w:color="auto"/>
            <w:left w:val="none" w:sz="0" w:space="0" w:color="auto"/>
            <w:bottom w:val="none" w:sz="0" w:space="0" w:color="auto"/>
            <w:right w:val="none" w:sz="0" w:space="0" w:color="auto"/>
          </w:divBdr>
          <w:divsChild>
            <w:div w:id="1775401033">
              <w:marLeft w:val="0"/>
              <w:marRight w:val="0"/>
              <w:marTop w:val="0"/>
              <w:marBottom w:val="0"/>
              <w:divBdr>
                <w:top w:val="none" w:sz="0" w:space="0" w:color="auto"/>
                <w:left w:val="none" w:sz="0" w:space="0" w:color="auto"/>
                <w:bottom w:val="none" w:sz="0" w:space="0" w:color="auto"/>
                <w:right w:val="none" w:sz="0" w:space="0" w:color="auto"/>
              </w:divBdr>
            </w:div>
          </w:divsChild>
        </w:div>
        <w:div w:id="958418623">
          <w:marLeft w:val="60"/>
          <w:marRight w:val="60"/>
          <w:marTop w:val="100"/>
          <w:marBottom w:val="100"/>
          <w:divBdr>
            <w:top w:val="none" w:sz="0" w:space="0" w:color="auto"/>
            <w:left w:val="none" w:sz="0" w:space="0" w:color="auto"/>
            <w:bottom w:val="none" w:sz="0" w:space="0" w:color="auto"/>
            <w:right w:val="none" w:sz="0" w:space="0" w:color="auto"/>
          </w:divBdr>
          <w:divsChild>
            <w:div w:id="123736347">
              <w:marLeft w:val="0"/>
              <w:marRight w:val="0"/>
              <w:marTop w:val="0"/>
              <w:marBottom w:val="0"/>
              <w:divBdr>
                <w:top w:val="none" w:sz="0" w:space="0" w:color="auto"/>
                <w:left w:val="none" w:sz="0" w:space="0" w:color="auto"/>
                <w:bottom w:val="none" w:sz="0" w:space="0" w:color="auto"/>
                <w:right w:val="none" w:sz="0" w:space="0" w:color="auto"/>
              </w:divBdr>
            </w:div>
          </w:divsChild>
        </w:div>
        <w:div w:id="705108569">
          <w:marLeft w:val="60"/>
          <w:marRight w:val="60"/>
          <w:marTop w:val="100"/>
          <w:marBottom w:val="100"/>
          <w:divBdr>
            <w:top w:val="none" w:sz="0" w:space="0" w:color="auto"/>
            <w:left w:val="none" w:sz="0" w:space="0" w:color="auto"/>
            <w:bottom w:val="none" w:sz="0" w:space="0" w:color="auto"/>
            <w:right w:val="none" w:sz="0" w:space="0" w:color="auto"/>
          </w:divBdr>
          <w:divsChild>
            <w:div w:id="534541051">
              <w:marLeft w:val="0"/>
              <w:marRight w:val="0"/>
              <w:marTop w:val="0"/>
              <w:marBottom w:val="0"/>
              <w:divBdr>
                <w:top w:val="none" w:sz="0" w:space="0" w:color="auto"/>
                <w:left w:val="none" w:sz="0" w:space="0" w:color="auto"/>
                <w:bottom w:val="none" w:sz="0" w:space="0" w:color="auto"/>
                <w:right w:val="none" w:sz="0" w:space="0" w:color="auto"/>
              </w:divBdr>
            </w:div>
          </w:divsChild>
        </w:div>
        <w:div w:id="1029834578">
          <w:marLeft w:val="60"/>
          <w:marRight w:val="60"/>
          <w:marTop w:val="100"/>
          <w:marBottom w:val="100"/>
          <w:divBdr>
            <w:top w:val="none" w:sz="0" w:space="0" w:color="auto"/>
            <w:left w:val="none" w:sz="0" w:space="0" w:color="auto"/>
            <w:bottom w:val="none" w:sz="0" w:space="0" w:color="auto"/>
            <w:right w:val="none" w:sz="0" w:space="0" w:color="auto"/>
          </w:divBdr>
          <w:divsChild>
            <w:div w:id="1624656229">
              <w:marLeft w:val="0"/>
              <w:marRight w:val="0"/>
              <w:marTop w:val="0"/>
              <w:marBottom w:val="0"/>
              <w:divBdr>
                <w:top w:val="none" w:sz="0" w:space="0" w:color="auto"/>
                <w:left w:val="none" w:sz="0" w:space="0" w:color="auto"/>
                <w:bottom w:val="none" w:sz="0" w:space="0" w:color="auto"/>
                <w:right w:val="none" w:sz="0" w:space="0" w:color="auto"/>
              </w:divBdr>
            </w:div>
          </w:divsChild>
        </w:div>
        <w:div w:id="1430420926">
          <w:marLeft w:val="60"/>
          <w:marRight w:val="60"/>
          <w:marTop w:val="100"/>
          <w:marBottom w:val="100"/>
          <w:divBdr>
            <w:top w:val="none" w:sz="0" w:space="0" w:color="auto"/>
            <w:left w:val="none" w:sz="0" w:space="0" w:color="auto"/>
            <w:bottom w:val="none" w:sz="0" w:space="0" w:color="auto"/>
            <w:right w:val="none" w:sz="0" w:space="0" w:color="auto"/>
          </w:divBdr>
          <w:divsChild>
            <w:div w:id="1341275779">
              <w:marLeft w:val="0"/>
              <w:marRight w:val="0"/>
              <w:marTop w:val="0"/>
              <w:marBottom w:val="0"/>
              <w:divBdr>
                <w:top w:val="none" w:sz="0" w:space="0" w:color="auto"/>
                <w:left w:val="none" w:sz="0" w:space="0" w:color="auto"/>
                <w:bottom w:val="none" w:sz="0" w:space="0" w:color="auto"/>
                <w:right w:val="none" w:sz="0" w:space="0" w:color="auto"/>
              </w:divBdr>
            </w:div>
          </w:divsChild>
        </w:div>
        <w:div w:id="506210110">
          <w:marLeft w:val="60"/>
          <w:marRight w:val="60"/>
          <w:marTop w:val="100"/>
          <w:marBottom w:val="100"/>
          <w:divBdr>
            <w:top w:val="none" w:sz="0" w:space="0" w:color="auto"/>
            <w:left w:val="none" w:sz="0" w:space="0" w:color="auto"/>
            <w:bottom w:val="none" w:sz="0" w:space="0" w:color="auto"/>
            <w:right w:val="none" w:sz="0" w:space="0" w:color="auto"/>
          </w:divBdr>
          <w:divsChild>
            <w:div w:id="2135176807">
              <w:marLeft w:val="0"/>
              <w:marRight w:val="0"/>
              <w:marTop w:val="0"/>
              <w:marBottom w:val="0"/>
              <w:divBdr>
                <w:top w:val="none" w:sz="0" w:space="0" w:color="auto"/>
                <w:left w:val="none" w:sz="0" w:space="0" w:color="auto"/>
                <w:bottom w:val="none" w:sz="0" w:space="0" w:color="auto"/>
                <w:right w:val="none" w:sz="0" w:space="0" w:color="auto"/>
              </w:divBdr>
            </w:div>
          </w:divsChild>
        </w:div>
        <w:div w:id="2119905919">
          <w:marLeft w:val="60"/>
          <w:marRight w:val="60"/>
          <w:marTop w:val="100"/>
          <w:marBottom w:val="100"/>
          <w:divBdr>
            <w:top w:val="none" w:sz="0" w:space="0" w:color="auto"/>
            <w:left w:val="none" w:sz="0" w:space="0" w:color="auto"/>
            <w:bottom w:val="none" w:sz="0" w:space="0" w:color="auto"/>
            <w:right w:val="none" w:sz="0" w:space="0" w:color="auto"/>
          </w:divBdr>
          <w:divsChild>
            <w:div w:id="83304160">
              <w:marLeft w:val="0"/>
              <w:marRight w:val="0"/>
              <w:marTop w:val="0"/>
              <w:marBottom w:val="0"/>
              <w:divBdr>
                <w:top w:val="none" w:sz="0" w:space="0" w:color="auto"/>
                <w:left w:val="none" w:sz="0" w:space="0" w:color="auto"/>
                <w:bottom w:val="none" w:sz="0" w:space="0" w:color="auto"/>
                <w:right w:val="none" w:sz="0" w:space="0" w:color="auto"/>
              </w:divBdr>
            </w:div>
          </w:divsChild>
        </w:div>
        <w:div w:id="1588995543">
          <w:marLeft w:val="60"/>
          <w:marRight w:val="60"/>
          <w:marTop w:val="100"/>
          <w:marBottom w:val="100"/>
          <w:divBdr>
            <w:top w:val="none" w:sz="0" w:space="0" w:color="auto"/>
            <w:left w:val="none" w:sz="0" w:space="0" w:color="auto"/>
            <w:bottom w:val="none" w:sz="0" w:space="0" w:color="auto"/>
            <w:right w:val="none" w:sz="0" w:space="0" w:color="auto"/>
          </w:divBdr>
          <w:divsChild>
            <w:div w:id="1417093875">
              <w:marLeft w:val="0"/>
              <w:marRight w:val="0"/>
              <w:marTop w:val="0"/>
              <w:marBottom w:val="0"/>
              <w:divBdr>
                <w:top w:val="none" w:sz="0" w:space="0" w:color="auto"/>
                <w:left w:val="none" w:sz="0" w:space="0" w:color="auto"/>
                <w:bottom w:val="none" w:sz="0" w:space="0" w:color="auto"/>
                <w:right w:val="none" w:sz="0" w:space="0" w:color="auto"/>
              </w:divBdr>
            </w:div>
          </w:divsChild>
        </w:div>
        <w:div w:id="1941136103">
          <w:marLeft w:val="60"/>
          <w:marRight w:val="60"/>
          <w:marTop w:val="100"/>
          <w:marBottom w:val="100"/>
          <w:divBdr>
            <w:top w:val="none" w:sz="0" w:space="0" w:color="auto"/>
            <w:left w:val="none" w:sz="0" w:space="0" w:color="auto"/>
            <w:bottom w:val="none" w:sz="0" w:space="0" w:color="auto"/>
            <w:right w:val="none" w:sz="0" w:space="0" w:color="auto"/>
          </w:divBdr>
          <w:divsChild>
            <w:div w:id="944074946">
              <w:marLeft w:val="0"/>
              <w:marRight w:val="0"/>
              <w:marTop w:val="0"/>
              <w:marBottom w:val="0"/>
              <w:divBdr>
                <w:top w:val="none" w:sz="0" w:space="0" w:color="auto"/>
                <w:left w:val="none" w:sz="0" w:space="0" w:color="auto"/>
                <w:bottom w:val="none" w:sz="0" w:space="0" w:color="auto"/>
                <w:right w:val="none" w:sz="0" w:space="0" w:color="auto"/>
              </w:divBdr>
            </w:div>
          </w:divsChild>
        </w:div>
        <w:div w:id="742340742">
          <w:marLeft w:val="60"/>
          <w:marRight w:val="60"/>
          <w:marTop w:val="100"/>
          <w:marBottom w:val="100"/>
          <w:divBdr>
            <w:top w:val="none" w:sz="0" w:space="0" w:color="auto"/>
            <w:left w:val="none" w:sz="0" w:space="0" w:color="auto"/>
            <w:bottom w:val="none" w:sz="0" w:space="0" w:color="auto"/>
            <w:right w:val="none" w:sz="0" w:space="0" w:color="auto"/>
          </w:divBdr>
          <w:divsChild>
            <w:div w:id="1425423015">
              <w:marLeft w:val="0"/>
              <w:marRight w:val="0"/>
              <w:marTop w:val="0"/>
              <w:marBottom w:val="0"/>
              <w:divBdr>
                <w:top w:val="none" w:sz="0" w:space="0" w:color="auto"/>
                <w:left w:val="none" w:sz="0" w:space="0" w:color="auto"/>
                <w:bottom w:val="none" w:sz="0" w:space="0" w:color="auto"/>
                <w:right w:val="none" w:sz="0" w:space="0" w:color="auto"/>
              </w:divBdr>
            </w:div>
          </w:divsChild>
        </w:div>
        <w:div w:id="191650523">
          <w:marLeft w:val="60"/>
          <w:marRight w:val="60"/>
          <w:marTop w:val="100"/>
          <w:marBottom w:val="100"/>
          <w:divBdr>
            <w:top w:val="none" w:sz="0" w:space="0" w:color="auto"/>
            <w:left w:val="none" w:sz="0" w:space="0" w:color="auto"/>
            <w:bottom w:val="none" w:sz="0" w:space="0" w:color="auto"/>
            <w:right w:val="none" w:sz="0" w:space="0" w:color="auto"/>
          </w:divBdr>
          <w:divsChild>
            <w:div w:id="294413349">
              <w:marLeft w:val="0"/>
              <w:marRight w:val="0"/>
              <w:marTop w:val="0"/>
              <w:marBottom w:val="0"/>
              <w:divBdr>
                <w:top w:val="none" w:sz="0" w:space="0" w:color="auto"/>
                <w:left w:val="none" w:sz="0" w:space="0" w:color="auto"/>
                <w:bottom w:val="none" w:sz="0" w:space="0" w:color="auto"/>
                <w:right w:val="none" w:sz="0" w:space="0" w:color="auto"/>
              </w:divBdr>
            </w:div>
          </w:divsChild>
        </w:div>
        <w:div w:id="1929390658">
          <w:marLeft w:val="60"/>
          <w:marRight w:val="60"/>
          <w:marTop w:val="100"/>
          <w:marBottom w:val="100"/>
          <w:divBdr>
            <w:top w:val="none" w:sz="0" w:space="0" w:color="auto"/>
            <w:left w:val="none" w:sz="0" w:space="0" w:color="auto"/>
            <w:bottom w:val="none" w:sz="0" w:space="0" w:color="auto"/>
            <w:right w:val="none" w:sz="0" w:space="0" w:color="auto"/>
          </w:divBdr>
          <w:divsChild>
            <w:div w:id="422605551">
              <w:marLeft w:val="0"/>
              <w:marRight w:val="0"/>
              <w:marTop w:val="0"/>
              <w:marBottom w:val="0"/>
              <w:divBdr>
                <w:top w:val="none" w:sz="0" w:space="0" w:color="auto"/>
                <w:left w:val="none" w:sz="0" w:space="0" w:color="auto"/>
                <w:bottom w:val="none" w:sz="0" w:space="0" w:color="auto"/>
                <w:right w:val="none" w:sz="0" w:space="0" w:color="auto"/>
              </w:divBdr>
            </w:div>
          </w:divsChild>
        </w:div>
        <w:div w:id="1971128102">
          <w:marLeft w:val="60"/>
          <w:marRight w:val="60"/>
          <w:marTop w:val="100"/>
          <w:marBottom w:val="100"/>
          <w:divBdr>
            <w:top w:val="none" w:sz="0" w:space="0" w:color="auto"/>
            <w:left w:val="none" w:sz="0" w:space="0" w:color="auto"/>
            <w:bottom w:val="none" w:sz="0" w:space="0" w:color="auto"/>
            <w:right w:val="none" w:sz="0" w:space="0" w:color="auto"/>
          </w:divBdr>
          <w:divsChild>
            <w:div w:id="668413201">
              <w:marLeft w:val="0"/>
              <w:marRight w:val="0"/>
              <w:marTop w:val="0"/>
              <w:marBottom w:val="0"/>
              <w:divBdr>
                <w:top w:val="none" w:sz="0" w:space="0" w:color="auto"/>
                <w:left w:val="none" w:sz="0" w:space="0" w:color="auto"/>
                <w:bottom w:val="none" w:sz="0" w:space="0" w:color="auto"/>
                <w:right w:val="none" w:sz="0" w:space="0" w:color="auto"/>
              </w:divBdr>
            </w:div>
          </w:divsChild>
        </w:div>
        <w:div w:id="956986106">
          <w:marLeft w:val="60"/>
          <w:marRight w:val="60"/>
          <w:marTop w:val="100"/>
          <w:marBottom w:val="100"/>
          <w:divBdr>
            <w:top w:val="none" w:sz="0" w:space="0" w:color="auto"/>
            <w:left w:val="none" w:sz="0" w:space="0" w:color="auto"/>
            <w:bottom w:val="none" w:sz="0" w:space="0" w:color="auto"/>
            <w:right w:val="none" w:sz="0" w:space="0" w:color="auto"/>
          </w:divBdr>
          <w:divsChild>
            <w:div w:id="1460104141">
              <w:marLeft w:val="0"/>
              <w:marRight w:val="0"/>
              <w:marTop w:val="0"/>
              <w:marBottom w:val="0"/>
              <w:divBdr>
                <w:top w:val="none" w:sz="0" w:space="0" w:color="auto"/>
                <w:left w:val="none" w:sz="0" w:space="0" w:color="auto"/>
                <w:bottom w:val="none" w:sz="0" w:space="0" w:color="auto"/>
                <w:right w:val="none" w:sz="0" w:space="0" w:color="auto"/>
              </w:divBdr>
            </w:div>
          </w:divsChild>
        </w:div>
        <w:div w:id="1287927138">
          <w:marLeft w:val="60"/>
          <w:marRight w:val="60"/>
          <w:marTop w:val="100"/>
          <w:marBottom w:val="100"/>
          <w:divBdr>
            <w:top w:val="none" w:sz="0" w:space="0" w:color="auto"/>
            <w:left w:val="none" w:sz="0" w:space="0" w:color="auto"/>
            <w:bottom w:val="none" w:sz="0" w:space="0" w:color="auto"/>
            <w:right w:val="none" w:sz="0" w:space="0" w:color="auto"/>
          </w:divBdr>
          <w:divsChild>
            <w:div w:id="133525087">
              <w:marLeft w:val="0"/>
              <w:marRight w:val="0"/>
              <w:marTop w:val="0"/>
              <w:marBottom w:val="0"/>
              <w:divBdr>
                <w:top w:val="none" w:sz="0" w:space="0" w:color="auto"/>
                <w:left w:val="none" w:sz="0" w:space="0" w:color="auto"/>
                <w:bottom w:val="none" w:sz="0" w:space="0" w:color="auto"/>
                <w:right w:val="none" w:sz="0" w:space="0" w:color="auto"/>
              </w:divBdr>
            </w:div>
          </w:divsChild>
        </w:div>
        <w:div w:id="1829636509">
          <w:marLeft w:val="60"/>
          <w:marRight w:val="60"/>
          <w:marTop w:val="100"/>
          <w:marBottom w:val="100"/>
          <w:divBdr>
            <w:top w:val="none" w:sz="0" w:space="0" w:color="auto"/>
            <w:left w:val="none" w:sz="0" w:space="0" w:color="auto"/>
            <w:bottom w:val="none" w:sz="0" w:space="0" w:color="auto"/>
            <w:right w:val="none" w:sz="0" w:space="0" w:color="auto"/>
          </w:divBdr>
          <w:divsChild>
            <w:div w:id="1983190350">
              <w:marLeft w:val="0"/>
              <w:marRight w:val="0"/>
              <w:marTop w:val="0"/>
              <w:marBottom w:val="0"/>
              <w:divBdr>
                <w:top w:val="none" w:sz="0" w:space="0" w:color="auto"/>
                <w:left w:val="none" w:sz="0" w:space="0" w:color="auto"/>
                <w:bottom w:val="none" w:sz="0" w:space="0" w:color="auto"/>
                <w:right w:val="none" w:sz="0" w:space="0" w:color="auto"/>
              </w:divBdr>
            </w:div>
          </w:divsChild>
        </w:div>
        <w:div w:id="1243904505">
          <w:marLeft w:val="60"/>
          <w:marRight w:val="60"/>
          <w:marTop w:val="100"/>
          <w:marBottom w:val="100"/>
          <w:divBdr>
            <w:top w:val="none" w:sz="0" w:space="0" w:color="auto"/>
            <w:left w:val="none" w:sz="0" w:space="0" w:color="auto"/>
            <w:bottom w:val="none" w:sz="0" w:space="0" w:color="auto"/>
            <w:right w:val="none" w:sz="0" w:space="0" w:color="auto"/>
          </w:divBdr>
          <w:divsChild>
            <w:div w:id="1727340221">
              <w:marLeft w:val="0"/>
              <w:marRight w:val="0"/>
              <w:marTop w:val="0"/>
              <w:marBottom w:val="0"/>
              <w:divBdr>
                <w:top w:val="none" w:sz="0" w:space="0" w:color="auto"/>
                <w:left w:val="none" w:sz="0" w:space="0" w:color="auto"/>
                <w:bottom w:val="none" w:sz="0" w:space="0" w:color="auto"/>
                <w:right w:val="none" w:sz="0" w:space="0" w:color="auto"/>
              </w:divBdr>
            </w:div>
          </w:divsChild>
        </w:div>
        <w:div w:id="1500541678">
          <w:marLeft w:val="60"/>
          <w:marRight w:val="60"/>
          <w:marTop w:val="100"/>
          <w:marBottom w:val="100"/>
          <w:divBdr>
            <w:top w:val="none" w:sz="0" w:space="0" w:color="auto"/>
            <w:left w:val="none" w:sz="0" w:space="0" w:color="auto"/>
            <w:bottom w:val="none" w:sz="0" w:space="0" w:color="auto"/>
            <w:right w:val="none" w:sz="0" w:space="0" w:color="auto"/>
          </w:divBdr>
          <w:divsChild>
            <w:div w:id="1605309200">
              <w:marLeft w:val="0"/>
              <w:marRight w:val="0"/>
              <w:marTop w:val="0"/>
              <w:marBottom w:val="0"/>
              <w:divBdr>
                <w:top w:val="none" w:sz="0" w:space="0" w:color="auto"/>
                <w:left w:val="none" w:sz="0" w:space="0" w:color="auto"/>
                <w:bottom w:val="none" w:sz="0" w:space="0" w:color="auto"/>
                <w:right w:val="none" w:sz="0" w:space="0" w:color="auto"/>
              </w:divBdr>
            </w:div>
          </w:divsChild>
        </w:div>
        <w:div w:id="1119104293">
          <w:marLeft w:val="60"/>
          <w:marRight w:val="60"/>
          <w:marTop w:val="100"/>
          <w:marBottom w:val="100"/>
          <w:divBdr>
            <w:top w:val="none" w:sz="0" w:space="0" w:color="auto"/>
            <w:left w:val="none" w:sz="0" w:space="0" w:color="auto"/>
            <w:bottom w:val="none" w:sz="0" w:space="0" w:color="auto"/>
            <w:right w:val="none" w:sz="0" w:space="0" w:color="auto"/>
          </w:divBdr>
          <w:divsChild>
            <w:div w:id="1260718746">
              <w:marLeft w:val="0"/>
              <w:marRight w:val="0"/>
              <w:marTop w:val="0"/>
              <w:marBottom w:val="0"/>
              <w:divBdr>
                <w:top w:val="none" w:sz="0" w:space="0" w:color="auto"/>
                <w:left w:val="none" w:sz="0" w:space="0" w:color="auto"/>
                <w:bottom w:val="none" w:sz="0" w:space="0" w:color="auto"/>
                <w:right w:val="none" w:sz="0" w:space="0" w:color="auto"/>
              </w:divBdr>
            </w:div>
          </w:divsChild>
        </w:div>
        <w:div w:id="329910898">
          <w:marLeft w:val="60"/>
          <w:marRight w:val="60"/>
          <w:marTop w:val="100"/>
          <w:marBottom w:val="100"/>
          <w:divBdr>
            <w:top w:val="none" w:sz="0" w:space="0" w:color="auto"/>
            <w:left w:val="none" w:sz="0" w:space="0" w:color="auto"/>
            <w:bottom w:val="none" w:sz="0" w:space="0" w:color="auto"/>
            <w:right w:val="none" w:sz="0" w:space="0" w:color="auto"/>
          </w:divBdr>
          <w:divsChild>
            <w:div w:id="1993092830">
              <w:marLeft w:val="0"/>
              <w:marRight w:val="0"/>
              <w:marTop w:val="0"/>
              <w:marBottom w:val="0"/>
              <w:divBdr>
                <w:top w:val="none" w:sz="0" w:space="0" w:color="auto"/>
                <w:left w:val="none" w:sz="0" w:space="0" w:color="auto"/>
                <w:bottom w:val="none" w:sz="0" w:space="0" w:color="auto"/>
                <w:right w:val="none" w:sz="0" w:space="0" w:color="auto"/>
              </w:divBdr>
            </w:div>
          </w:divsChild>
        </w:div>
        <w:div w:id="2048481208">
          <w:marLeft w:val="60"/>
          <w:marRight w:val="60"/>
          <w:marTop w:val="100"/>
          <w:marBottom w:val="100"/>
          <w:divBdr>
            <w:top w:val="none" w:sz="0" w:space="0" w:color="auto"/>
            <w:left w:val="none" w:sz="0" w:space="0" w:color="auto"/>
            <w:bottom w:val="none" w:sz="0" w:space="0" w:color="auto"/>
            <w:right w:val="none" w:sz="0" w:space="0" w:color="auto"/>
          </w:divBdr>
          <w:divsChild>
            <w:div w:id="1189101325">
              <w:marLeft w:val="0"/>
              <w:marRight w:val="0"/>
              <w:marTop w:val="0"/>
              <w:marBottom w:val="0"/>
              <w:divBdr>
                <w:top w:val="none" w:sz="0" w:space="0" w:color="auto"/>
                <w:left w:val="none" w:sz="0" w:space="0" w:color="auto"/>
                <w:bottom w:val="none" w:sz="0" w:space="0" w:color="auto"/>
                <w:right w:val="none" w:sz="0" w:space="0" w:color="auto"/>
              </w:divBdr>
            </w:div>
          </w:divsChild>
        </w:div>
        <w:div w:id="1405645149">
          <w:marLeft w:val="60"/>
          <w:marRight w:val="60"/>
          <w:marTop w:val="100"/>
          <w:marBottom w:val="100"/>
          <w:divBdr>
            <w:top w:val="none" w:sz="0" w:space="0" w:color="auto"/>
            <w:left w:val="none" w:sz="0" w:space="0" w:color="auto"/>
            <w:bottom w:val="none" w:sz="0" w:space="0" w:color="auto"/>
            <w:right w:val="none" w:sz="0" w:space="0" w:color="auto"/>
          </w:divBdr>
          <w:divsChild>
            <w:div w:id="1030570955">
              <w:marLeft w:val="0"/>
              <w:marRight w:val="0"/>
              <w:marTop w:val="0"/>
              <w:marBottom w:val="0"/>
              <w:divBdr>
                <w:top w:val="none" w:sz="0" w:space="0" w:color="auto"/>
                <w:left w:val="none" w:sz="0" w:space="0" w:color="auto"/>
                <w:bottom w:val="none" w:sz="0" w:space="0" w:color="auto"/>
                <w:right w:val="none" w:sz="0" w:space="0" w:color="auto"/>
              </w:divBdr>
            </w:div>
          </w:divsChild>
        </w:div>
        <w:div w:id="1525749647">
          <w:marLeft w:val="60"/>
          <w:marRight w:val="60"/>
          <w:marTop w:val="100"/>
          <w:marBottom w:val="100"/>
          <w:divBdr>
            <w:top w:val="none" w:sz="0" w:space="0" w:color="auto"/>
            <w:left w:val="none" w:sz="0" w:space="0" w:color="auto"/>
            <w:bottom w:val="none" w:sz="0" w:space="0" w:color="auto"/>
            <w:right w:val="none" w:sz="0" w:space="0" w:color="auto"/>
          </w:divBdr>
          <w:divsChild>
            <w:div w:id="950626400">
              <w:marLeft w:val="0"/>
              <w:marRight w:val="0"/>
              <w:marTop w:val="0"/>
              <w:marBottom w:val="0"/>
              <w:divBdr>
                <w:top w:val="none" w:sz="0" w:space="0" w:color="auto"/>
                <w:left w:val="none" w:sz="0" w:space="0" w:color="auto"/>
                <w:bottom w:val="none" w:sz="0" w:space="0" w:color="auto"/>
                <w:right w:val="none" w:sz="0" w:space="0" w:color="auto"/>
              </w:divBdr>
            </w:div>
          </w:divsChild>
        </w:div>
        <w:div w:id="1390304355">
          <w:marLeft w:val="60"/>
          <w:marRight w:val="60"/>
          <w:marTop w:val="100"/>
          <w:marBottom w:val="100"/>
          <w:divBdr>
            <w:top w:val="none" w:sz="0" w:space="0" w:color="auto"/>
            <w:left w:val="none" w:sz="0" w:space="0" w:color="auto"/>
            <w:bottom w:val="none" w:sz="0" w:space="0" w:color="auto"/>
            <w:right w:val="none" w:sz="0" w:space="0" w:color="auto"/>
          </w:divBdr>
          <w:divsChild>
            <w:div w:id="1587811051">
              <w:marLeft w:val="0"/>
              <w:marRight w:val="0"/>
              <w:marTop w:val="0"/>
              <w:marBottom w:val="0"/>
              <w:divBdr>
                <w:top w:val="none" w:sz="0" w:space="0" w:color="auto"/>
                <w:left w:val="none" w:sz="0" w:space="0" w:color="auto"/>
                <w:bottom w:val="none" w:sz="0" w:space="0" w:color="auto"/>
                <w:right w:val="none" w:sz="0" w:space="0" w:color="auto"/>
              </w:divBdr>
            </w:div>
          </w:divsChild>
        </w:div>
        <w:div w:id="1852330817">
          <w:marLeft w:val="60"/>
          <w:marRight w:val="60"/>
          <w:marTop w:val="100"/>
          <w:marBottom w:val="100"/>
          <w:divBdr>
            <w:top w:val="none" w:sz="0" w:space="0" w:color="auto"/>
            <w:left w:val="none" w:sz="0" w:space="0" w:color="auto"/>
            <w:bottom w:val="none" w:sz="0" w:space="0" w:color="auto"/>
            <w:right w:val="none" w:sz="0" w:space="0" w:color="auto"/>
          </w:divBdr>
          <w:divsChild>
            <w:div w:id="1394428976">
              <w:marLeft w:val="0"/>
              <w:marRight w:val="0"/>
              <w:marTop w:val="0"/>
              <w:marBottom w:val="0"/>
              <w:divBdr>
                <w:top w:val="none" w:sz="0" w:space="0" w:color="auto"/>
                <w:left w:val="none" w:sz="0" w:space="0" w:color="auto"/>
                <w:bottom w:val="none" w:sz="0" w:space="0" w:color="auto"/>
                <w:right w:val="none" w:sz="0" w:space="0" w:color="auto"/>
              </w:divBdr>
            </w:div>
          </w:divsChild>
        </w:div>
        <w:div w:id="2049404702">
          <w:marLeft w:val="60"/>
          <w:marRight w:val="60"/>
          <w:marTop w:val="100"/>
          <w:marBottom w:val="100"/>
          <w:divBdr>
            <w:top w:val="none" w:sz="0" w:space="0" w:color="auto"/>
            <w:left w:val="none" w:sz="0" w:space="0" w:color="auto"/>
            <w:bottom w:val="none" w:sz="0" w:space="0" w:color="auto"/>
            <w:right w:val="none" w:sz="0" w:space="0" w:color="auto"/>
          </w:divBdr>
        </w:div>
        <w:div w:id="1253078731">
          <w:marLeft w:val="60"/>
          <w:marRight w:val="60"/>
          <w:marTop w:val="100"/>
          <w:marBottom w:val="100"/>
          <w:divBdr>
            <w:top w:val="none" w:sz="0" w:space="0" w:color="auto"/>
            <w:left w:val="none" w:sz="0" w:space="0" w:color="auto"/>
            <w:bottom w:val="none" w:sz="0" w:space="0" w:color="auto"/>
            <w:right w:val="none" w:sz="0" w:space="0" w:color="auto"/>
          </w:divBdr>
          <w:divsChild>
            <w:div w:id="232008599">
              <w:marLeft w:val="0"/>
              <w:marRight w:val="0"/>
              <w:marTop w:val="0"/>
              <w:marBottom w:val="0"/>
              <w:divBdr>
                <w:top w:val="none" w:sz="0" w:space="0" w:color="auto"/>
                <w:left w:val="none" w:sz="0" w:space="0" w:color="auto"/>
                <w:bottom w:val="none" w:sz="0" w:space="0" w:color="auto"/>
                <w:right w:val="none" w:sz="0" w:space="0" w:color="auto"/>
              </w:divBdr>
            </w:div>
          </w:divsChild>
        </w:div>
        <w:div w:id="2090613665">
          <w:marLeft w:val="60"/>
          <w:marRight w:val="60"/>
          <w:marTop w:val="100"/>
          <w:marBottom w:val="100"/>
          <w:divBdr>
            <w:top w:val="none" w:sz="0" w:space="0" w:color="auto"/>
            <w:left w:val="none" w:sz="0" w:space="0" w:color="auto"/>
            <w:bottom w:val="none" w:sz="0" w:space="0" w:color="auto"/>
            <w:right w:val="none" w:sz="0" w:space="0" w:color="auto"/>
          </w:divBdr>
          <w:divsChild>
            <w:div w:id="1954482587">
              <w:marLeft w:val="0"/>
              <w:marRight w:val="0"/>
              <w:marTop w:val="0"/>
              <w:marBottom w:val="0"/>
              <w:divBdr>
                <w:top w:val="none" w:sz="0" w:space="0" w:color="auto"/>
                <w:left w:val="none" w:sz="0" w:space="0" w:color="auto"/>
                <w:bottom w:val="none" w:sz="0" w:space="0" w:color="auto"/>
                <w:right w:val="none" w:sz="0" w:space="0" w:color="auto"/>
              </w:divBdr>
            </w:div>
          </w:divsChild>
        </w:div>
        <w:div w:id="206072193">
          <w:marLeft w:val="60"/>
          <w:marRight w:val="60"/>
          <w:marTop w:val="100"/>
          <w:marBottom w:val="100"/>
          <w:divBdr>
            <w:top w:val="none" w:sz="0" w:space="0" w:color="auto"/>
            <w:left w:val="none" w:sz="0" w:space="0" w:color="auto"/>
            <w:bottom w:val="none" w:sz="0" w:space="0" w:color="auto"/>
            <w:right w:val="none" w:sz="0" w:space="0" w:color="auto"/>
          </w:divBdr>
          <w:divsChild>
            <w:div w:id="1008295092">
              <w:marLeft w:val="0"/>
              <w:marRight w:val="0"/>
              <w:marTop w:val="0"/>
              <w:marBottom w:val="0"/>
              <w:divBdr>
                <w:top w:val="none" w:sz="0" w:space="0" w:color="auto"/>
                <w:left w:val="none" w:sz="0" w:space="0" w:color="auto"/>
                <w:bottom w:val="none" w:sz="0" w:space="0" w:color="auto"/>
                <w:right w:val="none" w:sz="0" w:space="0" w:color="auto"/>
              </w:divBdr>
            </w:div>
          </w:divsChild>
        </w:div>
        <w:div w:id="1465927625">
          <w:marLeft w:val="60"/>
          <w:marRight w:val="60"/>
          <w:marTop w:val="100"/>
          <w:marBottom w:val="100"/>
          <w:divBdr>
            <w:top w:val="none" w:sz="0" w:space="0" w:color="auto"/>
            <w:left w:val="none" w:sz="0" w:space="0" w:color="auto"/>
            <w:bottom w:val="none" w:sz="0" w:space="0" w:color="auto"/>
            <w:right w:val="none" w:sz="0" w:space="0" w:color="auto"/>
          </w:divBdr>
          <w:divsChild>
            <w:div w:id="709962974">
              <w:marLeft w:val="0"/>
              <w:marRight w:val="0"/>
              <w:marTop w:val="0"/>
              <w:marBottom w:val="0"/>
              <w:divBdr>
                <w:top w:val="none" w:sz="0" w:space="0" w:color="auto"/>
                <w:left w:val="none" w:sz="0" w:space="0" w:color="auto"/>
                <w:bottom w:val="none" w:sz="0" w:space="0" w:color="auto"/>
                <w:right w:val="none" w:sz="0" w:space="0" w:color="auto"/>
              </w:divBdr>
            </w:div>
          </w:divsChild>
        </w:div>
        <w:div w:id="1505704267">
          <w:marLeft w:val="60"/>
          <w:marRight w:val="60"/>
          <w:marTop w:val="100"/>
          <w:marBottom w:val="100"/>
          <w:divBdr>
            <w:top w:val="none" w:sz="0" w:space="0" w:color="auto"/>
            <w:left w:val="none" w:sz="0" w:space="0" w:color="auto"/>
            <w:bottom w:val="none" w:sz="0" w:space="0" w:color="auto"/>
            <w:right w:val="none" w:sz="0" w:space="0" w:color="auto"/>
          </w:divBdr>
          <w:divsChild>
            <w:div w:id="40978086">
              <w:marLeft w:val="0"/>
              <w:marRight w:val="0"/>
              <w:marTop w:val="0"/>
              <w:marBottom w:val="0"/>
              <w:divBdr>
                <w:top w:val="none" w:sz="0" w:space="0" w:color="auto"/>
                <w:left w:val="none" w:sz="0" w:space="0" w:color="auto"/>
                <w:bottom w:val="none" w:sz="0" w:space="0" w:color="auto"/>
                <w:right w:val="none" w:sz="0" w:space="0" w:color="auto"/>
              </w:divBdr>
            </w:div>
          </w:divsChild>
        </w:div>
        <w:div w:id="203637026">
          <w:marLeft w:val="60"/>
          <w:marRight w:val="60"/>
          <w:marTop w:val="100"/>
          <w:marBottom w:val="100"/>
          <w:divBdr>
            <w:top w:val="none" w:sz="0" w:space="0" w:color="auto"/>
            <w:left w:val="none" w:sz="0" w:space="0" w:color="auto"/>
            <w:bottom w:val="none" w:sz="0" w:space="0" w:color="auto"/>
            <w:right w:val="none" w:sz="0" w:space="0" w:color="auto"/>
          </w:divBdr>
          <w:divsChild>
            <w:div w:id="317615859">
              <w:marLeft w:val="0"/>
              <w:marRight w:val="0"/>
              <w:marTop w:val="0"/>
              <w:marBottom w:val="0"/>
              <w:divBdr>
                <w:top w:val="none" w:sz="0" w:space="0" w:color="auto"/>
                <w:left w:val="none" w:sz="0" w:space="0" w:color="auto"/>
                <w:bottom w:val="none" w:sz="0" w:space="0" w:color="auto"/>
                <w:right w:val="none" w:sz="0" w:space="0" w:color="auto"/>
              </w:divBdr>
            </w:div>
          </w:divsChild>
        </w:div>
        <w:div w:id="502669116">
          <w:marLeft w:val="60"/>
          <w:marRight w:val="60"/>
          <w:marTop w:val="100"/>
          <w:marBottom w:val="100"/>
          <w:divBdr>
            <w:top w:val="none" w:sz="0" w:space="0" w:color="auto"/>
            <w:left w:val="none" w:sz="0" w:space="0" w:color="auto"/>
            <w:bottom w:val="none" w:sz="0" w:space="0" w:color="auto"/>
            <w:right w:val="none" w:sz="0" w:space="0" w:color="auto"/>
          </w:divBdr>
          <w:divsChild>
            <w:div w:id="1360856175">
              <w:marLeft w:val="0"/>
              <w:marRight w:val="0"/>
              <w:marTop w:val="0"/>
              <w:marBottom w:val="0"/>
              <w:divBdr>
                <w:top w:val="none" w:sz="0" w:space="0" w:color="auto"/>
                <w:left w:val="none" w:sz="0" w:space="0" w:color="auto"/>
                <w:bottom w:val="none" w:sz="0" w:space="0" w:color="auto"/>
                <w:right w:val="none" w:sz="0" w:space="0" w:color="auto"/>
              </w:divBdr>
            </w:div>
          </w:divsChild>
        </w:div>
        <w:div w:id="1738168663">
          <w:marLeft w:val="60"/>
          <w:marRight w:val="60"/>
          <w:marTop w:val="100"/>
          <w:marBottom w:val="100"/>
          <w:divBdr>
            <w:top w:val="none" w:sz="0" w:space="0" w:color="auto"/>
            <w:left w:val="none" w:sz="0" w:space="0" w:color="auto"/>
            <w:bottom w:val="none" w:sz="0" w:space="0" w:color="auto"/>
            <w:right w:val="none" w:sz="0" w:space="0" w:color="auto"/>
          </w:divBdr>
          <w:divsChild>
            <w:div w:id="1439982108">
              <w:marLeft w:val="0"/>
              <w:marRight w:val="0"/>
              <w:marTop w:val="0"/>
              <w:marBottom w:val="0"/>
              <w:divBdr>
                <w:top w:val="none" w:sz="0" w:space="0" w:color="auto"/>
                <w:left w:val="none" w:sz="0" w:space="0" w:color="auto"/>
                <w:bottom w:val="none" w:sz="0" w:space="0" w:color="auto"/>
                <w:right w:val="none" w:sz="0" w:space="0" w:color="auto"/>
              </w:divBdr>
            </w:div>
          </w:divsChild>
        </w:div>
        <w:div w:id="515118511">
          <w:marLeft w:val="60"/>
          <w:marRight w:val="60"/>
          <w:marTop w:val="100"/>
          <w:marBottom w:val="100"/>
          <w:divBdr>
            <w:top w:val="none" w:sz="0" w:space="0" w:color="auto"/>
            <w:left w:val="none" w:sz="0" w:space="0" w:color="auto"/>
            <w:bottom w:val="none" w:sz="0" w:space="0" w:color="auto"/>
            <w:right w:val="none" w:sz="0" w:space="0" w:color="auto"/>
          </w:divBdr>
          <w:divsChild>
            <w:div w:id="32850486">
              <w:marLeft w:val="0"/>
              <w:marRight w:val="0"/>
              <w:marTop w:val="0"/>
              <w:marBottom w:val="0"/>
              <w:divBdr>
                <w:top w:val="none" w:sz="0" w:space="0" w:color="auto"/>
                <w:left w:val="none" w:sz="0" w:space="0" w:color="auto"/>
                <w:bottom w:val="none" w:sz="0" w:space="0" w:color="auto"/>
                <w:right w:val="none" w:sz="0" w:space="0" w:color="auto"/>
              </w:divBdr>
            </w:div>
          </w:divsChild>
        </w:div>
        <w:div w:id="1618637487">
          <w:marLeft w:val="60"/>
          <w:marRight w:val="60"/>
          <w:marTop w:val="100"/>
          <w:marBottom w:val="100"/>
          <w:divBdr>
            <w:top w:val="none" w:sz="0" w:space="0" w:color="auto"/>
            <w:left w:val="none" w:sz="0" w:space="0" w:color="auto"/>
            <w:bottom w:val="none" w:sz="0" w:space="0" w:color="auto"/>
            <w:right w:val="none" w:sz="0" w:space="0" w:color="auto"/>
          </w:divBdr>
          <w:divsChild>
            <w:div w:id="1513490028">
              <w:marLeft w:val="0"/>
              <w:marRight w:val="0"/>
              <w:marTop w:val="0"/>
              <w:marBottom w:val="0"/>
              <w:divBdr>
                <w:top w:val="none" w:sz="0" w:space="0" w:color="auto"/>
                <w:left w:val="none" w:sz="0" w:space="0" w:color="auto"/>
                <w:bottom w:val="none" w:sz="0" w:space="0" w:color="auto"/>
                <w:right w:val="none" w:sz="0" w:space="0" w:color="auto"/>
              </w:divBdr>
            </w:div>
          </w:divsChild>
        </w:div>
        <w:div w:id="1870295902">
          <w:marLeft w:val="60"/>
          <w:marRight w:val="60"/>
          <w:marTop w:val="100"/>
          <w:marBottom w:val="100"/>
          <w:divBdr>
            <w:top w:val="none" w:sz="0" w:space="0" w:color="auto"/>
            <w:left w:val="none" w:sz="0" w:space="0" w:color="auto"/>
            <w:bottom w:val="none" w:sz="0" w:space="0" w:color="auto"/>
            <w:right w:val="none" w:sz="0" w:space="0" w:color="auto"/>
          </w:divBdr>
          <w:divsChild>
            <w:div w:id="1324550965">
              <w:marLeft w:val="0"/>
              <w:marRight w:val="0"/>
              <w:marTop w:val="0"/>
              <w:marBottom w:val="0"/>
              <w:divBdr>
                <w:top w:val="none" w:sz="0" w:space="0" w:color="auto"/>
                <w:left w:val="none" w:sz="0" w:space="0" w:color="auto"/>
                <w:bottom w:val="none" w:sz="0" w:space="0" w:color="auto"/>
                <w:right w:val="none" w:sz="0" w:space="0" w:color="auto"/>
              </w:divBdr>
            </w:div>
          </w:divsChild>
        </w:div>
        <w:div w:id="1425808510">
          <w:marLeft w:val="60"/>
          <w:marRight w:val="60"/>
          <w:marTop w:val="100"/>
          <w:marBottom w:val="100"/>
          <w:divBdr>
            <w:top w:val="none" w:sz="0" w:space="0" w:color="auto"/>
            <w:left w:val="none" w:sz="0" w:space="0" w:color="auto"/>
            <w:bottom w:val="none" w:sz="0" w:space="0" w:color="auto"/>
            <w:right w:val="none" w:sz="0" w:space="0" w:color="auto"/>
          </w:divBdr>
          <w:divsChild>
            <w:div w:id="341593119">
              <w:marLeft w:val="0"/>
              <w:marRight w:val="0"/>
              <w:marTop w:val="0"/>
              <w:marBottom w:val="0"/>
              <w:divBdr>
                <w:top w:val="none" w:sz="0" w:space="0" w:color="auto"/>
                <w:left w:val="none" w:sz="0" w:space="0" w:color="auto"/>
                <w:bottom w:val="none" w:sz="0" w:space="0" w:color="auto"/>
                <w:right w:val="none" w:sz="0" w:space="0" w:color="auto"/>
              </w:divBdr>
            </w:div>
          </w:divsChild>
        </w:div>
        <w:div w:id="1653289948">
          <w:marLeft w:val="60"/>
          <w:marRight w:val="60"/>
          <w:marTop w:val="100"/>
          <w:marBottom w:val="100"/>
          <w:divBdr>
            <w:top w:val="none" w:sz="0" w:space="0" w:color="auto"/>
            <w:left w:val="none" w:sz="0" w:space="0" w:color="auto"/>
            <w:bottom w:val="none" w:sz="0" w:space="0" w:color="auto"/>
            <w:right w:val="none" w:sz="0" w:space="0" w:color="auto"/>
          </w:divBdr>
          <w:divsChild>
            <w:div w:id="427703066">
              <w:marLeft w:val="0"/>
              <w:marRight w:val="0"/>
              <w:marTop w:val="0"/>
              <w:marBottom w:val="0"/>
              <w:divBdr>
                <w:top w:val="none" w:sz="0" w:space="0" w:color="auto"/>
                <w:left w:val="none" w:sz="0" w:space="0" w:color="auto"/>
                <w:bottom w:val="none" w:sz="0" w:space="0" w:color="auto"/>
                <w:right w:val="none" w:sz="0" w:space="0" w:color="auto"/>
              </w:divBdr>
            </w:div>
          </w:divsChild>
        </w:div>
        <w:div w:id="549027555">
          <w:marLeft w:val="60"/>
          <w:marRight w:val="60"/>
          <w:marTop w:val="100"/>
          <w:marBottom w:val="100"/>
          <w:divBdr>
            <w:top w:val="none" w:sz="0" w:space="0" w:color="auto"/>
            <w:left w:val="none" w:sz="0" w:space="0" w:color="auto"/>
            <w:bottom w:val="none" w:sz="0" w:space="0" w:color="auto"/>
            <w:right w:val="none" w:sz="0" w:space="0" w:color="auto"/>
          </w:divBdr>
          <w:divsChild>
            <w:div w:id="586766283">
              <w:marLeft w:val="0"/>
              <w:marRight w:val="0"/>
              <w:marTop w:val="0"/>
              <w:marBottom w:val="0"/>
              <w:divBdr>
                <w:top w:val="none" w:sz="0" w:space="0" w:color="auto"/>
                <w:left w:val="none" w:sz="0" w:space="0" w:color="auto"/>
                <w:bottom w:val="none" w:sz="0" w:space="0" w:color="auto"/>
                <w:right w:val="none" w:sz="0" w:space="0" w:color="auto"/>
              </w:divBdr>
            </w:div>
          </w:divsChild>
        </w:div>
        <w:div w:id="1136921260">
          <w:marLeft w:val="60"/>
          <w:marRight w:val="60"/>
          <w:marTop w:val="100"/>
          <w:marBottom w:val="100"/>
          <w:divBdr>
            <w:top w:val="none" w:sz="0" w:space="0" w:color="auto"/>
            <w:left w:val="none" w:sz="0" w:space="0" w:color="auto"/>
            <w:bottom w:val="none" w:sz="0" w:space="0" w:color="auto"/>
            <w:right w:val="none" w:sz="0" w:space="0" w:color="auto"/>
          </w:divBdr>
          <w:divsChild>
            <w:div w:id="1965885796">
              <w:marLeft w:val="0"/>
              <w:marRight w:val="0"/>
              <w:marTop w:val="0"/>
              <w:marBottom w:val="0"/>
              <w:divBdr>
                <w:top w:val="none" w:sz="0" w:space="0" w:color="auto"/>
                <w:left w:val="none" w:sz="0" w:space="0" w:color="auto"/>
                <w:bottom w:val="none" w:sz="0" w:space="0" w:color="auto"/>
                <w:right w:val="none" w:sz="0" w:space="0" w:color="auto"/>
              </w:divBdr>
            </w:div>
          </w:divsChild>
        </w:div>
        <w:div w:id="2081635330">
          <w:marLeft w:val="60"/>
          <w:marRight w:val="60"/>
          <w:marTop w:val="100"/>
          <w:marBottom w:val="100"/>
          <w:divBdr>
            <w:top w:val="none" w:sz="0" w:space="0" w:color="auto"/>
            <w:left w:val="none" w:sz="0" w:space="0" w:color="auto"/>
            <w:bottom w:val="none" w:sz="0" w:space="0" w:color="auto"/>
            <w:right w:val="none" w:sz="0" w:space="0" w:color="auto"/>
          </w:divBdr>
          <w:divsChild>
            <w:div w:id="1901749265">
              <w:marLeft w:val="0"/>
              <w:marRight w:val="0"/>
              <w:marTop w:val="0"/>
              <w:marBottom w:val="0"/>
              <w:divBdr>
                <w:top w:val="none" w:sz="0" w:space="0" w:color="auto"/>
                <w:left w:val="none" w:sz="0" w:space="0" w:color="auto"/>
                <w:bottom w:val="none" w:sz="0" w:space="0" w:color="auto"/>
                <w:right w:val="none" w:sz="0" w:space="0" w:color="auto"/>
              </w:divBdr>
            </w:div>
          </w:divsChild>
        </w:div>
        <w:div w:id="156532458">
          <w:marLeft w:val="60"/>
          <w:marRight w:val="60"/>
          <w:marTop w:val="100"/>
          <w:marBottom w:val="100"/>
          <w:divBdr>
            <w:top w:val="none" w:sz="0" w:space="0" w:color="auto"/>
            <w:left w:val="none" w:sz="0" w:space="0" w:color="auto"/>
            <w:bottom w:val="none" w:sz="0" w:space="0" w:color="auto"/>
            <w:right w:val="none" w:sz="0" w:space="0" w:color="auto"/>
          </w:divBdr>
          <w:divsChild>
            <w:div w:id="785000968">
              <w:marLeft w:val="0"/>
              <w:marRight w:val="0"/>
              <w:marTop w:val="0"/>
              <w:marBottom w:val="0"/>
              <w:divBdr>
                <w:top w:val="none" w:sz="0" w:space="0" w:color="auto"/>
                <w:left w:val="none" w:sz="0" w:space="0" w:color="auto"/>
                <w:bottom w:val="none" w:sz="0" w:space="0" w:color="auto"/>
                <w:right w:val="none" w:sz="0" w:space="0" w:color="auto"/>
              </w:divBdr>
            </w:div>
          </w:divsChild>
        </w:div>
        <w:div w:id="1458404523">
          <w:marLeft w:val="60"/>
          <w:marRight w:val="60"/>
          <w:marTop w:val="100"/>
          <w:marBottom w:val="100"/>
          <w:divBdr>
            <w:top w:val="none" w:sz="0" w:space="0" w:color="auto"/>
            <w:left w:val="none" w:sz="0" w:space="0" w:color="auto"/>
            <w:bottom w:val="none" w:sz="0" w:space="0" w:color="auto"/>
            <w:right w:val="none" w:sz="0" w:space="0" w:color="auto"/>
          </w:divBdr>
          <w:divsChild>
            <w:div w:id="1914391473">
              <w:marLeft w:val="0"/>
              <w:marRight w:val="0"/>
              <w:marTop w:val="0"/>
              <w:marBottom w:val="0"/>
              <w:divBdr>
                <w:top w:val="none" w:sz="0" w:space="0" w:color="auto"/>
                <w:left w:val="none" w:sz="0" w:space="0" w:color="auto"/>
                <w:bottom w:val="none" w:sz="0" w:space="0" w:color="auto"/>
                <w:right w:val="none" w:sz="0" w:space="0" w:color="auto"/>
              </w:divBdr>
            </w:div>
          </w:divsChild>
        </w:div>
        <w:div w:id="1900165408">
          <w:marLeft w:val="60"/>
          <w:marRight w:val="60"/>
          <w:marTop w:val="100"/>
          <w:marBottom w:val="100"/>
          <w:divBdr>
            <w:top w:val="none" w:sz="0" w:space="0" w:color="auto"/>
            <w:left w:val="none" w:sz="0" w:space="0" w:color="auto"/>
            <w:bottom w:val="none" w:sz="0" w:space="0" w:color="auto"/>
            <w:right w:val="none" w:sz="0" w:space="0" w:color="auto"/>
          </w:divBdr>
          <w:divsChild>
            <w:div w:id="1529634822">
              <w:marLeft w:val="0"/>
              <w:marRight w:val="0"/>
              <w:marTop w:val="0"/>
              <w:marBottom w:val="0"/>
              <w:divBdr>
                <w:top w:val="none" w:sz="0" w:space="0" w:color="auto"/>
                <w:left w:val="none" w:sz="0" w:space="0" w:color="auto"/>
                <w:bottom w:val="none" w:sz="0" w:space="0" w:color="auto"/>
                <w:right w:val="none" w:sz="0" w:space="0" w:color="auto"/>
              </w:divBdr>
            </w:div>
          </w:divsChild>
        </w:div>
        <w:div w:id="497037168">
          <w:marLeft w:val="60"/>
          <w:marRight w:val="60"/>
          <w:marTop w:val="100"/>
          <w:marBottom w:val="100"/>
          <w:divBdr>
            <w:top w:val="none" w:sz="0" w:space="0" w:color="auto"/>
            <w:left w:val="none" w:sz="0" w:space="0" w:color="auto"/>
            <w:bottom w:val="none" w:sz="0" w:space="0" w:color="auto"/>
            <w:right w:val="none" w:sz="0" w:space="0" w:color="auto"/>
          </w:divBdr>
          <w:divsChild>
            <w:div w:id="593056915">
              <w:marLeft w:val="0"/>
              <w:marRight w:val="0"/>
              <w:marTop w:val="0"/>
              <w:marBottom w:val="0"/>
              <w:divBdr>
                <w:top w:val="none" w:sz="0" w:space="0" w:color="auto"/>
                <w:left w:val="none" w:sz="0" w:space="0" w:color="auto"/>
                <w:bottom w:val="none" w:sz="0" w:space="0" w:color="auto"/>
                <w:right w:val="none" w:sz="0" w:space="0" w:color="auto"/>
              </w:divBdr>
            </w:div>
          </w:divsChild>
        </w:div>
        <w:div w:id="1726638719">
          <w:marLeft w:val="60"/>
          <w:marRight w:val="60"/>
          <w:marTop w:val="100"/>
          <w:marBottom w:val="100"/>
          <w:divBdr>
            <w:top w:val="none" w:sz="0" w:space="0" w:color="auto"/>
            <w:left w:val="none" w:sz="0" w:space="0" w:color="auto"/>
            <w:bottom w:val="none" w:sz="0" w:space="0" w:color="auto"/>
            <w:right w:val="none" w:sz="0" w:space="0" w:color="auto"/>
          </w:divBdr>
          <w:divsChild>
            <w:div w:id="60637725">
              <w:marLeft w:val="0"/>
              <w:marRight w:val="0"/>
              <w:marTop w:val="0"/>
              <w:marBottom w:val="0"/>
              <w:divBdr>
                <w:top w:val="none" w:sz="0" w:space="0" w:color="auto"/>
                <w:left w:val="none" w:sz="0" w:space="0" w:color="auto"/>
                <w:bottom w:val="none" w:sz="0" w:space="0" w:color="auto"/>
                <w:right w:val="none" w:sz="0" w:space="0" w:color="auto"/>
              </w:divBdr>
            </w:div>
          </w:divsChild>
        </w:div>
        <w:div w:id="1830094351">
          <w:marLeft w:val="60"/>
          <w:marRight w:val="60"/>
          <w:marTop w:val="100"/>
          <w:marBottom w:val="100"/>
          <w:divBdr>
            <w:top w:val="none" w:sz="0" w:space="0" w:color="auto"/>
            <w:left w:val="none" w:sz="0" w:space="0" w:color="auto"/>
            <w:bottom w:val="none" w:sz="0" w:space="0" w:color="auto"/>
            <w:right w:val="none" w:sz="0" w:space="0" w:color="auto"/>
          </w:divBdr>
          <w:divsChild>
            <w:div w:id="1063794918">
              <w:marLeft w:val="0"/>
              <w:marRight w:val="0"/>
              <w:marTop w:val="0"/>
              <w:marBottom w:val="0"/>
              <w:divBdr>
                <w:top w:val="none" w:sz="0" w:space="0" w:color="auto"/>
                <w:left w:val="none" w:sz="0" w:space="0" w:color="auto"/>
                <w:bottom w:val="none" w:sz="0" w:space="0" w:color="auto"/>
                <w:right w:val="none" w:sz="0" w:space="0" w:color="auto"/>
              </w:divBdr>
            </w:div>
          </w:divsChild>
        </w:div>
        <w:div w:id="103231657">
          <w:marLeft w:val="60"/>
          <w:marRight w:val="60"/>
          <w:marTop w:val="100"/>
          <w:marBottom w:val="100"/>
          <w:divBdr>
            <w:top w:val="none" w:sz="0" w:space="0" w:color="auto"/>
            <w:left w:val="none" w:sz="0" w:space="0" w:color="auto"/>
            <w:bottom w:val="none" w:sz="0" w:space="0" w:color="auto"/>
            <w:right w:val="none" w:sz="0" w:space="0" w:color="auto"/>
          </w:divBdr>
          <w:divsChild>
            <w:div w:id="1701321900">
              <w:marLeft w:val="0"/>
              <w:marRight w:val="0"/>
              <w:marTop w:val="0"/>
              <w:marBottom w:val="0"/>
              <w:divBdr>
                <w:top w:val="none" w:sz="0" w:space="0" w:color="auto"/>
                <w:left w:val="none" w:sz="0" w:space="0" w:color="auto"/>
                <w:bottom w:val="none" w:sz="0" w:space="0" w:color="auto"/>
                <w:right w:val="none" w:sz="0" w:space="0" w:color="auto"/>
              </w:divBdr>
            </w:div>
          </w:divsChild>
        </w:div>
        <w:div w:id="660041826">
          <w:marLeft w:val="60"/>
          <w:marRight w:val="60"/>
          <w:marTop w:val="100"/>
          <w:marBottom w:val="100"/>
          <w:divBdr>
            <w:top w:val="none" w:sz="0" w:space="0" w:color="auto"/>
            <w:left w:val="none" w:sz="0" w:space="0" w:color="auto"/>
            <w:bottom w:val="none" w:sz="0" w:space="0" w:color="auto"/>
            <w:right w:val="none" w:sz="0" w:space="0" w:color="auto"/>
          </w:divBdr>
          <w:divsChild>
            <w:div w:id="1777092721">
              <w:marLeft w:val="0"/>
              <w:marRight w:val="0"/>
              <w:marTop w:val="0"/>
              <w:marBottom w:val="0"/>
              <w:divBdr>
                <w:top w:val="none" w:sz="0" w:space="0" w:color="auto"/>
                <w:left w:val="none" w:sz="0" w:space="0" w:color="auto"/>
                <w:bottom w:val="none" w:sz="0" w:space="0" w:color="auto"/>
                <w:right w:val="none" w:sz="0" w:space="0" w:color="auto"/>
              </w:divBdr>
            </w:div>
          </w:divsChild>
        </w:div>
        <w:div w:id="1278098602">
          <w:marLeft w:val="60"/>
          <w:marRight w:val="60"/>
          <w:marTop w:val="100"/>
          <w:marBottom w:val="100"/>
          <w:divBdr>
            <w:top w:val="none" w:sz="0" w:space="0" w:color="auto"/>
            <w:left w:val="none" w:sz="0" w:space="0" w:color="auto"/>
            <w:bottom w:val="none" w:sz="0" w:space="0" w:color="auto"/>
            <w:right w:val="none" w:sz="0" w:space="0" w:color="auto"/>
          </w:divBdr>
          <w:divsChild>
            <w:div w:id="2062557462">
              <w:marLeft w:val="0"/>
              <w:marRight w:val="0"/>
              <w:marTop w:val="0"/>
              <w:marBottom w:val="0"/>
              <w:divBdr>
                <w:top w:val="none" w:sz="0" w:space="0" w:color="auto"/>
                <w:left w:val="none" w:sz="0" w:space="0" w:color="auto"/>
                <w:bottom w:val="none" w:sz="0" w:space="0" w:color="auto"/>
                <w:right w:val="none" w:sz="0" w:space="0" w:color="auto"/>
              </w:divBdr>
            </w:div>
          </w:divsChild>
        </w:div>
        <w:div w:id="1139882982">
          <w:marLeft w:val="60"/>
          <w:marRight w:val="60"/>
          <w:marTop w:val="100"/>
          <w:marBottom w:val="100"/>
          <w:divBdr>
            <w:top w:val="none" w:sz="0" w:space="0" w:color="auto"/>
            <w:left w:val="none" w:sz="0" w:space="0" w:color="auto"/>
            <w:bottom w:val="none" w:sz="0" w:space="0" w:color="auto"/>
            <w:right w:val="none" w:sz="0" w:space="0" w:color="auto"/>
          </w:divBdr>
          <w:divsChild>
            <w:div w:id="1455517842">
              <w:marLeft w:val="0"/>
              <w:marRight w:val="0"/>
              <w:marTop w:val="0"/>
              <w:marBottom w:val="0"/>
              <w:divBdr>
                <w:top w:val="none" w:sz="0" w:space="0" w:color="auto"/>
                <w:left w:val="none" w:sz="0" w:space="0" w:color="auto"/>
                <w:bottom w:val="none" w:sz="0" w:space="0" w:color="auto"/>
                <w:right w:val="none" w:sz="0" w:space="0" w:color="auto"/>
              </w:divBdr>
            </w:div>
          </w:divsChild>
        </w:div>
        <w:div w:id="1976644911">
          <w:marLeft w:val="60"/>
          <w:marRight w:val="60"/>
          <w:marTop w:val="100"/>
          <w:marBottom w:val="100"/>
          <w:divBdr>
            <w:top w:val="none" w:sz="0" w:space="0" w:color="auto"/>
            <w:left w:val="none" w:sz="0" w:space="0" w:color="auto"/>
            <w:bottom w:val="none" w:sz="0" w:space="0" w:color="auto"/>
            <w:right w:val="none" w:sz="0" w:space="0" w:color="auto"/>
          </w:divBdr>
        </w:div>
        <w:div w:id="1412894029">
          <w:marLeft w:val="60"/>
          <w:marRight w:val="60"/>
          <w:marTop w:val="100"/>
          <w:marBottom w:val="100"/>
          <w:divBdr>
            <w:top w:val="none" w:sz="0" w:space="0" w:color="auto"/>
            <w:left w:val="none" w:sz="0" w:space="0" w:color="auto"/>
            <w:bottom w:val="none" w:sz="0" w:space="0" w:color="auto"/>
            <w:right w:val="none" w:sz="0" w:space="0" w:color="auto"/>
          </w:divBdr>
          <w:divsChild>
            <w:div w:id="1465005505">
              <w:marLeft w:val="0"/>
              <w:marRight w:val="0"/>
              <w:marTop w:val="0"/>
              <w:marBottom w:val="0"/>
              <w:divBdr>
                <w:top w:val="none" w:sz="0" w:space="0" w:color="auto"/>
                <w:left w:val="none" w:sz="0" w:space="0" w:color="auto"/>
                <w:bottom w:val="none" w:sz="0" w:space="0" w:color="auto"/>
                <w:right w:val="none" w:sz="0" w:space="0" w:color="auto"/>
              </w:divBdr>
            </w:div>
          </w:divsChild>
        </w:div>
        <w:div w:id="583874598">
          <w:marLeft w:val="60"/>
          <w:marRight w:val="60"/>
          <w:marTop w:val="100"/>
          <w:marBottom w:val="100"/>
          <w:divBdr>
            <w:top w:val="none" w:sz="0" w:space="0" w:color="auto"/>
            <w:left w:val="none" w:sz="0" w:space="0" w:color="auto"/>
            <w:bottom w:val="none" w:sz="0" w:space="0" w:color="auto"/>
            <w:right w:val="none" w:sz="0" w:space="0" w:color="auto"/>
          </w:divBdr>
          <w:divsChild>
            <w:div w:id="1091970859">
              <w:marLeft w:val="0"/>
              <w:marRight w:val="0"/>
              <w:marTop w:val="0"/>
              <w:marBottom w:val="0"/>
              <w:divBdr>
                <w:top w:val="none" w:sz="0" w:space="0" w:color="auto"/>
                <w:left w:val="none" w:sz="0" w:space="0" w:color="auto"/>
                <w:bottom w:val="none" w:sz="0" w:space="0" w:color="auto"/>
                <w:right w:val="none" w:sz="0" w:space="0" w:color="auto"/>
              </w:divBdr>
            </w:div>
          </w:divsChild>
        </w:div>
        <w:div w:id="619339884">
          <w:marLeft w:val="60"/>
          <w:marRight w:val="60"/>
          <w:marTop w:val="100"/>
          <w:marBottom w:val="100"/>
          <w:divBdr>
            <w:top w:val="none" w:sz="0" w:space="0" w:color="auto"/>
            <w:left w:val="none" w:sz="0" w:space="0" w:color="auto"/>
            <w:bottom w:val="none" w:sz="0" w:space="0" w:color="auto"/>
            <w:right w:val="none" w:sz="0" w:space="0" w:color="auto"/>
          </w:divBdr>
          <w:divsChild>
            <w:div w:id="700522092">
              <w:marLeft w:val="0"/>
              <w:marRight w:val="0"/>
              <w:marTop w:val="0"/>
              <w:marBottom w:val="0"/>
              <w:divBdr>
                <w:top w:val="none" w:sz="0" w:space="0" w:color="auto"/>
                <w:left w:val="none" w:sz="0" w:space="0" w:color="auto"/>
                <w:bottom w:val="none" w:sz="0" w:space="0" w:color="auto"/>
                <w:right w:val="none" w:sz="0" w:space="0" w:color="auto"/>
              </w:divBdr>
            </w:div>
          </w:divsChild>
        </w:div>
        <w:div w:id="1528986564">
          <w:marLeft w:val="60"/>
          <w:marRight w:val="60"/>
          <w:marTop w:val="100"/>
          <w:marBottom w:val="100"/>
          <w:divBdr>
            <w:top w:val="none" w:sz="0" w:space="0" w:color="auto"/>
            <w:left w:val="none" w:sz="0" w:space="0" w:color="auto"/>
            <w:bottom w:val="none" w:sz="0" w:space="0" w:color="auto"/>
            <w:right w:val="none" w:sz="0" w:space="0" w:color="auto"/>
          </w:divBdr>
          <w:divsChild>
            <w:div w:id="728189129">
              <w:marLeft w:val="0"/>
              <w:marRight w:val="0"/>
              <w:marTop w:val="0"/>
              <w:marBottom w:val="0"/>
              <w:divBdr>
                <w:top w:val="none" w:sz="0" w:space="0" w:color="auto"/>
                <w:left w:val="none" w:sz="0" w:space="0" w:color="auto"/>
                <w:bottom w:val="none" w:sz="0" w:space="0" w:color="auto"/>
                <w:right w:val="none" w:sz="0" w:space="0" w:color="auto"/>
              </w:divBdr>
            </w:div>
          </w:divsChild>
        </w:div>
        <w:div w:id="414327533">
          <w:marLeft w:val="60"/>
          <w:marRight w:val="60"/>
          <w:marTop w:val="100"/>
          <w:marBottom w:val="100"/>
          <w:divBdr>
            <w:top w:val="none" w:sz="0" w:space="0" w:color="auto"/>
            <w:left w:val="none" w:sz="0" w:space="0" w:color="auto"/>
            <w:bottom w:val="none" w:sz="0" w:space="0" w:color="auto"/>
            <w:right w:val="none" w:sz="0" w:space="0" w:color="auto"/>
          </w:divBdr>
          <w:divsChild>
            <w:div w:id="949320016">
              <w:marLeft w:val="0"/>
              <w:marRight w:val="0"/>
              <w:marTop w:val="0"/>
              <w:marBottom w:val="0"/>
              <w:divBdr>
                <w:top w:val="none" w:sz="0" w:space="0" w:color="auto"/>
                <w:left w:val="none" w:sz="0" w:space="0" w:color="auto"/>
                <w:bottom w:val="none" w:sz="0" w:space="0" w:color="auto"/>
                <w:right w:val="none" w:sz="0" w:space="0" w:color="auto"/>
              </w:divBdr>
            </w:div>
          </w:divsChild>
        </w:div>
        <w:div w:id="757406155">
          <w:marLeft w:val="60"/>
          <w:marRight w:val="60"/>
          <w:marTop w:val="100"/>
          <w:marBottom w:val="100"/>
          <w:divBdr>
            <w:top w:val="none" w:sz="0" w:space="0" w:color="auto"/>
            <w:left w:val="none" w:sz="0" w:space="0" w:color="auto"/>
            <w:bottom w:val="none" w:sz="0" w:space="0" w:color="auto"/>
            <w:right w:val="none" w:sz="0" w:space="0" w:color="auto"/>
          </w:divBdr>
          <w:divsChild>
            <w:div w:id="1599756826">
              <w:marLeft w:val="0"/>
              <w:marRight w:val="0"/>
              <w:marTop w:val="0"/>
              <w:marBottom w:val="0"/>
              <w:divBdr>
                <w:top w:val="none" w:sz="0" w:space="0" w:color="auto"/>
                <w:left w:val="none" w:sz="0" w:space="0" w:color="auto"/>
                <w:bottom w:val="none" w:sz="0" w:space="0" w:color="auto"/>
                <w:right w:val="none" w:sz="0" w:space="0" w:color="auto"/>
              </w:divBdr>
            </w:div>
          </w:divsChild>
        </w:div>
        <w:div w:id="1899513087">
          <w:marLeft w:val="60"/>
          <w:marRight w:val="60"/>
          <w:marTop w:val="100"/>
          <w:marBottom w:val="100"/>
          <w:divBdr>
            <w:top w:val="none" w:sz="0" w:space="0" w:color="auto"/>
            <w:left w:val="none" w:sz="0" w:space="0" w:color="auto"/>
            <w:bottom w:val="none" w:sz="0" w:space="0" w:color="auto"/>
            <w:right w:val="none" w:sz="0" w:space="0" w:color="auto"/>
          </w:divBdr>
          <w:divsChild>
            <w:div w:id="91904606">
              <w:marLeft w:val="0"/>
              <w:marRight w:val="0"/>
              <w:marTop w:val="0"/>
              <w:marBottom w:val="0"/>
              <w:divBdr>
                <w:top w:val="none" w:sz="0" w:space="0" w:color="auto"/>
                <w:left w:val="none" w:sz="0" w:space="0" w:color="auto"/>
                <w:bottom w:val="none" w:sz="0" w:space="0" w:color="auto"/>
                <w:right w:val="none" w:sz="0" w:space="0" w:color="auto"/>
              </w:divBdr>
            </w:div>
          </w:divsChild>
        </w:div>
        <w:div w:id="852843873">
          <w:marLeft w:val="60"/>
          <w:marRight w:val="60"/>
          <w:marTop w:val="100"/>
          <w:marBottom w:val="100"/>
          <w:divBdr>
            <w:top w:val="none" w:sz="0" w:space="0" w:color="auto"/>
            <w:left w:val="none" w:sz="0" w:space="0" w:color="auto"/>
            <w:bottom w:val="none" w:sz="0" w:space="0" w:color="auto"/>
            <w:right w:val="none" w:sz="0" w:space="0" w:color="auto"/>
          </w:divBdr>
          <w:divsChild>
            <w:div w:id="316880597">
              <w:marLeft w:val="0"/>
              <w:marRight w:val="0"/>
              <w:marTop w:val="0"/>
              <w:marBottom w:val="0"/>
              <w:divBdr>
                <w:top w:val="none" w:sz="0" w:space="0" w:color="auto"/>
                <w:left w:val="none" w:sz="0" w:space="0" w:color="auto"/>
                <w:bottom w:val="none" w:sz="0" w:space="0" w:color="auto"/>
                <w:right w:val="none" w:sz="0" w:space="0" w:color="auto"/>
              </w:divBdr>
            </w:div>
          </w:divsChild>
        </w:div>
        <w:div w:id="600182925">
          <w:marLeft w:val="60"/>
          <w:marRight w:val="60"/>
          <w:marTop w:val="100"/>
          <w:marBottom w:val="100"/>
          <w:divBdr>
            <w:top w:val="none" w:sz="0" w:space="0" w:color="auto"/>
            <w:left w:val="none" w:sz="0" w:space="0" w:color="auto"/>
            <w:bottom w:val="none" w:sz="0" w:space="0" w:color="auto"/>
            <w:right w:val="none" w:sz="0" w:space="0" w:color="auto"/>
          </w:divBdr>
          <w:divsChild>
            <w:div w:id="1895193107">
              <w:marLeft w:val="0"/>
              <w:marRight w:val="0"/>
              <w:marTop w:val="0"/>
              <w:marBottom w:val="0"/>
              <w:divBdr>
                <w:top w:val="none" w:sz="0" w:space="0" w:color="auto"/>
                <w:left w:val="none" w:sz="0" w:space="0" w:color="auto"/>
                <w:bottom w:val="none" w:sz="0" w:space="0" w:color="auto"/>
                <w:right w:val="none" w:sz="0" w:space="0" w:color="auto"/>
              </w:divBdr>
            </w:div>
          </w:divsChild>
        </w:div>
        <w:div w:id="1642228369">
          <w:marLeft w:val="60"/>
          <w:marRight w:val="60"/>
          <w:marTop w:val="100"/>
          <w:marBottom w:val="100"/>
          <w:divBdr>
            <w:top w:val="none" w:sz="0" w:space="0" w:color="auto"/>
            <w:left w:val="none" w:sz="0" w:space="0" w:color="auto"/>
            <w:bottom w:val="none" w:sz="0" w:space="0" w:color="auto"/>
            <w:right w:val="none" w:sz="0" w:space="0" w:color="auto"/>
          </w:divBdr>
          <w:divsChild>
            <w:div w:id="1956134091">
              <w:marLeft w:val="0"/>
              <w:marRight w:val="0"/>
              <w:marTop w:val="0"/>
              <w:marBottom w:val="0"/>
              <w:divBdr>
                <w:top w:val="none" w:sz="0" w:space="0" w:color="auto"/>
                <w:left w:val="none" w:sz="0" w:space="0" w:color="auto"/>
                <w:bottom w:val="none" w:sz="0" w:space="0" w:color="auto"/>
                <w:right w:val="none" w:sz="0" w:space="0" w:color="auto"/>
              </w:divBdr>
            </w:div>
          </w:divsChild>
        </w:div>
        <w:div w:id="1439913311">
          <w:marLeft w:val="60"/>
          <w:marRight w:val="60"/>
          <w:marTop w:val="100"/>
          <w:marBottom w:val="100"/>
          <w:divBdr>
            <w:top w:val="none" w:sz="0" w:space="0" w:color="auto"/>
            <w:left w:val="none" w:sz="0" w:space="0" w:color="auto"/>
            <w:bottom w:val="none" w:sz="0" w:space="0" w:color="auto"/>
            <w:right w:val="none" w:sz="0" w:space="0" w:color="auto"/>
          </w:divBdr>
          <w:divsChild>
            <w:div w:id="1768304872">
              <w:marLeft w:val="0"/>
              <w:marRight w:val="0"/>
              <w:marTop w:val="0"/>
              <w:marBottom w:val="0"/>
              <w:divBdr>
                <w:top w:val="none" w:sz="0" w:space="0" w:color="auto"/>
                <w:left w:val="none" w:sz="0" w:space="0" w:color="auto"/>
                <w:bottom w:val="none" w:sz="0" w:space="0" w:color="auto"/>
                <w:right w:val="none" w:sz="0" w:space="0" w:color="auto"/>
              </w:divBdr>
            </w:div>
          </w:divsChild>
        </w:div>
        <w:div w:id="934285610">
          <w:marLeft w:val="60"/>
          <w:marRight w:val="60"/>
          <w:marTop w:val="100"/>
          <w:marBottom w:val="100"/>
          <w:divBdr>
            <w:top w:val="none" w:sz="0" w:space="0" w:color="auto"/>
            <w:left w:val="none" w:sz="0" w:space="0" w:color="auto"/>
            <w:bottom w:val="none" w:sz="0" w:space="0" w:color="auto"/>
            <w:right w:val="none" w:sz="0" w:space="0" w:color="auto"/>
          </w:divBdr>
          <w:divsChild>
            <w:div w:id="864714689">
              <w:marLeft w:val="0"/>
              <w:marRight w:val="0"/>
              <w:marTop w:val="0"/>
              <w:marBottom w:val="0"/>
              <w:divBdr>
                <w:top w:val="none" w:sz="0" w:space="0" w:color="auto"/>
                <w:left w:val="none" w:sz="0" w:space="0" w:color="auto"/>
                <w:bottom w:val="none" w:sz="0" w:space="0" w:color="auto"/>
                <w:right w:val="none" w:sz="0" w:space="0" w:color="auto"/>
              </w:divBdr>
            </w:div>
          </w:divsChild>
        </w:div>
        <w:div w:id="425003059">
          <w:marLeft w:val="60"/>
          <w:marRight w:val="60"/>
          <w:marTop w:val="100"/>
          <w:marBottom w:val="100"/>
          <w:divBdr>
            <w:top w:val="none" w:sz="0" w:space="0" w:color="auto"/>
            <w:left w:val="none" w:sz="0" w:space="0" w:color="auto"/>
            <w:bottom w:val="none" w:sz="0" w:space="0" w:color="auto"/>
            <w:right w:val="none" w:sz="0" w:space="0" w:color="auto"/>
          </w:divBdr>
          <w:divsChild>
            <w:div w:id="320543783">
              <w:marLeft w:val="0"/>
              <w:marRight w:val="0"/>
              <w:marTop w:val="0"/>
              <w:marBottom w:val="0"/>
              <w:divBdr>
                <w:top w:val="none" w:sz="0" w:space="0" w:color="auto"/>
                <w:left w:val="none" w:sz="0" w:space="0" w:color="auto"/>
                <w:bottom w:val="none" w:sz="0" w:space="0" w:color="auto"/>
                <w:right w:val="none" w:sz="0" w:space="0" w:color="auto"/>
              </w:divBdr>
            </w:div>
          </w:divsChild>
        </w:div>
        <w:div w:id="483551878">
          <w:marLeft w:val="60"/>
          <w:marRight w:val="60"/>
          <w:marTop w:val="100"/>
          <w:marBottom w:val="100"/>
          <w:divBdr>
            <w:top w:val="none" w:sz="0" w:space="0" w:color="auto"/>
            <w:left w:val="none" w:sz="0" w:space="0" w:color="auto"/>
            <w:bottom w:val="none" w:sz="0" w:space="0" w:color="auto"/>
            <w:right w:val="none" w:sz="0" w:space="0" w:color="auto"/>
          </w:divBdr>
          <w:divsChild>
            <w:div w:id="236671826">
              <w:marLeft w:val="0"/>
              <w:marRight w:val="0"/>
              <w:marTop w:val="0"/>
              <w:marBottom w:val="0"/>
              <w:divBdr>
                <w:top w:val="none" w:sz="0" w:space="0" w:color="auto"/>
                <w:left w:val="none" w:sz="0" w:space="0" w:color="auto"/>
                <w:bottom w:val="none" w:sz="0" w:space="0" w:color="auto"/>
                <w:right w:val="none" w:sz="0" w:space="0" w:color="auto"/>
              </w:divBdr>
            </w:div>
          </w:divsChild>
        </w:div>
        <w:div w:id="2092923688">
          <w:marLeft w:val="60"/>
          <w:marRight w:val="60"/>
          <w:marTop w:val="100"/>
          <w:marBottom w:val="100"/>
          <w:divBdr>
            <w:top w:val="none" w:sz="0" w:space="0" w:color="auto"/>
            <w:left w:val="none" w:sz="0" w:space="0" w:color="auto"/>
            <w:bottom w:val="none" w:sz="0" w:space="0" w:color="auto"/>
            <w:right w:val="none" w:sz="0" w:space="0" w:color="auto"/>
          </w:divBdr>
          <w:divsChild>
            <w:div w:id="926575870">
              <w:marLeft w:val="0"/>
              <w:marRight w:val="0"/>
              <w:marTop w:val="0"/>
              <w:marBottom w:val="0"/>
              <w:divBdr>
                <w:top w:val="none" w:sz="0" w:space="0" w:color="auto"/>
                <w:left w:val="none" w:sz="0" w:space="0" w:color="auto"/>
                <w:bottom w:val="none" w:sz="0" w:space="0" w:color="auto"/>
                <w:right w:val="none" w:sz="0" w:space="0" w:color="auto"/>
              </w:divBdr>
            </w:div>
          </w:divsChild>
        </w:div>
        <w:div w:id="2091268038">
          <w:marLeft w:val="60"/>
          <w:marRight w:val="60"/>
          <w:marTop w:val="100"/>
          <w:marBottom w:val="100"/>
          <w:divBdr>
            <w:top w:val="none" w:sz="0" w:space="0" w:color="auto"/>
            <w:left w:val="none" w:sz="0" w:space="0" w:color="auto"/>
            <w:bottom w:val="none" w:sz="0" w:space="0" w:color="auto"/>
            <w:right w:val="none" w:sz="0" w:space="0" w:color="auto"/>
          </w:divBdr>
          <w:divsChild>
            <w:div w:id="1705250934">
              <w:marLeft w:val="0"/>
              <w:marRight w:val="0"/>
              <w:marTop w:val="0"/>
              <w:marBottom w:val="0"/>
              <w:divBdr>
                <w:top w:val="none" w:sz="0" w:space="0" w:color="auto"/>
                <w:left w:val="none" w:sz="0" w:space="0" w:color="auto"/>
                <w:bottom w:val="none" w:sz="0" w:space="0" w:color="auto"/>
                <w:right w:val="none" w:sz="0" w:space="0" w:color="auto"/>
              </w:divBdr>
            </w:div>
          </w:divsChild>
        </w:div>
        <w:div w:id="161700496">
          <w:marLeft w:val="60"/>
          <w:marRight w:val="60"/>
          <w:marTop w:val="100"/>
          <w:marBottom w:val="100"/>
          <w:divBdr>
            <w:top w:val="none" w:sz="0" w:space="0" w:color="auto"/>
            <w:left w:val="none" w:sz="0" w:space="0" w:color="auto"/>
            <w:bottom w:val="none" w:sz="0" w:space="0" w:color="auto"/>
            <w:right w:val="none" w:sz="0" w:space="0" w:color="auto"/>
          </w:divBdr>
          <w:divsChild>
            <w:div w:id="1069883498">
              <w:marLeft w:val="0"/>
              <w:marRight w:val="0"/>
              <w:marTop w:val="0"/>
              <w:marBottom w:val="0"/>
              <w:divBdr>
                <w:top w:val="none" w:sz="0" w:space="0" w:color="auto"/>
                <w:left w:val="none" w:sz="0" w:space="0" w:color="auto"/>
                <w:bottom w:val="none" w:sz="0" w:space="0" w:color="auto"/>
                <w:right w:val="none" w:sz="0" w:space="0" w:color="auto"/>
              </w:divBdr>
            </w:div>
          </w:divsChild>
        </w:div>
        <w:div w:id="107283098">
          <w:marLeft w:val="60"/>
          <w:marRight w:val="60"/>
          <w:marTop w:val="100"/>
          <w:marBottom w:val="100"/>
          <w:divBdr>
            <w:top w:val="none" w:sz="0" w:space="0" w:color="auto"/>
            <w:left w:val="none" w:sz="0" w:space="0" w:color="auto"/>
            <w:bottom w:val="none" w:sz="0" w:space="0" w:color="auto"/>
            <w:right w:val="none" w:sz="0" w:space="0" w:color="auto"/>
          </w:divBdr>
          <w:divsChild>
            <w:div w:id="2013533839">
              <w:marLeft w:val="0"/>
              <w:marRight w:val="0"/>
              <w:marTop w:val="0"/>
              <w:marBottom w:val="0"/>
              <w:divBdr>
                <w:top w:val="none" w:sz="0" w:space="0" w:color="auto"/>
                <w:left w:val="none" w:sz="0" w:space="0" w:color="auto"/>
                <w:bottom w:val="none" w:sz="0" w:space="0" w:color="auto"/>
                <w:right w:val="none" w:sz="0" w:space="0" w:color="auto"/>
              </w:divBdr>
            </w:div>
          </w:divsChild>
        </w:div>
        <w:div w:id="1774545154">
          <w:marLeft w:val="60"/>
          <w:marRight w:val="60"/>
          <w:marTop w:val="100"/>
          <w:marBottom w:val="100"/>
          <w:divBdr>
            <w:top w:val="none" w:sz="0" w:space="0" w:color="auto"/>
            <w:left w:val="none" w:sz="0" w:space="0" w:color="auto"/>
            <w:bottom w:val="none" w:sz="0" w:space="0" w:color="auto"/>
            <w:right w:val="none" w:sz="0" w:space="0" w:color="auto"/>
          </w:divBdr>
          <w:divsChild>
            <w:div w:id="1512910120">
              <w:marLeft w:val="0"/>
              <w:marRight w:val="0"/>
              <w:marTop w:val="0"/>
              <w:marBottom w:val="0"/>
              <w:divBdr>
                <w:top w:val="none" w:sz="0" w:space="0" w:color="auto"/>
                <w:left w:val="none" w:sz="0" w:space="0" w:color="auto"/>
                <w:bottom w:val="none" w:sz="0" w:space="0" w:color="auto"/>
                <w:right w:val="none" w:sz="0" w:space="0" w:color="auto"/>
              </w:divBdr>
            </w:div>
          </w:divsChild>
        </w:div>
        <w:div w:id="2075279660">
          <w:marLeft w:val="60"/>
          <w:marRight w:val="60"/>
          <w:marTop w:val="100"/>
          <w:marBottom w:val="100"/>
          <w:divBdr>
            <w:top w:val="none" w:sz="0" w:space="0" w:color="auto"/>
            <w:left w:val="none" w:sz="0" w:space="0" w:color="auto"/>
            <w:bottom w:val="none" w:sz="0" w:space="0" w:color="auto"/>
            <w:right w:val="none" w:sz="0" w:space="0" w:color="auto"/>
          </w:divBdr>
          <w:divsChild>
            <w:div w:id="530343169">
              <w:marLeft w:val="0"/>
              <w:marRight w:val="0"/>
              <w:marTop w:val="0"/>
              <w:marBottom w:val="0"/>
              <w:divBdr>
                <w:top w:val="none" w:sz="0" w:space="0" w:color="auto"/>
                <w:left w:val="none" w:sz="0" w:space="0" w:color="auto"/>
                <w:bottom w:val="none" w:sz="0" w:space="0" w:color="auto"/>
                <w:right w:val="none" w:sz="0" w:space="0" w:color="auto"/>
              </w:divBdr>
            </w:div>
          </w:divsChild>
        </w:div>
        <w:div w:id="1431126160">
          <w:marLeft w:val="60"/>
          <w:marRight w:val="60"/>
          <w:marTop w:val="100"/>
          <w:marBottom w:val="100"/>
          <w:divBdr>
            <w:top w:val="none" w:sz="0" w:space="0" w:color="auto"/>
            <w:left w:val="none" w:sz="0" w:space="0" w:color="auto"/>
            <w:bottom w:val="none" w:sz="0" w:space="0" w:color="auto"/>
            <w:right w:val="none" w:sz="0" w:space="0" w:color="auto"/>
          </w:divBdr>
          <w:divsChild>
            <w:div w:id="1615014223">
              <w:marLeft w:val="0"/>
              <w:marRight w:val="0"/>
              <w:marTop w:val="0"/>
              <w:marBottom w:val="0"/>
              <w:divBdr>
                <w:top w:val="none" w:sz="0" w:space="0" w:color="auto"/>
                <w:left w:val="none" w:sz="0" w:space="0" w:color="auto"/>
                <w:bottom w:val="none" w:sz="0" w:space="0" w:color="auto"/>
                <w:right w:val="none" w:sz="0" w:space="0" w:color="auto"/>
              </w:divBdr>
            </w:div>
          </w:divsChild>
        </w:div>
        <w:div w:id="1337877779">
          <w:marLeft w:val="60"/>
          <w:marRight w:val="60"/>
          <w:marTop w:val="100"/>
          <w:marBottom w:val="100"/>
          <w:divBdr>
            <w:top w:val="none" w:sz="0" w:space="0" w:color="auto"/>
            <w:left w:val="none" w:sz="0" w:space="0" w:color="auto"/>
            <w:bottom w:val="none" w:sz="0" w:space="0" w:color="auto"/>
            <w:right w:val="none" w:sz="0" w:space="0" w:color="auto"/>
          </w:divBdr>
          <w:divsChild>
            <w:div w:id="1754664583">
              <w:marLeft w:val="0"/>
              <w:marRight w:val="0"/>
              <w:marTop w:val="0"/>
              <w:marBottom w:val="0"/>
              <w:divBdr>
                <w:top w:val="none" w:sz="0" w:space="0" w:color="auto"/>
                <w:left w:val="none" w:sz="0" w:space="0" w:color="auto"/>
                <w:bottom w:val="none" w:sz="0" w:space="0" w:color="auto"/>
                <w:right w:val="none" w:sz="0" w:space="0" w:color="auto"/>
              </w:divBdr>
            </w:div>
          </w:divsChild>
        </w:div>
        <w:div w:id="1482843487">
          <w:marLeft w:val="60"/>
          <w:marRight w:val="60"/>
          <w:marTop w:val="100"/>
          <w:marBottom w:val="100"/>
          <w:divBdr>
            <w:top w:val="none" w:sz="0" w:space="0" w:color="auto"/>
            <w:left w:val="none" w:sz="0" w:space="0" w:color="auto"/>
            <w:bottom w:val="none" w:sz="0" w:space="0" w:color="auto"/>
            <w:right w:val="none" w:sz="0" w:space="0" w:color="auto"/>
          </w:divBdr>
          <w:divsChild>
            <w:div w:id="965620024">
              <w:marLeft w:val="0"/>
              <w:marRight w:val="0"/>
              <w:marTop w:val="0"/>
              <w:marBottom w:val="0"/>
              <w:divBdr>
                <w:top w:val="none" w:sz="0" w:space="0" w:color="auto"/>
                <w:left w:val="none" w:sz="0" w:space="0" w:color="auto"/>
                <w:bottom w:val="none" w:sz="0" w:space="0" w:color="auto"/>
                <w:right w:val="none" w:sz="0" w:space="0" w:color="auto"/>
              </w:divBdr>
            </w:div>
          </w:divsChild>
        </w:div>
        <w:div w:id="878397499">
          <w:marLeft w:val="60"/>
          <w:marRight w:val="60"/>
          <w:marTop w:val="100"/>
          <w:marBottom w:val="100"/>
          <w:divBdr>
            <w:top w:val="none" w:sz="0" w:space="0" w:color="auto"/>
            <w:left w:val="none" w:sz="0" w:space="0" w:color="auto"/>
            <w:bottom w:val="none" w:sz="0" w:space="0" w:color="auto"/>
            <w:right w:val="none" w:sz="0" w:space="0" w:color="auto"/>
          </w:divBdr>
          <w:divsChild>
            <w:div w:id="446891250">
              <w:marLeft w:val="0"/>
              <w:marRight w:val="0"/>
              <w:marTop w:val="0"/>
              <w:marBottom w:val="0"/>
              <w:divBdr>
                <w:top w:val="none" w:sz="0" w:space="0" w:color="auto"/>
                <w:left w:val="none" w:sz="0" w:space="0" w:color="auto"/>
                <w:bottom w:val="none" w:sz="0" w:space="0" w:color="auto"/>
                <w:right w:val="none" w:sz="0" w:space="0" w:color="auto"/>
              </w:divBdr>
            </w:div>
          </w:divsChild>
        </w:div>
        <w:div w:id="1662735912">
          <w:marLeft w:val="60"/>
          <w:marRight w:val="60"/>
          <w:marTop w:val="100"/>
          <w:marBottom w:val="100"/>
          <w:divBdr>
            <w:top w:val="none" w:sz="0" w:space="0" w:color="auto"/>
            <w:left w:val="none" w:sz="0" w:space="0" w:color="auto"/>
            <w:bottom w:val="none" w:sz="0" w:space="0" w:color="auto"/>
            <w:right w:val="none" w:sz="0" w:space="0" w:color="auto"/>
          </w:divBdr>
          <w:divsChild>
            <w:div w:id="313724695">
              <w:marLeft w:val="0"/>
              <w:marRight w:val="0"/>
              <w:marTop w:val="0"/>
              <w:marBottom w:val="0"/>
              <w:divBdr>
                <w:top w:val="none" w:sz="0" w:space="0" w:color="auto"/>
                <w:left w:val="none" w:sz="0" w:space="0" w:color="auto"/>
                <w:bottom w:val="none" w:sz="0" w:space="0" w:color="auto"/>
                <w:right w:val="none" w:sz="0" w:space="0" w:color="auto"/>
              </w:divBdr>
            </w:div>
          </w:divsChild>
        </w:div>
        <w:div w:id="210075395">
          <w:marLeft w:val="60"/>
          <w:marRight w:val="60"/>
          <w:marTop w:val="100"/>
          <w:marBottom w:val="100"/>
          <w:divBdr>
            <w:top w:val="none" w:sz="0" w:space="0" w:color="auto"/>
            <w:left w:val="none" w:sz="0" w:space="0" w:color="auto"/>
            <w:bottom w:val="none" w:sz="0" w:space="0" w:color="auto"/>
            <w:right w:val="none" w:sz="0" w:space="0" w:color="auto"/>
          </w:divBdr>
          <w:divsChild>
            <w:div w:id="164365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400131">
      <w:bodyDiv w:val="1"/>
      <w:marLeft w:val="0"/>
      <w:marRight w:val="0"/>
      <w:marTop w:val="0"/>
      <w:marBottom w:val="0"/>
      <w:divBdr>
        <w:top w:val="none" w:sz="0" w:space="0" w:color="auto"/>
        <w:left w:val="none" w:sz="0" w:space="0" w:color="auto"/>
        <w:bottom w:val="none" w:sz="0" w:space="0" w:color="auto"/>
        <w:right w:val="none" w:sz="0" w:space="0" w:color="auto"/>
      </w:divBdr>
    </w:div>
    <w:div w:id="1555391949">
      <w:bodyDiv w:val="1"/>
      <w:marLeft w:val="0"/>
      <w:marRight w:val="0"/>
      <w:marTop w:val="0"/>
      <w:marBottom w:val="0"/>
      <w:divBdr>
        <w:top w:val="none" w:sz="0" w:space="0" w:color="auto"/>
        <w:left w:val="none" w:sz="0" w:space="0" w:color="auto"/>
        <w:bottom w:val="none" w:sz="0" w:space="0" w:color="auto"/>
        <w:right w:val="none" w:sz="0" w:space="0" w:color="auto"/>
      </w:divBdr>
      <w:divsChild>
        <w:div w:id="574625553">
          <w:marLeft w:val="0"/>
          <w:marRight w:val="0"/>
          <w:marTop w:val="0"/>
          <w:marBottom w:val="0"/>
          <w:divBdr>
            <w:top w:val="none" w:sz="0" w:space="0" w:color="auto"/>
            <w:left w:val="none" w:sz="0" w:space="0" w:color="auto"/>
            <w:bottom w:val="none" w:sz="0" w:space="0" w:color="auto"/>
            <w:right w:val="none" w:sz="0" w:space="0" w:color="auto"/>
          </w:divBdr>
        </w:div>
        <w:div w:id="1870021339">
          <w:marLeft w:val="0"/>
          <w:marRight w:val="0"/>
          <w:marTop w:val="0"/>
          <w:marBottom w:val="0"/>
          <w:divBdr>
            <w:top w:val="none" w:sz="0" w:space="0" w:color="auto"/>
            <w:left w:val="none" w:sz="0" w:space="0" w:color="auto"/>
            <w:bottom w:val="none" w:sz="0" w:space="0" w:color="auto"/>
            <w:right w:val="none" w:sz="0" w:space="0" w:color="auto"/>
          </w:divBdr>
        </w:div>
        <w:div w:id="1777753967">
          <w:marLeft w:val="0"/>
          <w:marRight w:val="0"/>
          <w:marTop w:val="0"/>
          <w:marBottom w:val="0"/>
          <w:divBdr>
            <w:top w:val="none" w:sz="0" w:space="0" w:color="auto"/>
            <w:left w:val="none" w:sz="0" w:space="0" w:color="auto"/>
            <w:bottom w:val="none" w:sz="0" w:space="0" w:color="auto"/>
            <w:right w:val="none" w:sz="0" w:space="0" w:color="auto"/>
          </w:divBdr>
        </w:div>
      </w:divsChild>
    </w:div>
    <w:div w:id="1555893515">
      <w:bodyDiv w:val="1"/>
      <w:marLeft w:val="0"/>
      <w:marRight w:val="0"/>
      <w:marTop w:val="0"/>
      <w:marBottom w:val="0"/>
      <w:divBdr>
        <w:top w:val="none" w:sz="0" w:space="0" w:color="auto"/>
        <w:left w:val="none" w:sz="0" w:space="0" w:color="auto"/>
        <w:bottom w:val="none" w:sz="0" w:space="0" w:color="auto"/>
        <w:right w:val="none" w:sz="0" w:space="0" w:color="auto"/>
      </w:divBdr>
    </w:div>
    <w:div w:id="1666859854">
      <w:bodyDiv w:val="1"/>
      <w:marLeft w:val="0"/>
      <w:marRight w:val="0"/>
      <w:marTop w:val="0"/>
      <w:marBottom w:val="0"/>
      <w:divBdr>
        <w:top w:val="none" w:sz="0" w:space="0" w:color="auto"/>
        <w:left w:val="none" w:sz="0" w:space="0" w:color="auto"/>
        <w:bottom w:val="none" w:sz="0" w:space="0" w:color="auto"/>
        <w:right w:val="none" w:sz="0" w:space="0" w:color="auto"/>
      </w:divBdr>
    </w:div>
    <w:div w:id="1689060495">
      <w:bodyDiv w:val="1"/>
      <w:marLeft w:val="0"/>
      <w:marRight w:val="0"/>
      <w:marTop w:val="0"/>
      <w:marBottom w:val="0"/>
      <w:divBdr>
        <w:top w:val="none" w:sz="0" w:space="0" w:color="auto"/>
        <w:left w:val="none" w:sz="0" w:space="0" w:color="auto"/>
        <w:bottom w:val="none" w:sz="0" w:space="0" w:color="auto"/>
        <w:right w:val="none" w:sz="0" w:space="0" w:color="auto"/>
      </w:divBdr>
    </w:div>
    <w:div w:id="1728140111">
      <w:bodyDiv w:val="1"/>
      <w:marLeft w:val="0"/>
      <w:marRight w:val="0"/>
      <w:marTop w:val="0"/>
      <w:marBottom w:val="0"/>
      <w:divBdr>
        <w:top w:val="none" w:sz="0" w:space="0" w:color="auto"/>
        <w:left w:val="none" w:sz="0" w:space="0" w:color="auto"/>
        <w:bottom w:val="none" w:sz="0" w:space="0" w:color="auto"/>
        <w:right w:val="none" w:sz="0" w:space="0" w:color="auto"/>
      </w:divBdr>
    </w:div>
    <w:div w:id="1729068336">
      <w:bodyDiv w:val="1"/>
      <w:marLeft w:val="0"/>
      <w:marRight w:val="0"/>
      <w:marTop w:val="0"/>
      <w:marBottom w:val="0"/>
      <w:divBdr>
        <w:top w:val="none" w:sz="0" w:space="0" w:color="auto"/>
        <w:left w:val="none" w:sz="0" w:space="0" w:color="auto"/>
        <w:bottom w:val="none" w:sz="0" w:space="0" w:color="auto"/>
        <w:right w:val="none" w:sz="0" w:space="0" w:color="auto"/>
      </w:divBdr>
      <w:divsChild>
        <w:div w:id="1111320296">
          <w:marLeft w:val="0"/>
          <w:marRight w:val="0"/>
          <w:marTop w:val="0"/>
          <w:marBottom w:val="0"/>
          <w:divBdr>
            <w:top w:val="none" w:sz="0" w:space="0" w:color="auto"/>
            <w:left w:val="none" w:sz="0" w:space="0" w:color="auto"/>
            <w:bottom w:val="none" w:sz="0" w:space="0" w:color="auto"/>
            <w:right w:val="none" w:sz="0" w:space="0" w:color="auto"/>
          </w:divBdr>
        </w:div>
      </w:divsChild>
    </w:div>
    <w:div w:id="1732652320">
      <w:bodyDiv w:val="1"/>
      <w:marLeft w:val="0"/>
      <w:marRight w:val="0"/>
      <w:marTop w:val="0"/>
      <w:marBottom w:val="0"/>
      <w:divBdr>
        <w:top w:val="none" w:sz="0" w:space="0" w:color="auto"/>
        <w:left w:val="none" w:sz="0" w:space="0" w:color="auto"/>
        <w:bottom w:val="none" w:sz="0" w:space="0" w:color="auto"/>
        <w:right w:val="none" w:sz="0" w:space="0" w:color="auto"/>
      </w:divBdr>
      <w:divsChild>
        <w:div w:id="13042363">
          <w:marLeft w:val="60"/>
          <w:marRight w:val="60"/>
          <w:marTop w:val="100"/>
          <w:marBottom w:val="100"/>
          <w:divBdr>
            <w:top w:val="none" w:sz="0" w:space="0" w:color="auto"/>
            <w:left w:val="none" w:sz="0" w:space="0" w:color="auto"/>
            <w:bottom w:val="none" w:sz="0" w:space="0" w:color="auto"/>
            <w:right w:val="none" w:sz="0" w:space="0" w:color="auto"/>
          </w:divBdr>
        </w:div>
        <w:div w:id="1011878948">
          <w:marLeft w:val="60"/>
          <w:marRight w:val="60"/>
          <w:marTop w:val="100"/>
          <w:marBottom w:val="100"/>
          <w:divBdr>
            <w:top w:val="none" w:sz="0" w:space="0" w:color="auto"/>
            <w:left w:val="none" w:sz="0" w:space="0" w:color="auto"/>
            <w:bottom w:val="none" w:sz="0" w:space="0" w:color="auto"/>
            <w:right w:val="none" w:sz="0" w:space="0" w:color="auto"/>
          </w:divBdr>
        </w:div>
        <w:div w:id="1141581254">
          <w:marLeft w:val="60"/>
          <w:marRight w:val="60"/>
          <w:marTop w:val="100"/>
          <w:marBottom w:val="100"/>
          <w:divBdr>
            <w:top w:val="none" w:sz="0" w:space="0" w:color="auto"/>
            <w:left w:val="none" w:sz="0" w:space="0" w:color="auto"/>
            <w:bottom w:val="none" w:sz="0" w:space="0" w:color="auto"/>
            <w:right w:val="none" w:sz="0" w:space="0" w:color="auto"/>
          </w:divBdr>
        </w:div>
        <w:div w:id="638463098">
          <w:marLeft w:val="60"/>
          <w:marRight w:val="60"/>
          <w:marTop w:val="100"/>
          <w:marBottom w:val="100"/>
          <w:divBdr>
            <w:top w:val="none" w:sz="0" w:space="0" w:color="auto"/>
            <w:left w:val="none" w:sz="0" w:space="0" w:color="auto"/>
            <w:bottom w:val="none" w:sz="0" w:space="0" w:color="auto"/>
            <w:right w:val="none" w:sz="0" w:space="0" w:color="auto"/>
          </w:divBdr>
        </w:div>
        <w:div w:id="1391155756">
          <w:marLeft w:val="60"/>
          <w:marRight w:val="60"/>
          <w:marTop w:val="100"/>
          <w:marBottom w:val="100"/>
          <w:divBdr>
            <w:top w:val="none" w:sz="0" w:space="0" w:color="auto"/>
            <w:left w:val="none" w:sz="0" w:space="0" w:color="auto"/>
            <w:bottom w:val="none" w:sz="0" w:space="0" w:color="auto"/>
            <w:right w:val="none" w:sz="0" w:space="0" w:color="auto"/>
          </w:divBdr>
        </w:div>
        <w:div w:id="1973516603">
          <w:marLeft w:val="60"/>
          <w:marRight w:val="60"/>
          <w:marTop w:val="100"/>
          <w:marBottom w:val="100"/>
          <w:divBdr>
            <w:top w:val="none" w:sz="0" w:space="0" w:color="auto"/>
            <w:left w:val="none" w:sz="0" w:space="0" w:color="auto"/>
            <w:bottom w:val="none" w:sz="0" w:space="0" w:color="auto"/>
            <w:right w:val="none" w:sz="0" w:space="0" w:color="auto"/>
          </w:divBdr>
        </w:div>
        <w:div w:id="57944547">
          <w:marLeft w:val="60"/>
          <w:marRight w:val="60"/>
          <w:marTop w:val="100"/>
          <w:marBottom w:val="100"/>
          <w:divBdr>
            <w:top w:val="none" w:sz="0" w:space="0" w:color="auto"/>
            <w:left w:val="none" w:sz="0" w:space="0" w:color="auto"/>
            <w:bottom w:val="none" w:sz="0" w:space="0" w:color="auto"/>
            <w:right w:val="none" w:sz="0" w:space="0" w:color="auto"/>
          </w:divBdr>
        </w:div>
        <w:div w:id="82607300">
          <w:marLeft w:val="60"/>
          <w:marRight w:val="60"/>
          <w:marTop w:val="100"/>
          <w:marBottom w:val="100"/>
          <w:divBdr>
            <w:top w:val="none" w:sz="0" w:space="0" w:color="auto"/>
            <w:left w:val="none" w:sz="0" w:space="0" w:color="auto"/>
            <w:bottom w:val="none" w:sz="0" w:space="0" w:color="auto"/>
            <w:right w:val="none" w:sz="0" w:space="0" w:color="auto"/>
          </w:divBdr>
        </w:div>
        <w:div w:id="114832032">
          <w:marLeft w:val="60"/>
          <w:marRight w:val="60"/>
          <w:marTop w:val="100"/>
          <w:marBottom w:val="100"/>
          <w:divBdr>
            <w:top w:val="none" w:sz="0" w:space="0" w:color="auto"/>
            <w:left w:val="none" w:sz="0" w:space="0" w:color="auto"/>
            <w:bottom w:val="none" w:sz="0" w:space="0" w:color="auto"/>
            <w:right w:val="none" w:sz="0" w:space="0" w:color="auto"/>
          </w:divBdr>
        </w:div>
        <w:div w:id="971642022">
          <w:marLeft w:val="60"/>
          <w:marRight w:val="60"/>
          <w:marTop w:val="100"/>
          <w:marBottom w:val="100"/>
          <w:divBdr>
            <w:top w:val="none" w:sz="0" w:space="0" w:color="auto"/>
            <w:left w:val="none" w:sz="0" w:space="0" w:color="auto"/>
            <w:bottom w:val="none" w:sz="0" w:space="0" w:color="auto"/>
            <w:right w:val="none" w:sz="0" w:space="0" w:color="auto"/>
          </w:divBdr>
        </w:div>
        <w:div w:id="633368649">
          <w:marLeft w:val="60"/>
          <w:marRight w:val="60"/>
          <w:marTop w:val="100"/>
          <w:marBottom w:val="100"/>
          <w:divBdr>
            <w:top w:val="none" w:sz="0" w:space="0" w:color="auto"/>
            <w:left w:val="none" w:sz="0" w:space="0" w:color="auto"/>
            <w:bottom w:val="none" w:sz="0" w:space="0" w:color="auto"/>
            <w:right w:val="none" w:sz="0" w:space="0" w:color="auto"/>
          </w:divBdr>
        </w:div>
        <w:div w:id="1009482727">
          <w:marLeft w:val="60"/>
          <w:marRight w:val="60"/>
          <w:marTop w:val="100"/>
          <w:marBottom w:val="100"/>
          <w:divBdr>
            <w:top w:val="none" w:sz="0" w:space="0" w:color="auto"/>
            <w:left w:val="none" w:sz="0" w:space="0" w:color="auto"/>
            <w:bottom w:val="none" w:sz="0" w:space="0" w:color="auto"/>
            <w:right w:val="none" w:sz="0" w:space="0" w:color="auto"/>
          </w:divBdr>
        </w:div>
        <w:div w:id="2115009357">
          <w:marLeft w:val="60"/>
          <w:marRight w:val="60"/>
          <w:marTop w:val="100"/>
          <w:marBottom w:val="100"/>
          <w:divBdr>
            <w:top w:val="none" w:sz="0" w:space="0" w:color="auto"/>
            <w:left w:val="none" w:sz="0" w:space="0" w:color="auto"/>
            <w:bottom w:val="none" w:sz="0" w:space="0" w:color="auto"/>
            <w:right w:val="none" w:sz="0" w:space="0" w:color="auto"/>
          </w:divBdr>
        </w:div>
        <w:div w:id="1505977863">
          <w:marLeft w:val="60"/>
          <w:marRight w:val="60"/>
          <w:marTop w:val="100"/>
          <w:marBottom w:val="100"/>
          <w:divBdr>
            <w:top w:val="none" w:sz="0" w:space="0" w:color="auto"/>
            <w:left w:val="none" w:sz="0" w:space="0" w:color="auto"/>
            <w:bottom w:val="none" w:sz="0" w:space="0" w:color="auto"/>
            <w:right w:val="none" w:sz="0" w:space="0" w:color="auto"/>
          </w:divBdr>
        </w:div>
        <w:div w:id="818964359">
          <w:marLeft w:val="60"/>
          <w:marRight w:val="60"/>
          <w:marTop w:val="100"/>
          <w:marBottom w:val="100"/>
          <w:divBdr>
            <w:top w:val="none" w:sz="0" w:space="0" w:color="auto"/>
            <w:left w:val="none" w:sz="0" w:space="0" w:color="auto"/>
            <w:bottom w:val="none" w:sz="0" w:space="0" w:color="auto"/>
            <w:right w:val="none" w:sz="0" w:space="0" w:color="auto"/>
          </w:divBdr>
        </w:div>
        <w:div w:id="1513838352">
          <w:marLeft w:val="60"/>
          <w:marRight w:val="60"/>
          <w:marTop w:val="100"/>
          <w:marBottom w:val="100"/>
          <w:divBdr>
            <w:top w:val="none" w:sz="0" w:space="0" w:color="auto"/>
            <w:left w:val="none" w:sz="0" w:space="0" w:color="auto"/>
            <w:bottom w:val="none" w:sz="0" w:space="0" w:color="auto"/>
            <w:right w:val="none" w:sz="0" w:space="0" w:color="auto"/>
          </w:divBdr>
        </w:div>
        <w:div w:id="423964440">
          <w:marLeft w:val="60"/>
          <w:marRight w:val="60"/>
          <w:marTop w:val="100"/>
          <w:marBottom w:val="100"/>
          <w:divBdr>
            <w:top w:val="none" w:sz="0" w:space="0" w:color="auto"/>
            <w:left w:val="none" w:sz="0" w:space="0" w:color="auto"/>
            <w:bottom w:val="none" w:sz="0" w:space="0" w:color="auto"/>
            <w:right w:val="none" w:sz="0" w:space="0" w:color="auto"/>
          </w:divBdr>
        </w:div>
        <w:div w:id="1187404892">
          <w:marLeft w:val="60"/>
          <w:marRight w:val="60"/>
          <w:marTop w:val="100"/>
          <w:marBottom w:val="100"/>
          <w:divBdr>
            <w:top w:val="none" w:sz="0" w:space="0" w:color="auto"/>
            <w:left w:val="none" w:sz="0" w:space="0" w:color="auto"/>
            <w:bottom w:val="none" w:sz="0" w:space="0" w:color="auto"/>
            <w:right w:val="none" w:sz="0" w:space="0" w:color="auto"/>
          </w:divBdr>
        </w:div>
        <w:div w:id="1343776047">
          <w:marLeft w:val="60"/>
          <w:marRight w:val="60"/>
          <w:marTop w:val="100"/>
          <w:marBottom w:val="100"/>
          <w:divBdr>
            <w:top w:val="none" w:sz="0" w:space="0" w:color="auto"/>
            <w:left w:val="none" w:sz="0" w:space="0" w:color="auto"/>
            <w:bottom w:val="none" w:sz="0" w:space="0" w:color="auto"/>
            <w:right w:val="none" w:sz="0" w:space="0" w:color="auto"/>
          </w:divBdr>
        </w:div>
        <w:div w:id="1562130914">
          <w:marLeft w:val="60"/>
          <w:marRight w:val="60"/>
          <w:marTop w:val="100"/>
          <w:marBottom w:val="100"/>
          <w:divBdr>
            <w:top w:val="none" w:sz="0" w:space="0" w:color="auto"/>
            <w:left w:val="none" w:sz="0" w:space="0" w:color="auto"/>
            <w:bottom w:val="none" w:sz="0" w:space="0" w:color="auto"/>
            <w:right w:val="none" w:sz="0" w:space="0" w:color="auto"/>
          </w:divBdr>
        </w:div>
        <w:div w:id="876358643">
          <w:marLeft w:val="60"/>
          <w:marRight w:val="60"/>
          <w:marTop w:val="100"/>
          <w:marBottom w:val="100"/>
          <w:divBdr>
            <w:top w:val="none" w:sz="0" w:space="0" w:color="auto"/>
            <w:left w:val="none" w:sz="0" w:space="0" w:color="auto"/>
            <w:bottom w:val="none" w:sz="0" w:space="0" w:color="auto"/>
            <w:right w:val="none" w:sz="0" w:space="0" w:color="auto"/>
          </w:divBdr>
        </w:div>
        <w:div w:id="766534389">
          <w:marLeft w:val="60"/>
          <w:marRight w:val="60"/>
          <w:marTop w:val="100"/>
          <w:marBottom w:val="100"/>
          <w:divBdr>
            <w:top w:val="none" w:sz="0" w:space="0" w:color="auto"/>
            <w:left w:val="none" w:sz="0" w:space="0" w:color="auto"/>
            <w:bottom w:val="none" w:sz="0" w:space="0" w:color="auto"/>
            <w:right w:val="none" w:sz="0" w:space="0" w:color="auto"/>
          </w:divBdr>
        </w:div>
        <w:div w:id="2024933179">
          <w:marLeft w:val="60"/>
          <w:marRight w:val="60"/>
          <w:marTop w:val="100"/>
          <w:marBottom w:val="100"/>
          <w:divBdr>
            <w:top w:val="none" w:sz="0" w:space="0" w:color="auto"/>
            <w:left w:val="none" w:sz="0" w:space="0" w:color="auto"/>
            <w:bottom w:val="none" w:sz="0" w:space="0" w:color="auto"/>
            <w:right w:val="none" w:sz="0" w:space="0" w:color="auto"/>
          </w:divBdr>
        </w:div>
        <w:div w:id="1551267422">
          <w:marLeft w:val="60"/>
          <w:marRight w:val="60"/>
          <w:marTop w:val="100"/>
          <w:marBottom w:val="100"/>
          <w:divBdr>
            <w:top w:val="none" w:sz="0" w:space="0" w:color="auto"/>
            <w:left w:val="none" w:sz="0" w:space="0" w:color="auto"/>
            <w:bottom w:val="none" w:sz="0" w:space="0" w:color="auto"/>
            <w:right w:val="none" w:sz="0" w:space="0" w:color="auto"/>
          </w:divBdr>
        </w:div>
        <w:div w:id="594553175">
          <w:marLeft w:val="60"/>
          <w:marRight w:val="60"/>
          <w:marTop w:val="100"/>
          <w:marBottom w:val="100"/>
          <w:divBdr>
            <w:top w:val="none" w:sz="0" w:space="0" w:color="auto"/>
            <w:left w:val="none" w:sz="0" w:space="0" w:color="auto"/>
            <w:bottom w:val="none" w:sz="0" w:space="0" w:color="auto"/>
            <w:right w:val="none" w:sz="0" w:space="0" w:color="auto"/>
          </w:divBdr>
        </w:div>
        <w:div w:id="2035643963">
          <w:marLeft w:val="60"/>
          <w:marRight w:val="60"/>
          <w:marTop w:val="100"/>
          <w:marBottom w:val="100"/>
          <w:divBdr>
            <w:top w:val="none" w:sz="0" w:space="0" w:color="auto"/>
            <w:left w:val="none" w:sz="0" w:space="0" w:color="auto"/>
            <w:bottom w:val="none" w:sz="0" w:space="0" w:color="auto"/>
            <w:right w:val="none" w:sz="0" w:space="0" w:color="auto"/>
          </w:divBdr>
        </w:div>
        <w:div w:id="1874151353">
          <w:marLeft w:val="60"/>
          <w:marRight w:val="60"/>
          <w:marTop w:val="100"/>
          <w:marBottom w:val="100"/>
          <w:divBdr>
            <w:top w:val="none" w:sz="0" w:space="0" w:color="auto"/>
            <w:left w:val="none" w:sz="0" w:space="0" w:color="auto"/>
            <w:bottom w:val="none" w:sz="0" w:space="0" w:color="auto"/>
            <w:right w:val="none" w:sz="0" w:space="0" w:color="auto"/>
          </w:divBdr>
        </w:div>
        <w:div w:id="445123320">
          <w:marLeft w:val="60"/>
          <w:marRight w:val="60"/>
          <w:marTop w:val="100"/>
          <w:marBottom w:val="100"/>
          <w:divBdr>
            <w:top w:val="none" w:sz="0" w:space="0" w:color="auto"/>
            <w:left w:val="none" w:sz="0" w:space="0" w:color="auto"/>
            <w:bottom w:val="none" w:sz="0" w:space="0" w:color="auto"/>
            <w:right w:val="none" w:sz="0" w:space="0" w:color="auto"/>
          </w:divBdr>
        </w:div>
        <w:div w:id="1430849894">
          <w:marLeft w:val="60"/>
          <w:marRight w:val="60"/>
          <w:marTop w:val="100"/>
          <w:marBottom w:val="100"/>
          <w:divBdr>
            <w:top w:val="none" w:sz="0" w:space="0" w:color="auto"/>
            <w:left w:val="none" w:sz="0" w:space="0" w:color="auto"/>
            <w:bottom w:val="none" w:sz="0" w:space="0" w:color="auto"/>
            <w:right w:val="none" w:sz="0" w:space="0" w:color="auto"/>
          </w:divBdr>
        </w:div>
        <w:div w:id="732389006">
          <w:marLeft w:val="60"/>
          <w:marRight w:val="60"/>
          <w:marTop w:val="100"/>
          <w:marBottom w:val="100"/>
          <w:divBdr>
            <w:top w:val="none" w:sz="0" w:space="0" w:color="auto"/>
            <w:left w:val="none" w:sz="0" w:space="0" w:color="auto"/>
            <w:bottom w:val="none" w:sz="0" w:space="0" w:color="auto"/>
            <w:right w:val="none" w:sz="0" w:space="0" w:color="auto"/>
          </w:divBdr>
        </w:div>
        <w:div w:id="255292393">
          <w:marLeft w:val="60"/>
          <w:marRight w:val="60"/>
          <w:marTop w:val="100"/>
          <w:marBottom w:val="100"/>
          <w:divBdr>
            <w:top w:val="none" w:sz="0" w:space="0" w:color="auto"/>
            <w:left w:val="none" w:sz="0" w:space="0" w:color="auto"/>
            <w:bottom w:val="none" w:sz="0" w:space="0" w:color="auto"/>
            <w:right w:val="none" w:sz="0" w:space="0" w:color="auto"/>
          </w:divBdr>
        </w:div>
        <w:div w:id="1442799144">
          <w:marLeft w:val="60"/>
          <w:marRight w:val="60"/>
          <w:marTop w:val="100"/>
          <w:marBottom w:val="100"/>
          <w:divBdr>
            <w:top w:val="none" w:sz="0" w:space="0" w:color="auto"/>
            <w:left w:val="none" w:sz="0" w:space="0" w:color="auto"/>
            <w:bottom w:val="none" w:sz="0" w:space="0" w:color="auto"/>
            <w:right w:val="none" w:sz="0" w:space="0" w:color="auto"/>
          </w:divBdr>
        </w:div>
        <w:div w:id="946086310">
          <w:marLeft w:val="60"/>
          <w:marRight w:val="60"/>
          <w:marTop w:val="100"/>
          <w:marBottom w:val="100"/>
          <w:divBdr>
            <w:top w:val="none" w:sz="0" w:space="0" w:color="auto"/>
            <w:left w:val="none" w:sz="0" w:space="0" w:color="auto"/>
            <w:bottom w:val="none" w:sz="0" w:space="0" w:color="auto"/>
            <w:right w:val="none" w:sz="0" w:space="0" w:color="auto"/>
          </w:divBdr>
        </w:div>
        <w:div w:id="1879927293">
          <w:marLeft w:val="60"/>
          <w:marRight w:val="60"/>
          <w:marTop w:val="100"/>
          <w:marBottom w:val="100"/>
          <w:divBdr>
            <w:top w:val="none" w:sz="0" w:space="0" w:color="auto"/>
            <w:left w:val="none" w:sz="0" w:space="0" w:color="auto"/>
            <w:bottom w:val="none" w:sz="0" w:space="0" w:color="auto"/>
            <w:right w:val="none" w:sz="0" w:space="0" w:color="auto"/>
          </w:divBdr>
        </w:div>
        <w:div w:id="1163886375">
          <w:marLeft w:val="60"/>
          <w:marRight w:val="60"/>
          <w:marTop w:val="100"/>
          <w:marBottom w:val="100"/>
          <w:divBdr>
            <w:top w:val="none" w:sz="0" w:space="0" w:color="auto"/>
            <w:left w:val="none" w:sz="0" w:space="0" w:color="auto"/>
            <w:bottom w:val="none" w:sz="0" w:space="0" w:color="auto"/>
            <w:right w:val="none" w:sz="0" w:space="0" w:color="auto"/>
          </w:divBdr>
        </w:div>
        <w:div w:id="718556518">
          <w:marLeft w:val="60"/>
          <w:marRight w:val="60"/>
          <w:marTop w:val="100"/>
          <w:marBottom w:val="100"/>
          <w:divBdr>
            <w:top w:val="none" w:sz="0" w:space="0" w:color="auto"/>
            <w:left w:val="none" w:sz="0" w:space="0" w:color="auto"/>
            <w:bottom w:val="none" w:sz="0" w:space="0" w:color="auto"/>
            <w:right w:val="none" w:sz="0" w:space="0" w:color="auto"/>
          </w:divBdr>
        </w:div>
        <w:div w:id="1762988078">
          <w:marLeft w:val="60"/>
          <w:marRight w:val="60"/>
          <w:marTop w:val="100"/>
          <w:marBottom w:val="100"/>
          <w:divBdr>
            <w:top w:val="none" w:sz="0" w:space="0" w:color="auto"/>
            <w:left w:val="none" w:sz="0" w:space="0" w:color="auto"/>
            <w:bottom w:val="none" w:sz="0" w:space="0" w:color="auto"/>
            <w:right w:val="none" w:sz="0" w:space="0" w:color="auto"/>
          </w:divBdr>
        </w:div>
        <w:div w:id="1289316497">
          <w:marLeft w:val="60"/>
          <w:marRight w:val="60"/>
          <w:marTop w:val="100"/>
          <w:marBottom w:val="100"/>
          <w:divBdr>
            <w:top w:val="none" w:sz="0" w:space="0" w:color="auto"/>
            <w:left w:val="none" w:sz="0" w:space="0" w:color="auto"/>
            <w:bottom w:val="none" w:sz="0" w:space="0" w:color="auto"/>
            <w:right w:val="none" w:sz="0" w:space="0" w:color="auto"/>
          </w:divBdr>
        </w:div>
        <w:div w:id="543758105">
          <w:marLeft w:val="60"/>
          <w:marRight w:val="60"/>
          <w:marTop w:val="100"/>
          <w:marBottom w:val="100"/>
          <w:divBdr>
            <w:top w:val="none" w:sz="0" w:space="0" w:color="auto"/>
            <w:left w:val="none" w:sz="0" w:space="0" w:color="auto"/>
            <w:bottom w:val="none" w:sz="0" w:space="0" w:color="auto"/>
            <w:right w:val="none" w:sz="0" w:space="0" w:color="auto"/>
          </w:divBdr>
        </w:div>
        <w:div w:id="919562193">
          <w:marLeft w:val="60"/>
          <w:marRight w:val="60"/>
          <w:marTop w:val="100"/>
          <w:marBottom w:val="100"/>
          <w:divBdr>
            <w:top w:val="none" w:sz="0" w:space="0" w:color="auto"/>
            <w:left w:val="none" w:sz="0" w:space="0" w:color="auto"/>
            <w:bottom w:val="none" w:sz="0" w:space="0" w:color="auto"/>
            <w:right w:val="none" w:sz="0" w:space="0" w:color="auto"/>
          </w:divBdr>
        </w:div>
        <w:div w:id="246768107">
          <w:marLeft w:val="60"/>
          <w:marRight w:val="60"/>
          <w:marTop w:val="100"/>
          <w:marBottom w:val="100"/>
          <w:divBdr>
            <w:top w:val="none" w:sz="0" w:space="0" w:color="auto"/>
            <w:left w:val="none" w:sz="0" w:space="0" w:color="auto"/>
            <w:bottom w:val="none" w:sz="0" w:space="0" w:color="auto"/>
            <w:right w:val="none" w:sz="0" w:space="0" w:color="auto"/>
          </w:divBdr>
          <w:divsChild>
            <w:div w:id="1904370302">
              <w:marLeft w:val="0"/>
              <w:marRight w:val="0"/>
              <w:marTop w:val="0"/>
              <w:marBottom w:val="0"/>
              <w:divBdr>
                <w:top w:val="none" w:sz="0" w:space="0" w:color="auto"/>
                <w:left w:val="none" w:sz="0" w:space="0" w:color="auto"/>
                <w:bottom w:val="none" w:sz="0" w:space="0" w:color="auto"/>
                <w:right w:val="none" w:sz="0" w:space="0" w:color="auto"/>
              </w:divBdr>
            </w:div>
          </w:divsChild>
        </w:div>
        <w:div w:id="250050786">
          <w:marLeft w:val="60"/>
          <w:marRight w:val="60"/>
          <w:marTop w:val="100"/>
          <w:marBottom w:val="100"/>
          <w:divBdr>
            <w:top w:val="none" w:sz="0" w:space="0" w:color="auto"/>
            <w:left w:val="none" w:sz="0" w:space="0" w:color="auto"/>
            <w:bottom w:val="none" w:sz="0" w:space="0" w:color="auto"/>
            <w:right w:val="none" w:sz="0" w:space="0" w:color="auto"/>
          </w:divBdr>
          <w:divsChild>
            <w:div w:id="394595376">
              <w:marLeft w:val="0"/>
              <w:marRight w:val="0"/>
              <w:marTop w:val="0"/>
              <w:marBottom w:val="0"/>
              <w:divBdr>
                <w:top w:val="none" w:sz="0" w:space="0" w:color="auto"/>
                <w:left w:val="none" w:sz="0" w:space="0" w:color="auto"/>
                <w:bottom w:val="none" w:sz="0" w:space="0" w:color="auto"/>
                <w:right w:val="none" w:sz="0" w:space="0" w:color="auto"/>
              </w:divBdr>
            </w:div>
          </w:divsChild>
        </w:div>
        <w:div w:id="728498202">
          <w:marLeft w:val="60"/>
          <w:marRight w:val="60"/>
          <w:marTop w:val="100"/>
          <w:marBottom w:val="100"/>
          <w:divBdr>
            <w:top w:val="none" w:sz="0" w:space="0" w:color="auto"/>
            <w:left w:val="none" w:sz="0" w:space="0" w:color="auto"/>
            <w:bottom w:val="none" w:sz="0" w:space="0" w:color="auto"/>
            <w:right w:val="none" w:sz="0" w:space="0" w:color="auto"/>
          </w:divBdr>
          <w:divsChild>
            <w:div w:id="446319732">
              <w:marLeft w:val="0"/>
              <w:marRight w:val="0"/>
              <w:marTop w:val="0"/>
              <w:marBottom w:val="0"/>
              <w:divBdr>
                <w:top w:val="none" w:sz="0" w:space="0" w:color="auto"/>
                <w:left w:val="none" w:sz="0" w:space="0" w:color="auto"/>
                <w:bottom w:val="none" w:sz="0" w:space="0" w:color="auto"/>
                <w:right w:val="none" w:sz="0" w:space="0" w:color="auto"/>
              </w:divBdr>
            </w:div>
          </w:divsChild>
        </w:div>
        <w:div w:id="1651403159">
          <w:marLeft w:val="60"/>
          <w:marRight w:val="60"/>
          <w:marTop w:val="100"/>
          <w:marBottom w:val="100"/>
          <w:divBdr>
            <w:top w:val="none" w:sz="0" w:space="0" w:color="auto"/>
            <w:left w:val="none" w:sz="0" w:space="0" w:color="auto"/>
            <w:bottom w:val="none" w:sz="0" w:space="0" w:color="auto"/>
            <w:right w:val="none" w:sz="0" w:space="0" w:color="auto"/>
          </w:divBdr>
          <w:divsChild>
            <w:div w:id="1828355070">
              <w:marLeft w:val="0"/>
              <w:marRight w:val="0"/>
              <w:marTop w:val="0"/>
              <w:marBottom w:val="0"/>
              <w:divBdr>
                <w:top w:val="none" w:sz="0" w:space="0" w:color="auto"/>
                <w:left w:val="none" w:sz="0" w:space="0" w:color="auto"/>
                <w:bottom w:val="none" w:sz="0" w:space="0" w:color="auto"/>
                <w:right w:val="none" w:sz="0" w:space="0" w:color="auto"/>
              </w:divBdr>
            </w:div>
          </w:divsChild>
        </w:div>
        <w:div w:id="1218084055">
          <w:marLeft w:val="60"/>
          <w:marRight w:val="60"/>
          <w:marTop w:val="100"/>
          <w:marBottom w:val="100"/>
          <w:divBdr>
            <w:top w:val="none" w:sz="0" w:space="0" w:color="auto"/>
            <w:left w:val="none" w:sz="0" w:space="0" w:color="auto"/>
            <w:bottom w:val="none" w:sz="0" w:space="0" w:color="auto"/>
            <w:right w:val="none" w:sz="0" w:space="0" w:color="auto"/>
          </w:divBdr>
          <w:divsChild>
            <w:div w:id="1868634532">
              <w:marLeft w:val="0"/>
              <w:marRight w:val="0"/>
              <w:marTop w:val="0"/>
              <w:marBottom w:val="0"/>
              <w:divBdr>
                <w:top w:val="none" w:sz="0" w:space="0" w:color="auto"/>
                <w:left w:val="none" w:sz="0" w:space="0" w:color="auto"/>
                <w:bottom w:val="none" w:sz="0" w:space="0" w:color="auto"/>
                <w:right w:val="none" w:sz="0" w:space="0" w:color="auto"/>
              </w:divBdr>
            </w:div>
          </w:divsChild>
        </w:div>
        <w:div w:id="469908942">
          <w:marLeft w:val="60"/>
          <w:marRight w:val="60"/>
          <w:marTop w:val="100"/>
          <w:marBottom w:val="100"/>
          <w:divBdr>
            <w:top w:val="none" w:sz="0" w:space="0" w:color="auto"/>
            <w:left w:val="none" w:sz="0" w:space="0" w:color="auto"/>
            <w:bottom w:val="none" w:sz="0" w:space="0" w:color="auto"/>
            <w:right w:val="none" w:sz="0" w:space="0" w:color="auto"/>
          </w:divBdr>
          <w:divsChild>
            <w:div w:id="1736850937">
              <w:marLeft w:val="0"/>
              <w:marRight w:val="0"/>
              <w:marTop w:val="0"/>
              <w:marBottom w:val="0"/>
              <w:divBdr>
                <w:top w:val="none" w:sz="0" w:space="0" w:color="auto"/>
                <w:left w:val="none" w:sz="0" w:space="0" w:color="auto"/>
                <w:bottom w:val="none" w:sz="0" w:space="0" w:color="auto"/>
                <w:right w:val="none" w:sz="0" w:space="0" w:color="auto"/>
              </w:divBdr>
            </w:div>
          </w:divsChild>
        </w:div>
        <w:div w:id="251204512">
          <w:marLeft w:val="60"/>
          <w:marRight w:val="60"/>
          <w:marTop w:val="100"/>
          <w:marBottom w:val="100"/>
          <w:divBdr>
            <w:top w:val="none" w:sz="0" w:space="0" w:color="auto"/>
            <w:left w:val="none" w:sz="0" w:space="0" w:color="auto"/>
            <w:bottom w:val="none" w:sz="0" w:space="0" w:color="auto"/>
            <w:right w:val="none" w:sz="0" w:space="0" w:color="auto"/>
          </w:divBdr>
          <w:divsChild>
            <w:div w:id="704986080">
              <w:marLeft w:val="0"/>
              <w:marRight w:val="0"/>
              <w:marTop w:val="0"/>
              <w:marBottom w:val="0"/>
              <w:divBdr>
                <w:top w:val="none" w:sz="0" w:space="0" w:color="auto"/>
                <w:left w:val="none" w:sz="0" w:space="0" w:color="auto"/>
                <w:bottom w:val="none" w:sz="0" w:space="0" w:color="auto"/>
                <w:right w:val="none" w:sz="0" w:space="0" w:color="auto"/>
              </w:divBdr>
            </w:div>
          </w:divsChild>
        </w:div>
        <w:div w:id="257755787">
          <w:marLeft w:val="60"/>
          <w:marRight w:val="60"/>
          <w:marTop w:val="100"/>
          <w:marBottom w:val="100"/>
          <w:divBdr>
            <w:top w:val="none" w:sz="0" w:space="0" w:color="auto"/>
            <w:left w:val="none" w:sz="0" w:space="0" w:color="auto"/>
            <w:bottom w:val="none" w:sz="0" w:space="0" w:color="auto"/>
            <w:right w:val="none" w:sz="0" w:space="0" w:color="auto"/>
          </w:divBdr>
          <w:divsChild>
            <w:div w:id="29689113">
              <w:marLeft w:val="0"/>
              <w:marRight w:val="0"/>
              <w:marTop w:val="0"/>
              <w:marBottom w:val="0"/>
              <w:divBdr>
                <w:top w:val="none" w:sz="0" w:space="0" w:color="auto"/>
                <w:left w:val="none" w:sz="0" w:space="0" w:color="auto"/>
                <w:bottom w:val="none" w:sz="0" w:space="0" w:color="auto"/>
                <w:right w:val="none" w:sz="0" w:space="0" w:color="auto"/>
              </w:divBdr>
            </w:div>
          </w:divsChild>
        </w:div>
        <w:div w:id="1903367789">
          <w:marLeft w:val="60"/>
          <w:marRight w:val="60"/>
          <w:marTop w:val="100"/>
          <w:marBottom w:val="100"/>
          <w:divBdr>
            <w:top w:val="none" w:sz="0" w:space="0" w:color="auto"/>
            <w:left w:val="none" w:sz="0" w:space="0" w:color="auto"/>
            <w:bottom w:val="none" w:sz="0" w:space="0" w:color="auto"/>
            <w:right w:val="none" w:sz="0" w:space="0" w:color="auto"/>
          </w:divBdr>
          <w:divsChild>
            <w:div w:id="41292557">
              <w:marLeft w:val="0"/>
              <w:marRight w:val="0"/>
              <w:marTop w:val="0"/>
              <w:marBottom w:val="0"/>
              <w:divBdr>
                <w:top w:val="none" w:sz="0" w:space="0" w:color="auto"/>
                <w:left w:val="none" w:sz="0" w:space="0" w:color="auto"/>
                <w:bottom w:val="none" w:sz="0" w:space="0" w:color="auto"/>
                <w:right w:val="none" w:sz="0" w:space="0" w:color="auto"/>
              </w:divBdr>
            </w:div>
          </w:divsChild>
        </w:div>
        <w:div w:id="1969699721">
          <w:marLeft w:val="60"/>
          <w:marRight w:val="60"/>
          <w:marTop w:val="100"/>
          <w:marBottom w:val="100"/>
          <w:divBdr>
            <w:top w:val="none" w:sz="0" w:space="0" w:color="auto"/>
            <w:left w:val="none" w:sz="0" w:space="0" w:color="auto"/>
            <w:bottom w:val="none" w:sz="0" w:space="0" w:color="auto"/>
            <w:right w:val="none" w:sz="0" w:space="0" w:color="auto"/>
          </w:divBdr>
          <w:divsChild>
            <w:div w:id="1654140210">
              <w:marLeft w:val="0"/>
              <w:marRight w:val="0"/>
              <w:marTop w:val="0"/>
              <w:marBottom w:val="0"/>
              <w:divBdr>
                <w:top w:val="none" w:sz="0" w:space="0" w:color="auto"/>
                <w:left w:val="none" w:sz="0" w:space="0" w:color="auto"/>
                <w:bottom w:val="none" w:sz="0" w:space="0" w:color="auto"/>
                <w:right w:val="none" w:sz="0" w:space="0" w:color="auto"/>
              </w:divBdr>
            </w:div>
          </w:divsChild>
        </w:div>
        <w:div w:id="1767656891">
          <w:marLeft w:val="60"/>
          <w:marRight w:val="60"/>
          <w:marTop w:val="100"/>
          <w:marBottom w:val="100"/>
          <w:divBdr>
            <w:top w:val="none" w:sz="0" w:space="0" w:color="auto"/>
            <w:left w:val="none" w:sz="0" w:space="0" w:color="auto"/>
            <w:bottom w:val="none" w:sz="0" w:space="0" w:color="auto"/>
            <w:right w:val="none" w:sz="0" w:space="0" w:color="auto"/>
          </w:divBdr>
          <w:divsChild>
            <w:div w:id="323513064">
              <w:marLeft w:val="0"/>
              <w:marRight w:val="0"/>
              <w:marTop w:val="0"/>
              <w:marBottom w:val="0"/>
              <w:divBdr>
                <w:top w:val="none" w:sz="0" w:space="0" w:color="auto"/>
                <w:left w:val="none" w:sz="0" w:space="0" w:color="auto"/>
                <w:bottom w:val="none" w:sz="0" w:space="0" w:color="auto"/>
                <w:right w:val="none" w:sz="0" w:space="0" w:color="auto"/>
              </w:divBdr>
            </w:div>
          </w:divsChild>
        </w:div>
        <w:div w:id="10031444">
          <w:marLeft w:val="60"/>
          <w:marRight w:val="60"/>
          <w:marTop w:val="100"/>
          <w:marBottom w:val="100"/>
          <w:divBdr>
            <w:top w:val="none" w:sz="0" w:space="0" w:color="auto"/>
            <w:left w:val="none" w:sz="0" w:space="0" w:color="auto"/>
            <w:bottom w:val="none" w:sz="0" w:space="0" w:color="auto"/>
            <w:right w:val="none" w:sz="0" w:space="0" w:color="auto"/>
          </w:divBdr>
          <w:divsChild>
            <w:div w:id="353459460">
              <w:marLeft w:val="0"/>
              <w:marRight w:val="0"/>
              <w:marTop w:val="0"/>
              <w:marBottom w:val="0"/>
              <w:divBdr>
                <w:top w:val="none" w:sz="0" w:space="0" w:color="auto"/>
                <w:left w:val="none" w:sz="0" w:space="0" w:color="auto"/>
                <w:bottom w:val="none" w:sz="0" w:space="0" w:color="auto"/>
                <w:right w:val="none" w:sz="0" w:space="0" w:color="auto"/>
              </w:divBdr>
            </w:div>
          </w:divsChild>
        </w:div>
        <w:div w:id="743800365">
          <w:marLeft w:val="60"/>
          <w:marRight w:val="60"/>
          <w:marTop w:val="100"/>
          <w:marBottom w:val="100"/>
          <w:divBdr>
            <w:top w:val="none" w:sz="0" w:space="0" w:color="auto"/>
            <w:left w:val="none" w:sz="0" w:space="0" w:color="auto"/>
            <w:bottom w:val="none" w:sz="0" w:space="0" w:color="auto"/>
            <w:right w:val="none" w:sz="0" w:space="0" w:color="auto"/>
          </w:divBdr>
          <w:divsChild>
            <w:div w:id="1173643108">
              <w:marLeft w:val="0"/>
              <w:marRight w:val="0"/>
              <w:marTop w:val="0"/>
              <w:marBottom w:val="0"/>
              <w:divBdr>
                <w:top w:val="none" w:sz="0" w:space="0" w:color="auto"/>
                <w:left w:val="none" w:sz="0" w:space="0" w:color="auto"/>
                <w:bottom w:val="none" w:sz="0" w:space="0" w:color="auto"/>
                <w:right w:val="none" w:sz="0" w:space="0" w:color="auto"/>
              </w:divBdr>
            </w:div>
          </w:divsChild>
        </w:div>
        <w:div w:id="824274999">
          <w:marLeft w:val="60"/>
          <w:marRight w:val="60"/>
          <w:marTop w:val="100"/>
          <w:marBottom w:val="100"/>
          <w:divBdr>
            <w:top w:val="none" w:sz="0" w:space="0" w:color="auto"/>
            <w:left w:val="none" w:sz="0" w:space="0" w:color="auto"/>
            <w:bottom w:val="none" w:sz="0" w:space="0" w:color="auto"/>
            <w:right w:val="none" w:sz="0" w:space="0" w:color="auto"/>
          </w:divBdr>
          <w:divsChild>
            <w:div w:id="631446895">
              <w:marLeft w:val="0"/>
              <w:marRight w:val="0"/>
              <w:marTop w:val="0"/>
              <w:marBottom w:val="0"/>
              <w:divBdr>
                <w:top w:val="none" w:sz="0" w:space="0" w:color="auto"/>
                <w:left w:val="none" w:sz="0" w:space="0" w:color="auto"/>
                <w:bottom w:val="none" w:sz="0" w:space="0" w:color="auto"/>
                <w:right w:val="none" w:sz="0" w:space="0" w:color="auto"/>
              </w:divBdr>
            </w:div>
          </w:divsChild>
        </w:div>
        <w:div w:id="1614746661">
          <w:marLeft w:val="60"/>
          <w:marRight w:val="60"/>
          <w:marTop w:val="100"/>
          <w:marBottom w:val="100"/>
          <w:divBdr>
            <w:top w:val="none" w:sz="0" w:space="0" w:color="auto"/>
            <w:left w:val="none" w:sz="0" w:space="0" w:color="auto"/>
            <w:bottom w:val="none" w:sz="0" w:space="0" w:color="auto"/>
            <w:right w:val="none" w:sz="0" w:space="0" w:color="auto"/>
          </w:divBdr>
          <w:divsChild>
            <w:div w:id="105590032">
              <w:marLeft w:val="0"/>
              <w:marRight w:val="0"/>
              <w:marTop w:val="0"/>
              <w:marBottom w:val="0"/>
              <w:divBdr>
                <w:top w:val="none" w:sz="0" w:space="0" w:color="auto"/>
                <w:left w:val="none" w:sz="0" w:space="0" w:color="auto"/>
                <w:bottom w:val="none" w:sz="0" w:space="0" w:color="auto"/>
                <w:right w:val="none" w:sz="0" w:space="0" w:color="auto"/>
              </w:divBdr>
            </w:div>
          </w:divsChild>
        </w:div>
        <w:div w:id="147862060">
          <w:marLeft w:val="60"/>
          <w:marRight w:val="60"/>
          <w:marTop w:val="100"/>
          <w:marBottom w:val="100"/>
          <w:divBdr>
            <w:top w:val="none" w:sz="0" w:space="0" w:color="auto"/>
            <w:left w:val="none" w:sz="0" w:space="0" w:color="auto"/>
            <w:bottom w:val="none" w:sz="0" w:space="0" w:color="auto"/>
            <w:right w:val="none" w:sz="0" w:space="0" w:color="auto"/>
          </w:divBdr>
          <w:divsChild>
            <w:div w:id="1563053495">
              <w:marLeft w:val="0"/>
              <w:marRight w:val="0"/>
              <w:marTop w:val="0"/>
              <w:marBottom w:val="0"/>
              <w:divBdr>
                <w:top w:val="none" w:sz="0" w:space="0" w:color="auto"/>
                <w:left w:val="none" w:sz="0" w:space="0" w:color="auto"/>
                <w:bottom w:val="none" w:sz="0" w:space="0" w:color="auto"/>
                <w:right w:val="none" w:sz="0" w:space="0" w:color="auto"/>
              </w:divBdr>
            </w:div>
          </w:divsChild>
        </w:div>
        <w:div w:id="1307513487">
          <w:marLeft w:val="60"/>
          <w:marRight w:val="60"/>
          <w:marTop w:val="100"/>
          <w:marBottom w:val="100"/>
          <w:divBdr>
            <w:top w:val="none" w:sz="0" w:space="0" w:color="auto"/>
            <w:left w:val="none" w:sz="0" w:space="0" w:color="auto"/>
            <w:bottom w:val="none" w:sz="0" w:space="0" w:color="auto"/>
            <w:right w:val="none" w:sz="0" w:space="0" w:color="auto"/>
          </w:divBdr>
          <w:divsChild>
            <w:div w:id="1540046227">
              <w:marLeft w:val="0"/>
              <w:marRight w:val="0"/>
              <w:marTop w:val="0"/>
              <w:marBottom w:val="0"/>
              <w:divBdr>
                <w:top w:val="none" w:sz="0" w:space="0" w:color="auto"/>
                <w:left w:val="none" w:sz="0" w:space="0" w:color="auto"/>
                <w:bottom w:val="none" w:sz="0" w:space="0" w:color="auto"/>
                <w:right w:val="none" w:sz="0" w:space="0" w:color="auto"/>
              </w:divBdr>
            </w:div>
          </w:divsChild>
        </w:div>
        <w:div w:id="1611358423">
          <w:marLeft w:val="60"/>
          <w:marRight w:val="60"/>
          <w:marTop w:val="100"/>
          <w:marBottom w:val="100"/>
          <w:divBdr>
            <w:top w:val="none" w:sz="0" w:space="0" w:color="auto"/>
            <w:left w:val="none" w:sz="0" w:space="0" w:color="auto"/>
            <w:bottom w:val="none" w:sz="0" w:space="0" w:color="auto"/>
            <w:right w:val="none" w:sz="0" w:space="0" w:color="auto"/>
          </w:divBdr>
          <w:divsChild>
            <w:div w:id="109907224">
              <w:marLeft w:val="0"/>
              <w:marRight w:val="0"/>
              <w:marTop w:val="0"/>
              <w:marBottom w:val="0"/>
              <w:divBdr>
                <w:top w:val="none" w:sz="0" w:space="0" w:color="auto"/>
                <w:left w:val="none" w:sz="0" w:space="0" w:color="auto"/>
                <w:bottom w:val="none" w:sz="0" w:space="0" w:color="auto"/>
                <w:right w:val="none" w:sz="0" w:space="0" w:color="auto"/>
              </w:divBdr>
            </w:div>
          </w:divsChild>
        </w:div>
        <w:div w:id="1642033852">
          <w:marLeft w:val="60"/>
          <w:marRight w:val="60"/>
          <w:marTop w:val="100"/>
          <w:marBottom w:val="100"/>
          <w:divBdr>
            <w:top w:val="none" w:sz="0" w:space="0" w:color="auto"/>
            <w:left w:val="none" w:sz="0" w:space="0" w:color="auto"/>
            <w:bottom w:val="none" w:sz="0" w:space="0" w:color="auto"/>
            <w:right w:val="none" w:sz="0" w:space="0" w:color="auto"/>
          </w:divBdr>
          <w:divsChild>
            <w:div w:id="1283266708">
              <w:marLeft w:val="0"/>
              <w:marRight w:val="0"/>
              <w:marTop w:val="0"/>
              <w:marBottom w:val="0"/>
              <w:divBdr>
                <w:top w:val="none" w:sz="0" w:space="0" w:color="auto"/>
                <w:left w:val="none" w:sz="0" w:space="0" w:color="auto"/>
                <w:bottom w:val="none" w:sz="0" w:space="0" w:color="auto"/>
                <w:right w:val="none" w:sz="0" w:space="0" w:color="auto"/>
              </w:divBdr>
            </w:div>
          </w:divsChild>
        </w:div>
        <w:div w:id="1487433945">
          <w:marLeft w:val="60"/>
          <w:marRight w:val="60"/>
          <w:marTop w:val="100"/>
          <w:marBottom w:val="100"/>
          <w:divBdr>
            <w:top w:val="none" w:sz="0" w:space="0" w:color="auto"/>
            <w:left w:val="none" w:sz="0" w:space="0" w:color="auto"/>
            <w:bottom w:val="none" w:sz="0" w:space="0" w:color="auto"/>
            <w:right w:val="none" w:sz="0" w:space="0" w:color="auto"/>
          </w:divBdr>
          <w:divsChild>
            <w:div w:id="781535553">
              <w:marLeft w:val="0"/>
              <w:marRight w:val="0"/>
              <w:marTop w:val="0"/>
              <w:marBottom w:val="0"/>
              <w:divBdr>
                <w:top w:val="none" w:sz="0" w:space="0" w:color="auto"/>
                <w:left w:val="none" w:sz="0" w:space="0" w:color="auto"/>
                <w:bottom w:val="none" w:sz="0" w:space="0" w:color="auto"/>
                <w:right w:val="none" w:sz="0" w:space="0" w:color="auto"/>
              </w:divBdr>
            </w:div>
          </w:divsChild>
        </w:div>
        <w:div w:id="1857307827">
          <w:marLeft w:val="60"/>
          <w:marRight w:val="60"/>
          <w:marTop w:val="100"/>
          <w:marBottom w:val="100"/>
          <w:divBdr>
            <w:top w:val="none" w:sz="0" w:space="0" w:color="auto"/>
            <w:left w:val="none" w:sz="0" w:space="0" w:color="auto"/>
            <w:bottom w:val="none" w:sz="0" w:space="0" w:color="auto"/>
            <w:right w:val="none" w:sz="0" w:space="0" w:color="auto"/>
          </w:divBdr>
          <w:divsChild>
            <w:div w:id="1835535203">
              <w:marLeft w:val="0"/>
              <w:marRight w:val="0"/>
              <w:marTop w:val="0"/>
              <w:marBottom w:val="0"/>
              <w:divBdr>
                <w:top w:val="none" w:sz="0" w:space="0" w:color="auto"/>
                <w:left w:val="none" w:sz="0" w:space="0" w:color="auto"/>
                <w:bottom w:val="none" w:sz="0" w:space="0" w:color="auto"/>
                <w:right w:val="none" w:sz="0" w:space="0" w:color="auto"/>
              </w:divBdr>
            </w:div>
          </w:divsChild>
        </w:div>
        <w:div w:id="741567814">
          <w:marLeft w:val="60"/>
          <w:marRight w:val="60"/>
          <w:marTop w:val="100"/>
          <w:marBottom w:val="100"/>
          <w:divBdr>
            <w:top w:val="none" w:sz="0" w:space="0" w:color="auto"/>
            <w:left w:val="none" w:sz="0" w:space="0" w:color="auto"/>
            <w:bottom w:val="none" w:sz="0" w:space="0" w:color="auto"/>
            <w:right w:val="none" w:sz="0" w:space="0" w:color="auto"/>
          </w:divBdr>
          <w:divsChild>
            <w:div w:id="524251232">
              <w:marLeft w:val="0"/>
              <w:marRight w:val="0"/>
              <w:marTop w:val="0"/>
              <w:marBottom w:val="0"/>
              <w:divBdr>
                <w:top w:val="none" w:sz="0" w:space="0" w:color="auto"/>
                <w:left w:val="none" w:sz="0" w:space="0" w:color="auto"/>
                <w:bottom w:val="none" w:sz="0" w:space="0" w:color="auto"/>
                <w:right w:val="none" w:sz="0" w:space="0" w:color="auto"/>
              </w:divBdr>
            </w:div>
          </w:divsChild>
        </w:div>
        <w:div w:id="1849900485">
          <w:marLeft w:val="60"/>
          <w:marRight w:val="60"/>
          <w:marTop w:val="100"/>
          <w:marBottom w:val="100"/>
          <w:divBdr>
            <w:top w:val="none" w:sz="0" w:space="0" w:color="auto"/>
            <w:left w:val="none" w:sz="0" w:space="0" w:color="auto"/>
            <w:bottom w:val="none" w:sz="0" w:space="0" w:color="auto"/>
            <w:right w:val="none" w:sz="0" w:space="0" w:color="auto"/>
          </w:divBdr>
          <w:divsChild>
            <w:div w:id="1162937234">
              <w:marLeft w:val="0"/>
              <w:marRight w:val="0"/>
              <w:marTop w:val="0"/>
              <w:marBottom w:val="0"/>
              <w:divBdr>
                <w:top w:val="none" w:sz="0" w:space="0" w:color="auto"/>
                <w:left w:val="none" w:sz="0" w:space="0" w:color="auto"/>
                <w:bottom w:val="none" w:sz="0" w:space="0" w:color="auto"/>
                <w:right w:val="none" w:sz="0" w:space="0" w:color="auto"/>
              </w:divBdr>
            </w:div>
          </w:divsChild>
        </w:div>
        <w:div w:id="1409573039">
          <w:marLeft w:val="60"/>
          <w:marRight w:val="60"/>
          <w:marTop w:val="100"/>
          <w:marBottom w:val="100"/>
          <w:divBdr>
            <w:top w:val="none" w:sz="0" w:space="0" w:color="auto"/>
            <w:left w:val="none" w:sz="0" w:space="0" w:color="auto"/>
            <w:bottom w:val="none" w:sz="0" w:space="0" w:color="auto"/>
            <w:right w:val="none" w:sz="0" w:space="0" w:color="auto"/>
          </w:divBdr>
          <w:divsChild>
            <w:div w:id="1154637346">
              <w:marLeft w:val="0"/>
              <w:marRight w:val="0"/>
              <w:marTop w:val="0"/>
              <w:marBottom w:val="0"/>
              <w:divBdr>
                <w:top w:val="none" w:sz="0" w:space="0" w:color="auto"/>
                <w:left w:val="none" w:sz="0" w:space="0" w:color="auto"/>
                <w:bottom w:val="none" w:sz="0" w:space="0" w:color="auto"/>
                <w:right w:val="none" w:sz="0" w:space="0" w:color="auto"/>
              </w:divBdr>
            </w:div>
          </w:divsChild>
        </w:div>
        <w:div w:id="1745032336">
          <w:marLeft w:val="60"/>
          <w:marRight w:val="60"/>
          <w:marTop w:val="100"/>
          <w:marBottom w:val="100"/>
          <w:divBdr>
            <w:top w:val="none" w:sz="0" w:space="0" w:color="auto"/>
            <w:left w:val="none" w:sz="0" w:space="0" w:color="auto"/>
            <w:bottom w:val="none" w:sz="0" w:space="0" w:color="auto"/>
            <w:right w:val="none" w:sz="0" w:space="0" w:color="auto"/>
          </w:divBdr>
          <w:divsChild>
            <w:div w:id="1174152220">
              <w:marLeft w:val="0"/>
              <w:marRight w:val="0"/>
              <w:marTop w:val="0"/>
              <w:marBottom w:val="0"/>
              <w:divBdr>
                <w:top w:val="none" w:sz="0" w:space="0" w:color="auto"/>
                <w:left w:val="none" w:sz="0" w:space="0" w:color="auto"/>
                <w:bottom w:val="none" w:sz="0" w:space="0" w:color="auto"/>
                <w:right w:val="none" w:sz="0" w:space="0" w:color="auto"/>
              </w:divBdr>
            </w:div>
          </w:divsChild>
        </w:div>
        <w:div w:id="1321083605">
          <w:marLeft w:val="60"/>
          <w:marRight w:val="60"/>
          <w:marTop w:val="100"/>
          <w:marBottom w:val="100"/>
          <w:divBdr>
            <w:top w:val="none" w:sz="0" w:space="0" w:color="auto"/>
            <w:left w:val="none" w:sz="0" w:space="0" w:color="auto"/>
            <w:bottom w:val="none" w:sz="0" w:space="0" w:color="auto"/>
            <w:right w:val="none" w:sz="0" w:space="0" w:color="auto"/>
          </w:divBdr>
          <w:divsChild>
            <w:div w:id="1951206836">
              <w:marLeft w:val="0"/>
              <w:marRight w:val="0"/>
              <w:marTop w:val="0"/>
              <w:marBottom w:val="0"/>
              <w:divBdr>
                <w:top w:val="none" w:sz="0" w:space="0" w:color="auto"/>
                <w:left w:val="none" w:sz="0" w:space="0" w:color="auto"/>
                <w:bottom w:val="none" w:sz="0" w:space="0" w:color="auto"/>
                <w:right w:val="none" w:sz="0" w:space="0" w:color="auto"/>
              </w:divBdr>
            </w:div>
          </w:divsChild>
        </w:div>
        <w:div w:id="1490904510">
          <w:marLeft w:val="60"/>
          <w:marRight w:val="60"/>
          <w:marTop w:val="100"/>
          <w:marBottom w:val="100"/>
          <w:divBdr>
            <w:top w:val="none" w:sz="0" w:space="0" w:color="auto"/>
            <w:left w:val="none" w:sz="0" w:space="0" w:color="auto"/>
            <w:bottom w:val="none" w:sz="0" w:space="0" w:color="auto"/>
            <w:right w:val="none" w:sz="0" w:space="0" w:color="auto"/>
          </w:divBdr>
        </w:div>
        <w:div w:id="23604319">
          <w:marLeft w:val="60"/>
          <w:marRight w:val="60"/>
          <w:marTop w:val="100"/>
          <w:marBottom w:val="100"/>
          <w:divBdr>
            <w:top w:val="none" w:sz="0" w:space="0" w:color="auto"/>
            <w:left w:val="none" w:sz="0" w:space="0" w:color="auto"/>
            <w:bottom w:val="none" w:sz="0" w:space="0" w:color="auto"/>
            <w:right w:val="none" w:sz="0" w:space="0" w:color="auto"/>
          </w:divBdr>
          <w:divsChild>
            <w:div w:id="1646620556">
              <w:marLeft w:val="0"/>
              <w:marRight w:val="0"/>
              <w:marTop w:val="0"/>
              <w:marBottom w:val="0"/>
              <w:divBdr>
                <w:top w:val="none" w:sz="0" w:space="0" w:color="auto"/>
                <w:left w:val="none" w:sz="0" w:space="0" w:color="auto"/>
                <w:bottom w:val="none" w:sz="0" w:space="0" w:color="auto"/>
                <w:right w:val="none" w:sz="0" w:space="0" w:color="auto"/>
              </w:divBdr>
            </w:div>
          </w:divsChild>
        </w:div>
        <w:div w:id="1984964693">
          <w:marLeft w:val="60"/>
          <w:marRight w:val="60"/>
          <w:marTop w:val="100"/>
          <w:marBottom w:val="100"/>
          <w:divBdr>
            <w:top w:val="none" w:sz="0" w:space="0" w:color="auto"/>
            <w:left w:val="none" w:sz="0" w:space="0" w:color="auto"/>
            <w:bottom w:val="none" w:sz="0" w:space="0" w:color="auto"/>
            <w:right w:val="none" w:sz="0" w:space="0" w:color="auto"/>
          </w:divBdr>
          <w:divsChild>
            <w:div w:id="1577283591">
              <w:marLeft w:val="0"/>
              <w:marRight w:val="0"/>
              <w:marTop w:val="0"/>
              <w:marBottom w:val="0"/>
              <w:divBdr>
                <w:top w:val="none" w:sz="0" w:space="0" w:color="auto"/>
                <w:left w:val="none" w:sz="0" w:space="0" w:color="auto"/>
                <w:bottom w:val="none" w:sz="0" w:space="0" w:color="auto"/>
                <w:right w:val="none" w:sz="0" w:space="0" w:color="auto"/>
              </w:divBdr>
            </w:div>
          </w:divsChild>
        </w:div>
        <w:div w:id="434835769">
          <w:marLeft w:val="60"/>
          <w:marRight w:val="60"/>
          <w:marTop w:val="100"/>
          <w:marBottom w:val="100"/>
          <w:divBdr>
            <w:top w:val="none" w:sz="0" w:space="0" w:color="auto"/>
            <w:left w:val="none" w:sz="0" w:space="0" w:color="auto"/>
            <w:bottom w:val="none" w:sz="0" w:space="0" w:color="auto"/>
            <w:right w:val="none" w:sz="0" w:space="0" w:color="auto"/>
          </w:divBdr>
          <w:divsChild>
            <w:div w:id="1771470574">
              <w:marLeft w:val="0"/>
              <w:marRight w:val="0"/>
              <w:marTop w:val="0"/>
              <w:marBottom w:val="0"/>
              <w:divBdr>
                <w:top w:val="none" w:sz="0" w:space="0" w:color="auto"/>
                <w:left w:val="none" w:sz="0" w:space="0" w:color="auto"/>
                <w:bottom w:val="none" w:sz="0" w:space="0" w:color="auto"/>
                <w:right w:val="none" w:sz="0" w:space="0" w:color="auto"/>
              </w:divBdr>
            </w:div>
          </w:divsChild>
        </w:div>
        <w:div w:id="1954895436">
          <w:marLeft w:val="60"/>
          <w:marRight w:val="60"/>
          <w:marTop w:val="100"/>
          <w:marBottom w:val="100"/>
          <w:divBdr>
            <w:top w:val="none" w:sz="0" w:space="0" w:color="auto"/>
            <w:left w:val="none" w:sz="0" w:space="0" w:color="auto"/>
            <w:bottom w:val="none" w:sz="0" w:space="0" w:color="auto"/>
            <w:right w:val="none" w:sz="0" w:space="0" w:color="auto"/>
          </w:divBdr>
          <w:divsChild>
            <w:div w:id="1074207385">
              <w:marLeft w:val="0"/>
              <w:marRight w:val="0"/>
              <w:marTop w:val="0"/>
              <w:marBottom w:val="0"/>
              <w:divBdr>
                <w:top w:val="none" w:sz="0" w:space="0" w:color="auto"/>
                <w:left w:val="none" w:sz="0" w:space="0" w:color="auto"/>
                <w:bottom w:val="none" w:sz="0" w:space="0" w:color="auto"/>
                <w:right w:val="none" w:sz="0" w:space="0" w:color="auto"/>
              </w:divBdr>
            </w:div>
          </w:divsChild>
        </w:div>
        <w:div w:id="204146488">
          <w:marLeft w:val="60"/>
          <w:marRight w:val="60"/>
          <w:marTop w:val="100"/>
          <w:marBottom w:val="100"/>
          <w:divBdr>
            <w:top w:val="none" w:sz="0" w:space="0" w:color="auto"/>
            <w:left w:val="none" w:sz="0" w:space="0" w:color="auto"/>
            <w:bottom w:val="none" w:sz="0" w:space="0" w:color="auto"/>
            <w:right w:val="none" w:sz="0" w:space="0" w:color="auto"/>
          </w:divBdr>
          <w:divsChild>
            <w:div w:id="1068572938">
              <w:marLeft w:val="0"/>
              <w:marRight w:val="0"/>
              <w:marTop w:val="0"/>
              <w:marBottom w:val="0"/>
              <w:divBdr>
                <w:top w:val="none" w:sz="0" w:space="0" w:color="auto"/>
                <w:left w:val="none" w:sz="0" w:space="0" w:color="auto"/>
                <w:bottom w:val="none" w:sz="0" w:space="0" w:color="auto"/>
                <w:right w:val="none" w:sz="0" w:space="0" w:color="auto"/>
              </w:divBdr>
            </w:div>
          </w:divsChild>
        </w:div>
        <w:div w:id="158473050">
          <w:marLeft w:val="60"/>
          <w:marRight w:val="60"/>
          <w:marTop w:val="100"/>
          <w:marBottom w:val="100"/>
          <w:divBdr>
            <w:top w:val="none" w:sz="0" w:space="0" w:color="auto"/>
            <w:left w:val="none" w:sz="0" w:space="0" w:color="auto"/>
            <w:bottom w:val="none" w:sz="0" w:space="0" w:color="auto"/>
            <w:right w:val="none" w:sz="0" w:space="0" w:color="auto"/>
          </w:divBdr>
          <w:divsChild>
            <w:div w:id="156846495">
              <w:marLeft w:val="0"/>
              <w:marRight w:val="0"/>
              <w:marTop w:val="0"/>
              <w:marBottom w:val="0"/>
              <w:divBdr>
                <w:top w:val="none" w:sz="0" w:space="0" w:color="auto"/>
                <w:left w:val="none" w:sz="0" w:space="0" w:color="auto"/>
                <w:bottom w:val="none" w:sz="0" w:space="0" w:color="auto"/>
                <w:right w:val="none" w:sz="0" w:space="0" w:color="auto"/>
              </w:divBdr>
            </w:div>
          </w:divsChild>
        </w:div>
        <w:div w:id="1136684215">
          <w:marLeft w:val="60"/>
          <w:marRight w:val="60"/>
          <w:marTop w:val="100"/>
          <w:marBottom w:val="100"/>
          <w:divBdr>
            <w:top w:val="none" w:sz="0" w:space="0" w:color="auto"/>
            <w:left w:val="none" w:sz="0" w:space="0" w:color="auto"/>
            <w:bottom w:val="none" w:sz="0" w:space="0" w:color="auto"/>
            <w:right w:val="none" w:sz="0" w:space="0" w:color="auto"/>
          </w:divBdr>
          <w:divsChild>
            <w:div w:id="1303074850">
              <w:marLeft w:val="0"/>
              <w:marRight w:val="0"/>
              <w:marTop w:val="0"/>
              <w:marBottom w:val="0"/>
              <w:divBdr>
                <w:top w:val="none" w:sz="0" w:space="0" w:color="auto"/>
                <w:left w:val="none" w:sz="0" w:space="0" w:color="auto"/>
                <w:bottom w:val="none" w:sz="0" w:space="0" w:color="auto"/>
                <w:right w:val="none" w:sz="0" w:space="0" w:color="auto"/>
              </w:divBdr>
            </w:div>
          </w:divsChild>
        </w:div>
        <w:div w:id="2035228016">
          <w:marLeft w:val="60"/>
          <w:marRight w:val="60"/>
          <w:marTop w:val="100"/>
          <w:marBottom w:val="100"/>
          <w:divBdr>
            <w:top w:val="none" w:sz="0" w:space="0" w:color="auto"/>
            <w:left w:val="none" w:sz="0" w:space="0" w:color="auto"/>
            <w:bottom w:val="none" w:sz="0" w:space="0" w:color="auto"/>
            <w:right w:val="none" w:sz="0" w:space="0" w:color="auto"/>
          </w:divBdr>
          <w:divsChild>
            <w:div w:id="1521240029">
              <w:marLeft w:val="0"/>
              <w:marRight w:val="0"/>
              <w:marTop w:val="0"/>
              <w:marBottom w:val="0"/>
              <w:divBdr>
                <w:top w:val="none" w:sz="0" w:space="0" w:color="auto"/>
                <w:left w:val="none" w:sz="0" w:space="0" w:color="auto"/>
                <w:bottom w:val="none" w:sz="0" w:space="0" w:color="auto"/>
                <w:right w:val="none" w:sz="0" w:space="0" w:color="auto"/>
              </w:divBdr>
            </w:div>
          </w:divsChild>
        </w:div>
        <w:div w:id="1060905680">
          <w:marLeft w:val="60"/>
          <w:marRight w:val="60"/>
          <w:marTop w:val="100"/>
          <w:marBottom w:val="100"/>
          <w:divBdr>
            <w:top w:val="none" w:sz="0" w:space="0" w:color="auto"/>
            <w:left w:val="none" w:sz="0" w:space="0" w:color="auto"/>
            <w:bottom w:val="none" w:sz="0" w:space="0" w:color="auto"/>
            <w:right w:val="none" w:sz="0" w:space="0" w:color="auto"/>
          </w:divBdr>
          <w:divsChild>
            <w:div w:id="1832135514">
              <w:marLeft w:val="0"/>
              <w:marRight w:val="0"/>
              <w:marTop w:val="0"/>
              <w:marBottom w:val="0"/>
              <w:divBdr>
                <w:top w:val="none" w:sz="0" w:space="0" w:color="auto"/>
                <w:left w:val="none" w:sz="0" w:space="0" w:color="auto"/>
                <w:bottom w:val="none" w:sz="0" w:space="0" w:color="auto"/>
                <w:right w:val="none" w:sz="0" w:space="0" w:color="auto"/>
              </w:divBdr>
            </w:div>
          </w:divsChild>
        </w:div>
        <w:div w:id="1323772134">
          <w:marLeft w:val="60"/>
          <w:marRight w:val="60"/>
          <w:marTop w:val="100"/>
          <w:marBottom w:val="100"/>
          <w:divBdr>
            <w:top w:val="none" w:sz="0" w:space="0" w:color="auto"/>
            <w:left w:val="none" w:sz="0" w:space="0" w:color="auto"/>
            <w:bottom w:val="none" w:sz="0" w:space="0" w:color="auto"/>
            <w:right w:val="none" w:sz="0" w:space="0" w:color="auto"/>
          </w:divBdr>
          <w:divsChild>
            <w:div w:id="400443209">
              <w:marLeft w:val="0"/>
              <w:marRight w:val="0"/>
              <w:marTop w:val="0"/>
              <w:marBottom w:val="0"/>
              <w:divBdr>
                <w:top w:val="none" w:sz="0" w:space="0" w:color="auto"/>
                <w:left w:val="none" w:sz="0" w:space="0" w:color="auto"/>
                <w:bottom w:val="none" w:sz="0" w:space="0" w:color="auto"/>
                <w:right w:val="none" w:sz="0" w:space="0" w:color="auto"/>
              </w:divBdr>
            </w:div>
          </w:divsChild>
        </w:div>
        <w:div w:id="1600061719">
          <w:marLeft w:val="60"/>
          <w:marRight w:val="60"/>
          <w:marTop w:val="100"/>
          <w:marBottom w:val="100"/>
          <w:divBdr>
            <w:top w:val="none" w:sz="0" w:space="0" w:color="auto"/>
            <w:left w:val="none" w:sz="0" w:space="0" w:color="auto"/>
            <w:bottom w:val="none" w:sz="0" w:space="0" w:color="auto"/>
            <w:right w:val="none" w:sz="0" w:space="0" w:color="auto"/>
          </w:divBdr>
          <w:divsChild>
            <w:div w:id="172887200">
              <w:marLeft w:val="0"/>
              <w:marRight w:val="0"/>
              <w:marTop w:val="0"/>
              <w:marBottom w:val="0"/>
              <w:divBdr>
                <w:top w:val="none" w:sz="0" w:space="0" w:color="auto"/>
                <w:left w:val="none" w:sz="0" w:space="0" w:color="auto"/>
                <w:bottom w:val="none" w:sz="0" w:space="0" w:color="auto"/>
                <w:right w:val="none" w:sz="0" w:space="0" w:color="auto"/>
              </w:divBdr>
            </w:div>
          </w:divsChild>
        </w:div>
        <w:div w:id="1254513424">
          <w:marLeft w:val="60"/>
          <w:marRight w:val="60"/>
          <w:marTop w:val="100"/>
          <w:marBottom w:val="100"/>
          <w:divBdr>
            <w:top w:val="none" w:sz="0" w:space="0" w:color="auto"/>
            <w:left w:val="none" w:sz="0" w:space="0" w:color="auto"/>
            <w:bottom w:val="none" w:sz="0" w:space="0" w:color="auto"/>
            <w:right w:val="none" w:sz="0" w:space="0" w:color="auto"/>
          </w:divBdr>
          <w:divsChild>
            <w:div w:id="1441606894">
              <w:marLeft w:val="0"/>
              <w:marRight w:val="0"/>
              <w:marTop w:val="0"/>
              <w:marBottom w:val="0"/>
              <w:divBdr>
                <w:top w:val="none" w:sz="0" w:space="0" w:color="auto"/>
                <w:left w:val="none" w:sz="0" w:space="0" w:color="auto"/>
                <w:bottom w:val="none" w:sz="0" w:space="0" w:color="auto"/>
                <w:right w:val="none" w:sz="0" w:space="0" w:color="auto"/>
              </w:divBdr>
            </w:div>
          </w:divsChild>
        </w:div>
        <w:div w:id="74061885">
          <w:marLeft w:val="60"/>
          <w:marRight w:val="60"/>
          <w:marTop w:val="100"/>
          <w:marBottom w:val="100"/>
          <w:divBdr>
            <w:top w:val="none" w:sz="0" w:space="0" w:color="auto"/>
            <w:left w:val="none" w:sz="0" w:space="0" w:color="auto"/>
            <w:bottom w:val="none" w:sz="0" w:space="0" w:color="auto"/>
            <w:right w:val="none" w:sz="0" w:space="0" w:color="auto"/>
          </w:divBdr>
          <w:divsChild>
            <w:div w:id="201600817">
              <w:marLeft w:val="0"/>
              <w:marRight w:val="0"/>
              <w:marTop w:val="0"/>
              <w:marBottom w:val="0"/>
              <w:divBdr>
                <w:top w:val="none" w:sz="0" w:space="0" w:color="auto"/>
                <w:left w:val="none" w:sz="0" w:space="0" w:color="auto"/>
                <w:bottom w:val="none" w:sz="0" w:space="0" w:color="auto"/>
                <w:right w:val="none" w:sz="0" w:space="0" w:color="auto"/>
              </w:divBdr>
            </w:div>
          </w:divsChild>
        </w:div>
        <w:div w:id="1349983220">
          <w:marLeft w:val="60"/>
          <w:marRight w:val="60"/>
          <w:marTop w:val="100"/>
          <w:marBottom w:val="100"/>
          <w:divBdr>
            <w:top w:val="none" w:sz="0" w:space="0" w:color="auto"/>
            <w:left w:val="none" w:sz="0" w:space="0" w:color="auto"/>
            <w:bottom w:val="none" w:sz="0" w:space="0" w:color="auto"/>
            <w:right w:val="none" w:sz="0" w:space="0" w:color="auto"/>
          </w:divBdr>
          <w:divsChild>
            <w:div w:id="1622805814">
              <w:marLeft w:val="0"/>
              <w:marRight w:val="0"/>
              <w:marTop w:val="0"/>
              <w:marBottom w:val="0"/>
              <w:divBdr>
                <w:top w:val="none" w:sz="0" w:space="0" w:color="auto"/>
                <w:left w:val="none" w:sz="0" w:space="0" w:color="auto"/>
                <w:bottom w:val="none" w:sz="0" w:space="0" w:color="auto"/>
                <w:right w:val="none" w:sz="0" w:space="0" w:color="auto"/>
              </w:divBdr>
            </w:div>
          </w:divsChild>
        </w:div>
        <w:div w:id="89475525">
          <w:marLeft w:val="60"/>
          <w:marRight w:val="60"/>
          <w:marTop w:val="100"/>
          <w:marBottom w:val="100"/>
          <w:divBdr>
            <w:top w:val="none" w:sz="0" w:space="0" w:color="auto"/>
            <w:left w:val="none" w:sz="0" w:space="0" w:color="auto"/>
            <w:bottom w:val="none" w:sz="0" w:space="0" w:color="auto"/>
            <w:right w:val="none" w:sz="0" w:space="0" w:color="auto"/>
          </w:divBdr>
          <w:divsChild>
            <w:div w:id="2106148522">
              <w:marLeft w:val="0"/>
              <w:marRight w:val="0"/>
              <w:marTop w:val="0"/>
              <w:marBottom w:val="0"/>
              <w:divBdr>
                <w:top w:val="none" w:sz="0" w:space="0" w:color="auto"/>
                <w:left w:val="none" w:sz="0" w:space="0" w:color="auto"/>
                <w:bottom w:val="none" w:sz="0" w:space="0" w:color="auto"/>
                <w:right w:val="none" w:sz="0" w:space="0" w:color="auto"/>
              </w:divBdr>
            </w:div>
          </w:divsChild>
        </w:div>
        <w:div w:id="645285876">
          <w:marLeft w:val="60"/>
          <w:marRight w:val="60"/>
          <w:marTop w:val="100"/>
          <w:marBottom w:val="100"/>
          <w:divBdr>
            <w:top w:val="none" w:sz="0" w:space="0" w:color="auto"/>
            <w:left w:val="none" w:sz="0" w:space="0" w:color="auto"/>
            <w:bottom w:val="none" w:sz="0" w:space="0" w:color="auto"/>
            <w:right w:val="none" w:sz="0" w:space="0" w:color="auto"/>
          </w:divBdr>
          <w:divsChild>
            <w:div w:id="883567947">
              <w:marLeft w:val="0"/>
              <w:marRight w:val="0"/>
              <w:marTop w:val="0"/>
              <w:marBottom w:val="0"/>
              <w:divBdr>
                <w:top w:val="none" w:sz="0" w:space="0" w:color="auto"/>
                <w:left w:val="none" w:sz="0" w:space="0" w:color="auto"/>
                <w:bottom w:val="none" w:sz="0" w:space="0" w:color="auto"/>
                <w:right w:val="none" w:sz="0" w:space="0" w:color="auto"/>
              </w:divBdr>
            </w:div>
          </w:divsChild>
        </w:div>
        <w:div w:id="1227103567">
          <w:marLeft w:val="60"/>
          <w:marRight w:val="60"/>
          <w:marTop w:val="100"/>
          <w:marBottom w:val="100"/>
          <w:divBdr>
            <w:top w:val="none" w:sz="0" w:space="0" w:color="auto"/>
            <w:left w:val="none" w:sz="0" w:space="0" w:color="auto"/>
            <w:bottom w:val="none" w:sz="0" w:space="0" w:color="auto"/>
            <w:right w:val="none" w:sz="0" w:space="0" w:color="auto"/>
          </w:divBdr>
          <w:divsChild>
            <w:div w:id="2063821897">
              <w:marLeft w:val="0"/>
              <w:marRight w:val="0"/>
              <w:marTop w:val="0"/>
              <w:marBottom w:val="0"/>
              <w:divBdr>
                <w:top w:val="none" w:sz="0" w:space="0" w:color="auto"/>
                <w:left w:val="none" w:sz="0" w:space="0" w:color="auto"/>
                <w:bottom w:val="none" w:sz="0" w:space="0" w:color="auto"/>
                <w:right w:val="none" w:sz="0" w:space="0" w:color="auto"/>
              </w:divBdr>
            </w:div>
          </w:divsChild>
        </w:div>
        <w:div w:id="504591931">
          <w:marLeft w:val="60"/>
          <w:marRight w:val="60"/>
          <w:marTop w:val="100"/>
          <w:marBottom w:val="100"/>
          <w:divBdr>
            <w:top w:val="none" w:sz="0" w:space="0" w:color="auto"/>
            <w:left w:val="none" w:sz="0" w:space="0" w:color="auto"/>
            <w:bottom w:val="none" w:sz="0" w:space="0" w:color="auto"/>
            <w:right w:val="none" w:sz="0" w:space="0" w:color="auto"/>
          </w:divBdr>
          <w:divsChild>
            <w:div w:id="1850295598">
              <w:marLeft w:val="0"/>
              <w:marRight w:val="0"/>
              <w:marTop w:val="0"/>
              <w:marBottom w:val="0"/>
              <w:divBdr>
                <w:top w:val="none" w:sz="0" w:space="0" w:color="auto"/>
                <w:left w:val="none" w:sz="0" w:space="0" w:color="auto"/>
                <w:bottom w:val="none" w:sz="0" w:space="0" w:color="auto"/>
                <w:right w:val="none" w:sz="0" w:space="0" w:color="auto"/>
              </w:divBdr>
            </w:div>
          </w:divsChild>
        </w:div>
        <w:div w:id="87628843">
          <w:marLeft w:val="60"/>
          <w:marRight w:val="60"/>
          <w:marTop w:val="100"/>
          <w:marBottom w:val="100"/>
          <w:divBdr>
            <w:top w:val="none" w:sz="0" w:space="0" w:color="auto"/>
            <w:left w:val="none" w:sz="0" w:space="0" w:color="auto"/>
            <w:bottom w:val="none" w:sz="0" w:space="0" w:color="auto"/>
            <w:right w:val="none" w:sz="0" w:space="0" w:color="auto"/>
          </w:divBdr>
          <w:divsChild>
            <w:div w:id="1928533003">
              <w:marLeft w:val="0"/>
              <w:marRight w:val="0"/>
              <w:marTop w:val="0"/>
              <w:marBottom w:val="0"/>
              <w:divBdr>
                <w:top w:val="none" w:sz="0" w:space="0" w:color="auto"/>
                <w:left w:val="none" w:sz="0" w:space="0" w:color="auto"/>
                <w:bottom w:val="none" w:sz="0" w:space="0" w:color="auto"/>
                <w:right w:val="none" w:sz="0" w:space="0" w:color="auto"/>
              </w:divBdr>
            </w:div>
          </w:divsChild>
        </w:div>
        <w:div w:id="208104010">
          <w:marLeft w:val="60"/>
          <w:marRight w:val="60"/>
          <w:marTop w:val="100"/>
          <w:marBottom w:val="100"/>
          <w:divBdr>
            <w:top w:val="none" w:sz="0" w:space="0" w:color="auto"/>
            <w:left w:val="none" w:sz="0" w:space="0" w:color="auto"/>
            <w:bottom w:val="none" w:sz="0" w:space="0" w:color="auto"/>
            <w:right w:val="none" w:sz="0" w:space="0" w:color="auto"/>
          </w:divBdr>
          <w:divsChild>
            <w:div w:id="796266137">
              <w:marLeft w:val="0"/>
              <w:marRight w:val="0"/>
              <w:marTop w:val="0"/>
              <w:marBottom w:val="0"/>
              <w:divBdr>
                <w:top w:val="none" w:sz="0" w:space="0" w:color="auto"/>
                <w:left w:val="none" w:sz="0" w:space="0" w:color="auto"/>
                <w:bottom w:val="none" w:sz="0" w:space="0" w:color="auto"/>
                <w:right w:val="none" w:sz="0" w:space="0" w:color="auto"/>
              </w:divBdr>
            </w:div>
          </w:divsChild>
        </w:div>
        <w:div w:id="550309383">
          <w:marLeft w:val="60"/>
          <w:marRight w:val="60"/>
          <w:marTop w:val="100"/>
          <w:marBottom w:val="100"/>
          <w:divBdr>
            <w:top w:val="none" w:sz="0" w:space="0" w:color="auto"/>
            <w:left w:val="none" w:sz="0" w:space="0" w:color="auto"/>
            <w:bottom w:val="none" w:sz="0" w:space="0" w:color="auto"/>
            <w:right w:val="none" w:sz="0" w:space="0" w:color="auto"/>
          </w:divBdr>
          <w:divsChild>
            <w:div w:id="1296716830">
              <w:marLeft w:val="0"/>
              <w:marRight w:val="0"/>
              <w:marTop w:val="0"/>
              <w:marBottom w:val="0"/>
              <w:divBdr>
                <w:top w:val="none" w:sz="0" w:space="0" w:color="auto"/>
                <w:left w:val="none" w:sz="0" w:space="0" w:color="auto"/>
                <w:bottom w:val="none" w:sz="0" w:space="0" w:color="auto"/>
                <w:right w:val="none" w:sz="0" w:space="0" w:color="auto"/>
              </w:divBdr>
            </w:div>
          </w:divsChild>
        </w:div>
        <w:div w:id="1994602792">
          <w:marLeft w:val="60"/>
          <w:marRight w:val="60"/>
          <w:marTop w:val="100"/>
          <w:marBottom w:val="100"/>
          <w:divBdr>
            <w:top w:val="none" w:sz="0" w:space="0" w:color="auto"/>
            <w:left w:val="none" w:sz="0" w:space="0" w:color="auto"/>
            <w:bottom w:val="none" w:sz="0" w:space="0" w:color="auto"/>
            <w:right w:val="none" w:sz="0" w:space="0" w:color="auto"/>
          </w:divBdr>
          <w:divsChild>
            <w:div w:id="997226351">
              <w:marLeft w:val="0"/>
              <w:marRight w:val="0"/>
              <w:marTop w:val="0"/>
              <w:marBottom w:val="0"/>
              <w:divBdr>
                <w:top w:val="none" w:sz="0" w:space="0" w:color="auto"/>
                <w:left w:val="none" w:sz="0" w:space="0" w:color="auto"/>
                <w:bottom w:val="none" w:sz="0" w:space="0" w:color="auto"/>
                <w:right w:val="none" w:sz="0" w:space="0" w:color="auto"/>
              </w:divBdr>
            </w:div>
          </w:divsChild>
        </w:div>
        <w:div w:id="8144737">
          <w:marLeft w:val="60"/>
          <w:marRight w:val="60"/>
          <w:marTop w:val="100"/>
          <w:marBottom w:val="100"/>
          <w:divBdr>
            <w:top w:val="none" w:sz="0" w:space="0" w:color="auto"/>
            <w:left w:val="none" w:sz="0" w:space="0" w:color="auto"/>
            <w:bottom w:val="none" w:sz="0" w:space="0" w:color="auto"/>
            <w:right w:val="none" w:sz="0" w:space="0" w:color="auto"/>
          </w:divBdr>
          <w:divsChild>
            <w:div w:id="1018510670">
              <w:marLeft w:val="0"/>
              <w:marRight w:val="0"/>
              <w:marTop w:val="0"/>
              <w:marBottom w:val="0"/>
              <w:divBdr>
                <w:top w:val="none" w:sz="0" w:space="0" w:color="auto"/>
                <w:left w:val="none" w:sz="0" w:space="0" w:color="auto"/>
                <w:bottom w:val="none" w:sz="0" w:space="0" w:color="auto"/>
                <w:right w:val="none" w:sz="0" w:space="0" w:color="auto"/>
              </w:divBdr>
            </w:div>
          </w:divsChild>
        </w:div>
        <w:div w:id="456727965">
          <w:marLeft w:val="60"/>
          <w:marRight w:val="60"/>
          <w:marTop w:val="100"/>
          <w:marBottom w:val="100"/>
          <w:divBdr>
            <w:top w:val="none" w:sz="0" w:space="0" w:color="auto"/>
            <w:left w:val="none" w:sz="0" w:space="0" w:color="auto"/>
            <w:bottom w:val="none" w:sz="0" w:space="0" w:color="auto"/>
            <w:right w:val="none" w:sz="0" w:space="0" w:color="auto"/>
          </w:divBdr>
          <w:divsChild>
            <w:div w:id="1807815875">
              <w:marLeft w:val="0"/>
              <w:marRight w:val="0"/>
              <w:marTop w:val="0"/>
              <w:marBottom w:val="0"/>
              <w:divBdr>
                <w:top w:val="none" w:sz="0" w:space="0" w:color="auto"/>
                <w:left w:val="none" w:sz="0" w:space="0" w:color="auto"/>
                <w:bottom w:val="none" w:sz="0" w:space="0" w:color="auto"/>
                <w:right w:val="none" w:sz="0" w:space="0" w:color="auto"/>
              </w:divBdr>
            </w:div>
          </w:divsChild>
        </w:div>
        <w:div w:id="1591694586">
          <w:marLeft w:val="60"/>
          <w:marRight w:val="60"/>
          <w:marTop w:val="100"/>
          <w:marBottom w:val="100"/>
          <w:divBdr>
            <w:top w:val="none" w:sz="0" w:space="0" w:color="auto"/>
            <w:left w:val="none" w:sz="0" w:space="0" w:color="auto"/>
            <w:bottom w:val="none" w:sz="0" w:space="0" w:color="auto"/>
            <w:right w:val="none" w:sz="0" w:space="0" w:color="auto"/>
          </w:divBdr>
          <w:divsChild>
            <w:div w:id="723331007">
              <w:marLeft w:val="0"/>
              <w:marRight w:val="0"/>
              <w:marTop w:val="0"/>
              <w:marBottom w:val="0"/>
              <w:divBdr>
                <w:top w:val="none" w:sz="0" w:space="0" w:color="auto"/>
                <w:left w:val="none" w:sz="0" w:space="0" w:color="auto"/>
                <w:bottom w:val="none" w:sz="0" w:space="0" w:color="auto"/>
                <w:right w:val="none" w:sz="0" w:space="0" w:color="auto"/>
              </w:divBdr>
            </w:div>
          </w:divsChild>
        </w:div>
        <w:div w:id="423839866">
          <w:marLeft w:val="60"/>
          <w:marRight w:val="60"/>
          <w:marTop w:val="100"/>
          <w:marBottom w:val="100"/>
          <w:divBdr>
            <w:top w:val="none" w:sz="0" w:space="0" w:color="auto"/>
            <w:left w:val="none" w:sz="0" w:space="0" w:color="auto"/>
            <w:bottom w:val="none" w:sz="0" w:space="0" w:color="auto"/>
            <w:right w:val="none" w:sz="0" w:space="0" w:color="auto"/>
          </w:divBdr>
          <w:divsChild>
            <w:div w:id="476459379">
              <w:marLeft w:val="0"/>
              <w:marRight w:val="0"/>
              <w:marTop w:val="0"/>
              <w:marBottom w:val="0"/>
              <w:divBdr>
                <w:top w:val="none" w:sz="0" w:space="0" w:color="auto"/>
                <w:left w:val="none" w:sz="0" w:space="0" w:color="auto"/>
                <w:bottom w:val="none" w:sz="0" w:space="0" w:color="auto"/>
                <w:right w:val="none" w:sz="0" w:space="0" w:color="auto"/>
              </w:divBdr>
            </w:div>
          </w:divsChild>
        </w:div>
        <w:div w:id="381558039">
          <w:marLeft w:val="60"/>
          <w:marRight w:val="60"/>
          <w:marTop w:val="100"/>
          <w:marBottom w:val="100"/>
          <w:divBdr>
            <w:top w:val="none" w:sz="0" w:space="0" w:color="auto"/>
            <w:left w:val="none" w:sz="0" w:space="0" w:color="auto"/>
            <w:bottom w:val="none" w:sz="0" w:space="0" w:color="auto"/>
            <w:right w:val="none" w:sz="0" w:space="0" w:color="auto"/>
          </w:divBdr>
        </w:div>
        <w:div w:id="381951381">
          <w:marLeft w:val="60"/>
          <w:marRight w:val="60"/>
          <w:marTop w:val="100"/>
          <w:marBottom w:val="100"/>
          <w:divBdr>
            <w:top w:val="none" w:sz="0" w:space="0" w:color="auto"/>
            <w:left w:val="none" w:sz="0" w:space="0" w:color="auto"/>
            <w:bottom w:val="none" w:sz="0" w:space="0" w:color="auto"/>
            <w:right w:val="none" w:sz="0" w:space="0" w:color="auto"/>
          </w:divBdr>
          <w:divsChild>
            <w:div w:id="372652020">
              <w:marLeft w:val="0"/>
              <w:marRight w:val="0"/>
              <w:marTop w:val="0"/>
              <w:marBottom w:val="0"/>
              <w:divBdr>
                <w:top w:val="none" w:sz="0" w:space="0" w:color="auto"/>
                <w:left w:val="none" w:sz="0" w:space="0" w:color="auto"/>
                <w:bottom w:val="none" w:sz="0" w:space="0" w:color="auto"/>
                <w:right w:val="none" w:sz="0" w:space="0" w:color="auto"/>
              </w:divBdr>
            </w:div>
          </w:divsChild>
        </w:div>
        <w:div w:id="1821075908">
          <w:marLeft w:val="60"/>
          <w:marRight w:val="60"/>
          <w:marTop w:val="100"/>
          <w:marBottom w:val="100"/>
          <w:divBdr>
            <w:top w:val="none" w:sz="0" w:space="0" w:color="auto"/>
            <w:left w:val="none" w:sz="0" w:space="0" w:color="auto"/>
            <w:bottom w:val="none" w:sz="0" w:space="0" w:color="auto"/>
            <w:right w:val="none" w:sz="0" w:space="0" w:color="auto"/>
          </w:divBdr>
          <w:divsChild>
            <w:div w:id="1737164213">
              <w:marLeft w:val="0"/>
              <w:marRight w:val="0"/>
              <w:marTop w:val="0"/>
              <w:marBottom w:val="0"/>
              <w:divBdr>
                <w:top w:val="none" w:sz="0" w:space="0" w:color="auto"/>
                <w:left w:val="none" w:sz="0" w:space="0" w:color="auto"/>
                <w:bottom w:val="none" w:sz="0" w:space="0" w:color="auto"/>
                <w:right w:val="none" w:sz="0" w:space="0" w:color="auto"/>
              </w:divBdr>
            </w:div>
          </w:divsChild>
        </w:div>
        <w:div w:id="1096946344">
          <w:marLeft w:val="60"/>
          <w:marRight w:val="60"/>
          <w:marTop w:val="100"/>
          <w:marBottom w:val="100"/>
          <w:divBdr>
            <w:top w:val="none" w:sz="0" w:space="0" w:color="auto"/>
            <w:left w:val="none" w:sz="0" w:space="0" w:color="auto"/>
            <w:bottom w:val="none" w:sz="0" w:space="0" w:color="auto"/>
            <w:right w:val="none" w:sz="0" w:space="0" w:color="auto"/>
          </w:divBdr>
          <w:divsChild>
            <w:div w:id="655719981">
              <w:marLeft w:val="0"/>
              <w:marRight w:val="0"/>
              <w:marTop w:val="0"/>
              <w:marBottom w:val="0"/>
              <w:divBdr>
                <w:top w:val="none" w:sz="0" w:space="0" w:color="auto"/>
                <w:left w:val="none" w:sz="0" w:space="0" w:color="auto"/>
                <w:bottom w:val="none" w:sz="0" w:space="0" w:color="auto"/>
                <w:right w:val="none" w:sz="0" w:space="0" w:color="auto"/>
              </w:divBdr>
            </w:div>
          </w:divsChild>
        </w:div>
        <w:div w:id="130679917">
          <w:marLeft w:val="60"/>
          <w:marRight w:val="60"/>
          <w:marTop w:val="100"/>
          <w:marBottom w:val="100"/>
          <w:divBdr>
            <w:top w:val="none" w:sz="0" w:space="0" w:color="auto"/>
            <w:left w:val="none" w:sz="0" w:space="0" w:color="auto"/>
            <w:bottom w:val="none" w:sz="0" w:space="0" w:color="auto"/>
            <w:right w:val="none" w:sz="0" w:space="0" w:color="auto"/>
          </w:divBdr>
          <w:divsChild>
            <w:div w:id="906763783">
              <w:marLeft w:val="0"/>
              <w:marRight w:val="0"/>
              <w:marTop w:val="0"/>
              <w:marBottom w:val="0"/>
              <w:divBdr>
                <w:top w:val="none" w:sz="0" w:space="0" w:color="auto"/>
                <w:left w:val="none" w:sz="0" w:space="0" w:color="auto"/>
                <w:bottom w:val="none" w:sz="0" w:space="0" w:color="auto"/>
                <w:right w:val="none" w:sz="0" w:space="0" w:color="auto"/>
              </w:divBdr>
            </w:div>
          </w:divsChild>
        </w:div>
        <w:div w:id="1284574477">
          <w:marLeft w:val="60"/>
          <w:marRight w:val="60"/>
          <w:marTop w:val="100"/>
          <w:marBottom w:val="100"/>
          <w:divBdr>
            <w:top w:val="none" w:sz="0" w:space="0" w:color="auto"/>
            <w:left w:val="none" w:sz="0" w:space="0" w:color="auto"/>
            <w:bottom w:val="none" w:sz="0" w:space="0" w:color="auto"/>
            <w:right w:val="none" w:sz="0" w:space="0" w:color="auto"/>
          </w:divBdr>
          <w:divsChild>
            <w:div w:id="1651521785">
              <w:marLeft w:val="0"/>
              <w:marRight w:val="0"/>
              <w:marTop w:val="0"/>
              <w:marBottom w:val="0"/>
              <w:divBdr>
                <w:top w:val="none" w:sz="0" w:space="0" w:color="auto"/>
                <w:left w:val="none" w:sz="0" w:space="0" w:color="auto"/>
                <w:bottom w:val="none" w:sz="0" w:space="0" w:color="auto"/>
                <w:right w:val="none" w:sz="0" w:space="0" w:color="auto"/>
              </w:divBdr>
            </w:div>
          </w:divsChild>
        </w:div>
        <w:div w:id="1104544417">
          <w:marLeft w:val="60"/>
          <w:marRight w:val="60"/>
          <w:marTop w:val="100"/>
          <w:marBottom w:val="100"/>
          <w:divBdr>
            <w:top w:val="none" w:sz="0" w:space="0" w:color="auto"/>
            <w:left w:val="none" w:sz="0" w:space="0" w:color="auto"/>
            <w:bottom w:val="none" w:sz="0" w:space="0" w:color="auto"/>
            <w:right w:val="none" w:sz="0" w:space="0" w:color="auto"/>
          </w:divBdr>
          <w:divsChild>
            <w:div w:id="1139373516">
              <w:marLeft w:val="0"/>
              <w:marRight w:val="0"/>
              <w:marTop w:val="0"/>
              <w:marBottom w:val="0"/>
              <w:divBdr>
                <w:top w:val="none" w:sz="0" w:space="0" w:color="auto"/>
                <w:left w:val="none" w:sz="0" w:space="0" w:color="auto"/>
                <w:bottom w:val="none" w:sz="0" w:space="0" w:color="auto"/>
                <w:right w:val="none" w:sz="0" w:space="0" w:color="auto"/>
              </w:divBdr>
            </w:div>
          </w:divsChild>
        </w:div>
        <w:div w:id="440690777">
          <w:marLeft w:val="60"/>
          <w:marRight w:val="60"/>
          <w:marTop w:val="100"/>
          <w:marBottom w:val="100"/>
          <w:divBdr>
            <w:top w:val="none" w:sz="0" w:space="0" w:color="auto"/>
            <w:left w:val="none" w:sz="0" w:space="0" w:color="auto"/>
            <w:bottom w:val="none" w:sz="0" w:space="0" w:color="auto"/>
            <w:right w:val="none" w:sz="0" w:space="0" w:color="auto"/>
          </w:divBdr>
          <w:divsChild>
            <w:div w:id="1870871510">
              <w:marLeft w:val="0"/>
              <w:marRight w:val="0"/>
              <w:marTop w:val="0"/>
              <w:marBottom w:val="0"/>
              <w:divBdr>
                <w:top w:val="none" w:sz="0" w:space="0" w:color="auto"/>
                <w:left w:val="none" w:sz="0" w:space="0" w:color="auto"/>
                <w:bottom w:val="none" w:sz="0" w:space="0" w:color="auto"/>
                <w:right w:val="none" w:sz="0" w:space="0" w:color="auto"/>
              </w:divBdr>
            </w:div>
          </w:divsChild>
        </w:div>
        <w:div w:id="444615997">
          <w:marLeft w:val="60"/>
          <w:marRight w:val="60"/>
          <w:marTop w:val="100"/>
          <w:marBottom w:val="100"/>
          <w:divBdr>
            <w:top w:val="none" w:sz="0" w:space="0" w:color="auto"/>
            <w:left w:val="none" w:sz="0" w:space="0" w:color="auto"/>
            <w:bottom w:val="none" w:sz="0" w:space="0" w:color="auto"/>
            <w:right w:val="none" w:sz="0" w:space="0" w:color="auto"/>
          </w:divBdr>
          <w:divsChild>
            <w:div w:id="1001742016">
              <w:marLeft w:val="0"/>
              <w:marRight w:val="0"/>
              <w:marTop w:val="0"/>
              <w:marBottom w:val="0"/>
              <w:divBdr>
                <w:top w:val="none" w:sz="0" w:space="0" w:color="auto"/>
                <w:left w:val="none" w:sz="0" w:space="0" w:color="auto"/>
                <w:bottom w:val="none" w:sz="0" w:space="0" w:color="auto"/>
                <w:right w:val="none" w:sz="0" w:space="0" w:color="auto"/>
              </w:divBdr>
            </w:div>
          </w:divsChild>
        </w:div>
        <w:div w:id="1821920117">
          <w:marLeft w:val="60"/>
          <w:marRight w:val="60"/>
          <w:marTop w:val="100"/>
          <w:marBottom w:val="100"/>
          <w:divBdr>
            <w:top w:val="none" w:sz="0" w:space="0" w:color="auto"/>
            <w:left w:val="none" w:sz="0" w:space="0" w:color="auto"/>
            <w:bottom w:val="none" w:sz="0" w:space="0" w:color="auto"/>
            <w:right w:val="none" w:sz="0" w:space="0" w:color="auto"/>
          </w:divBdr>
          <w:divsChild>
            <w:div w:id="700279051">
              <w:marLeft w:val="0"/>
              <w:marRight w:val="0"/>
              <w:marTop w:val="0"/>
              <w:marBottom w:val="0"/>
              <w:divBdr>
                <w:top w:val="none" w:sz="0" w:space="0" w:color="auto"/>
                <w:left w:val="none" w:sz="0" w:space="0" w:color="auto"/>
                <w:bottom w:val="none" w:sz="0" w:space="0" w:color="auto"/>
                <w:right w:val="none" w:sz="0" w:space="0" w:color="auto"/>
              </w:divBdr>
            </w:div>
          </w:divsChild>
        </w:div>
        <w:div w:id="585303743">
          <w:marLeft w:val="60"/>
          <w:marRight w:val="60"/>
          <w:marTop w:val="100"/>
          <w:marBottom w:val="100"/>
          <w:divBdr>
            <w:top w:val="none" w:sz="0" w:space="0" w:color="auto"/>
            <w:left w:val="none" w:sz="0" w:space="0" w:color="auto"/>
            <w:bottom w:val="none" w:sz="0" w:space="0" w:color="auto"/>
            <w:right w:val="none" w:sz="0" w:space="0" w:color="auto"/>
          </w:divBdr>
          <w:divsChild>
            <w:div w:id="1854025292">
              <w:marLeft w:val="0"/>
              <w:marRight w:val="0"/>
              <w:marTop w:val="0"/>
              <w:marBottom w:val="0"/>
              <w:divBdr>
                <w:top w:val="none" w:sz="0" w:space="0" w:color="auto"/>
                <w:left w:val="none" w:sz="0" w:space="0" w:color="auto"/>
                <w:bottom w:val="none" w:sz="0" w:space="0" w:color="auto"/>
                <w:right w:val="none" w:sz="0" w:space="0" w:color="auto"/>
              </w:divBdr>
            </w:div>
          </w:divsChild>
        </w:div>
        <w:div w:id="611206543">
          <w:marLeft w:val="60"/>
          <w:marRight w:val="60"/>
          <w:marTop w:val="100"/>
          <w:marBottom w:val="100"/>
          <w:divBdr>
            <w:top w:val="none" w:sz="0" w:space="0" w:color="auto"/>
            <w:left w:val="none" w:sz="0" w:space="0" w:color="auto"/>
            <w:bottom w:val="none" w:sz="0" w:space="0" w:color="auto"/>
            <w:right w:val="none" w:sz="0" w:space="0" w:color="auto"/>
          </w:divBdr>
          <w:divsChild>
            <w:div w:id="1621064363">
              <w:marLeft w:val="0"/>
              <w:marRight w:val="0"/>
              <w:marTop w:val="0"/>
              <w:marBottom w:val="0"/>
              <w:divBdr>
                <w:top w:val="none" w:sz="0" w:space="0" w:color="auto"/>
                <w:left w:val="none" w:sz="0" w:space="0" w:color="auto"/>
                <w:bottom w:val="none" w:sz="0" w:space="0" w:color="auto"/>
                <w:right w:val="none" w:sz="0" w:space="0" w:color="auto"/>
              </w:divBdr>
            </w:div>
          </w:divsChild>
        </w:div>
        <w:div w:id="1872917171">
          <w:marLeft w:val="60"/>
          <w:marRight w:val="60"/>
          <w:marTop w:val="100"/>
          <w:marBottom w:val="100"/>
          <w:divBdr>
            <w:top w:val="none" w:sz="0" w:space="0" w:color="auto"/>
            <w:left w:val="none" w:sz="0" w:space="0" w:color="auto"/>
            <w:bottom w:val="none" w:sz="0" w:space="0" w:color="auto"/>
            <w:right w:val="none" w:sz="0" w:space="0" w:color="auto"/>
          </w:divBdr>
          <w:divsChild>
            <w:div w:id="334961085">
              <w:marLeft w:val="0"/>
              <w:marRight w:val="0"/>
              <w:marTop w:val="0"/>
              <w:marBottom w:val="0"/>
              <w:divBdr>
                <w:top w:val="none" w:sz="0" w:space="0" w:color="auto"/>
                <w:left w:val="none" w:sz="0" w:space="0" w:color="auto"/>
                <w:bottom w:val="none" w:sz="0" w:space="0" w:color="auto"/>
                <w:right w:val="none" w:sz="0" w:space="0" w:color="auto"/>
              </w:divBdr>
            </w:div>
          </w:divsChild>
        </w:div>
        <w:div w:id="1284459841">
          <w:marLeft w:val="60"/>
          <w:marRight w:val="60"/>
          <w:marTop w:val="100"/>
          <w:marBottom w:val="100"/>
          <w:divBdr>
            <w:top w:val="none" w:sz="0" w:space="0" w:color="auto"/>
            <w:left w:val="none" w:sz="0" w:space="0" w:color="auto"/>
            <w:bottom w:val="none" w:sz="0" w:space="0" w:color="auto"/>
            <w:right w:val="none" w:sz="0" w:space="0" w:color="auto"/>
          </w:divBdr>
          <w:divsChild>
            <w:div w:id="1779256207">
              <w:marLeft w:val="0"/>
              <w:marRight w:val="0"/>
              <w:marTop w:val="0"/>
              <w:marBottom w:val="0"/>
              <w:divBdr>
                <w:top w:val="none" w:sz="0" w:space="0" w:color="auto"/>
                <w:left w:val="none" w:sz="0" w:space="0" w:color="auto"/>
                <w:bottom w:val="none" w:sz="0" w:space="0" w:color="auto"/>
                <w:right w:val="none" w:sz="0" w:space="0" w:color="auto"/>
              </w:divBdr>
            </w:div>
          </w:divsChild>
        </w:div>
        <w:div w:id="58478977">
          <w:marLeft w:val="60"/>
          <w:marRight w:val="60"/>
          <w:marTop w:val="100"/>
          <w:marBottom w:val="100"/>
          <w:divBdr>
            <w:top w:val="none" w:sz="0" w:space="0" w:color="auto"/>
            <w:left w:val="none" w:sz="0" w:space="0" w:color="auto"/>
            <w:bottom w:val="none" w:sz="0" w:space="0" w:color="auto"/>
            <w:right w:val="none" w:sz="0" w:space="0" w:color="auto"/>
          </w:divBdr>
          <w:divsChild>
            <w:div w:id="1492453750">
              <w:marLeft w:val="0"/>
              <w:marRight w:val="0"/>
              <w:marTop w:val="0"/>
              <w:marBottom w:val="0"/>
              <w:divBdr>
                <w:top w:val="none" w:sz="0" w:space="0" w:color="auto"/>
                <w:left w:val="none" w:sz="0" w:space="0" w:color="auto"/>
                <w:bottom w:val="none" w:sz="0" w:space="0" w:color="auto"/>
                <w:right w:val="none" w:sz="0" w:space="0" w:color="auto"/>
              </w:divBdr>
            </w:div>
          </w:divsChild>
        </w:div>
        <w:div w:id="1194462723">
          <w:marLeft w:val="60"/>
          <w:marRight w:val="60"/>
          <w:marTop w:val="100"/>
          <w:marBottom w:val="100"/>
          <w:divBdr>
            <w:top w:val="none" w:sz="0" w:space="0" w:color="auto"/>
            <w:left w:val="none" w:sz="0" w:space="0" w:color="auto"/>
            <w:bottom w:val="none" w:sz="0" w:space="0" w:color="auto"/>
            <w:right w:val="none" w:sz="0" w:space="0" w:color="auto"/>
          </w:divBdr>
          <w:divsChild>
            <w:div w:id="1724791884">
              <w:marLeft w:val="0"/>
              <w:marRight w:val="0"/>
              <w:marTop w:val="0"/>
              <w:marBottom w:val="0"/>
              <w:divBdr>
                <w:top w:val="none" w:sz="0" w:space="0" w:color="auto"/>
                <w:left w:val="none" w:sz="0" w:space="0" w:color="auto"/>
                <w:bottom w:val="none" w:sz="0" w:space="0" w:color="auto"/>
                <w:right w:val="none" w:sz="0" w:space="0" w:color="auto"/>
              </w:divBdr>
            </w:div>
          </w:divsChild>
        </w:div>
        <w:div w:id="1373310104">
          <w:marLeft w:val="60"/>
          <w:marRight w:val="60"/>
          <w:marTop w:val="100"/>
          <w:marBottom w:val="100"/>
          <w:divBdr>
            <w:top w:val="none" w:sz="0" w:space="0" w:color="auto"/>
            <w:left w:val="none" w:sz="0" w:space="0" w:color="auto"/>
            <w:bottom w:val="none" w:sz="0" w:space="0" w:color="auto"/>
            <w:right w:val="none" w:sz="0" w:space="0" w:color="auto"/>
          </w:divBdr>
          <w:divsChild>
            <w:div w:id="165675153">
              <w:marLeft w:val="0"/>
              <w:marRight w:val="0"/>
              <w:marTop w:val="0"/>
              <w:marBottom w:val="0"/>
              <w:divBdr>
                <w:top w:val="none" w:sz="0" w:space="0" w:color="auto"/>
                <w:left w:val="none" w:sz="0" w:space="0" w:color="auto"/>
                <w:bottom w:val="none" w:sz="0" w:space="0" w:color="auto"/>
                <w:right w:val="none" w:sz="0" w:space="0" w:color="auto"/>
              </w:divBdr>
            </w:div>
          </w:divsChild>
        </w:div>
        <w:div w:id="1162818749">
          <w:marLeft w:val="60"/>
          <w:marRight w:val="60"/>
          <w:marTop w:val="100"/>
          <w:marBottom w:val="100"/>
          <w:divBdr>
            <w:top w:val="none" w:sz="0" w:space="0" w:color="auto"/>
            <w:left w:val="none" w:sz="0" w:space="0" w:color="auto"/>
            <w:bottom w:val="none" w:sz="0" w:space="0" w:color="auto"/>
            <w:right w:val="none" w:sz="0" w:space="0" w:color="auto"/>
          </w:divBdr>
          <w:divsChild>
            <w:div w:id="983781173">
              <w:marLeft w:val="0"/>
              <w:marRight w:val="0"/>
              <w:marTop w:val="0"/>
              <w:marBottom w:val="0"/>
              <w:divBdr>
                <w:top w:val="none" w:sz="0" w:space="0" w:color="auto"/>
                <w:left w:val="none" w:sz="0" w:space="0" w:color="auto"/>
                <w:bottom w:val="none" w:sz="0" w:space="0" w:color="auto"/>
                <w:right w:val="none" w:sz="0" w:space="0" w:color="auto"/>
              </w:divBdr>
            </w:div>
          </w:divsChild>
        </w:div>
        <w:div w:id="368261940">
          <w:marLeft w:val="60"/>
          <w:marRight w:val="60"/>
          <w:marTop w:val="100"/>
          <w:marBottom w:val="100"/>
          <w:divBdr>
            <w:top w:val="none" w:sz="0" w:space="0" w:color="auto"/>
            <w:left w:val="none" w:sz="0" w:space="0" w:color="auto"/>
            <w:bottom w:val="none" w:sz="0" w:space="0" w:color="auto"/>
            <w:right w:val="none" w:sz="0" w:space="0" w:color="auto"/>
          </w:divBdr>
          <w:divsChild>
            <w:div w:id="1376660133">
              <w:marLeft w:val="0"/>
              <w:marRight w:val="0"/>
              <w:marTop w:val="0"/>
              <w:marBottom w:val="0"/>
              <w:divBdr>
                <w:top w:val="none" w:sz="0" w:space="0" w:color="auto"/>
                <w:left w:val="none" w:sz="0" w:space="0" w:color="auto"/>
                <w:bottom w:val="none" w:sz="0" w:space="0" w:color="auto"/>
                <w:right w:val="none" w:sz="0" w:space="0" w:color="auto"/>
              </w:divBdr>
            </w:div>
          </w:divsChild>
        </w:div>
        <w:div w:id="1602763943">
          <w:marLeft w:val="60"/>
          <w:marRight w:val="60"/>
          <w:marTop w:val="100"/>
          <w:marBottom w:val="100"/>
          <w:divBdr>
            <w:top w:val="none" w:sz="0" w:space="0" w:color="auto"/>
            <w:left w:val="none" w:sz="0" w:space="0" w:color="auto"/>
            <w:bottom w:val="none" w:sz="0" w:space="0" w:color="auto"/>
            <w:right w:val="none" w:sz="0" w:space="0" w:color="auto"/>
          </w:divBdr>
          <w:divsChild>
            <w:div w:id="1112557098">
              <w:marLeft w:val="0"/>
              <w:marRight w:val="0"/>
              <w:marTop w:val="0"/>
              <w:marBottom w:val="0"/>
              <w:divBdr>
                <w:top w:val="none" w:sz="0" w:space="0" w:color="auto"/>
                <w:left w:val="none" w:sz="0" w:space="0" w:color="auto"/>
                <w:bottom w:val="none" w:sz="0" w:space="0" w:color="auto"/>
                <w:right w:val="none" w:sz="0" w:space="0" w:color="auto"/>
              </w:divBdr>
            </w:div>
          </w:divsChild>
        </w:div>
        <w:div w:id="1534801629">
          <w:marLeft w:val="60"/>
          <w:marRight w:val="60"/>
          <w:marTop w:val="100"/>
          <w:marBottom w:val="100"/>
          <w:divBdr>
            <w:top w:val="none" w:sz="0" w:space="0" w:color="auto"/>
            <w:left w:val="none" w:sz="0" w:space="0" w:color="auto"/>
            <w:bottom w:val="none" w:sz="0" w:space="0" w:color="auto"/>
            <w:right w:val="none" w:sz="0" w:space="0" w:color="auto"/>
          </w:divBdr>
          <w:divsChild>
            <w:div w:id="1567298657">
              <w:marLeft w:val="0"/>
              <w:marRight w:val="0"/>
              <w:marTop w:val="0"/>
              <w:marBottom w:val="0"/>
              <w:divBdr>
                <w:top w:val="none" w:sz="0" w:space="0" w:color="auto"/>
                <w:left w:val="none" w:sz="0" w:space="0" w:color="auto"/>
                <w:bottom w:val="none" w:sz="0" w:space="0" w:color="auto"/>
                <w:right w:val="none" w:sz="0" w:space="0" w:color="auto"/>
              </w:divBdr>
            </w:div>
          </w:divsChild>
        </w:div>
        <w:div w:id="1743797900">
          <w:marLeft w:val="60"/>
          <w:marRight w:val="60"/>
          <w:marTop w:val="100"/>
          <w:marBottom w:val="100"/>
          <w:divBdr>
            <w:top w:val="none" w:sz="0" w:space="0" w:color="auto"/>
            <w:left w:val="none" w:sz="0" w:space="0" w:color="auto"/>
            <w:bottom w:val="none" w:sz="0" w:space="0" w:color="auto"/>
            <w:right w:val="none" w:sz="0" w:space="0" w:color="auto"/>
          </w:divBdr>
          <w:divsChild>
            <w:div w:id="1333948206">
              <w:marLeft w:val="0"/>
              <w:marRight w:val="0"/>
              <w:marTop w:val="0"/>
              <w:marBottom w:val="0"/>
              <w:divBdr>
                <w:top w:val="none" w:sz="0" w:space="0" w:color="auto"/>
                <w:left w:val="none" w:sz="0" w:space="0" w:color="auto"/>
                <w:bottom w:val="none" w:sz="0" w:space="0" w:color="auto"/>
                <w:right w:val="none" w:sz="0" w:space="0" w:color="auto"/>
              </w:divBdr>
            </w:div>
          </w:divsChild>
        </w:div>
        <w:div w:id="1179467132">
          <w:marLeft w:val="60"/>
          <w:marRight w:val="60"/>
          <w:marTop w:val="100"/>
          <w:marBottom w:val="100"/>
          <w:divBdr>
            <w:top w:val="none" w:sz="0" w:space="0" w:color="auto"/>
            <w:left w:val="none" w:sz="0" w:space="0" w:color="auto"/>
            <w:bottom w:val="none" w:sz="0" w:space="0" w:color="auto"/>
            <w:right w:val="none" w:sz="0" w:space="0" w:color="auto"/>
          </w:divBdr>
          <w:divsChild>
            <w:div w:id="181435009">
              <w:marLeft w:val="0"/>
              <w:marRight w:val="0"/>
              <w:marTop w:val="0"/>
              <w:marBottom w:val="0"/>
              <w:divBdr>
                <w:top w:val="none" w:sz="0" w:space="0" w:color="auto"/>
                <w:left w:val="none" w:sz="0" w:space="0" w:color="auto"/>
                <w:bottom w:val="none" w:sz="0" w:space="0" w:color="auto"/>
                <w:right w:val="none" w:sz="0" w:space="0" w:color="auto"/>
              </w:divBdr>
            </w:div>
          </w:divsChild>
        </w:div>
        <w:div w:id="1986204378">
          <w:marLeft w:val="60"/>
          <w:marRight w:val="60"/>
          <w:marTop w:val="100"/>
          <w:marBottom w:val="100"/>
          <w:divBdr>
            <w:top w:val="none" w:sz="0" w:space="0" w:color="auto"/>
            <w:left w:val="none" w:sz="0" w:space="0" w:color="auto"/>
            <w:bottom w:val="none" w:sz="0" w:space="0" w:color="auto"/>
            <w:right w:val="none" w:sz="0" w:space="0" w:color="auto"/>
          </w:divBdr>
          <w:divsChild>
            <w:div w:id="1356269124">
              <w:marLeft w:val="0"/>
              <w:marRight w:val="0"/>
              <w:marTop w:val="0"/>
              <w:marBottom w:val="0"/>
              <w:divBdr>
                <w:top w:val="none" w:sz="0" w:space="0" w:color="auto"/>
                <w:left w:val="none" w:sz="0" w:space="0" w:color="auto"/>
                <w:bottom w:val="none" w:sz="0" w:space="0" w:color="auto"/>
                <w:right w:val="none" w:sz="0" w:space="0" w:color="auto"/>
              </w:divBdr>
            </w:div>
          </w:divsChild>
        </w:div>
        <w:div w:id="1892376370">
          <w:marLeft w:val="60"/>
          <w:marRight w:val="60"/>
          <w:marTop w:val="100"/>
          <w:marBottom w:val="100"/>
          <w:divBdr>
            <w:top w:val="none" w:sz="0" w:space="0" w:color="auto"/>
            <w:left w:val="none" w:sz="0" w:space="0" w:color="auto"/>
            <w:bottom w:val="none" w:sz="0" w:space="0" w:color="auto"/>
            <w:right w:val="none" w:sz="0" w:space="0" w:color="auto"/>
          </w:divBdr>
          <w:divsChild>
            <w:div w:id="859666290">
              <w:marLeft w:val="0"/>
              <w:marRight w:val="0"/>
              <w:marTop w:val="0"/>
              <w:marBottom w:val="0"/>
              <w:divBdr>
                <w:top w:val="none" w:sz="0" w:space="0" w:color="auto"/>
                <w:left w:val="none" w:sz="0" w:space="0" w:color="auto"/>
                <w:bottom w:val="none" w:sz="0" w:space="0" w:color="auto"/>
                <w:right w:val="none" w:sz="0" w:space="0" w:color="auto"/>
              </w:divBdr>
            </w:div>
          </w:divsChild>
        </w:div>
        <w:div w:id="352612675">
          <w:marLeft w:val="60"/>
          <w:marRight w:val="60"/>
          <w:marTop w:val="100"/>
          <w:marBottom w:val="100"/>
          <w:divBdr>
            <w:top w:val="none" w:sz="0" w:space="0" w:color="auto"/>
            <w:left w:val="none" w:sz="0" w:space="0" w:color="auto"/>
            <w:bottom w:val="none" w:sz="0" w:space="0" w:color="auto"/>
            <w:right w:val="none" w:sz="0" w:space="0" w:color="auto"/>
          </w:divBdr>
          <w:divsChild>
            <w:div w:id="336926542">
              <w:marLeft w:val="0"/>
              <w:marRight w:val="0"/>
              <w:marTop w:val="0"/>
              <w:marBottom w:val="0"/>
              <w:divBdr>
                <w:top w:val="none" w:sz="0" w:space="0" w:color="auto"/>
                <w:left w:val="none" w:sz="0" w:space="0" w:color="auto"/>
                <w:bottom w:val="none" w:sz="0" w:space="0" w:color="auto"/>
                <w:right w:val="none" w:sz="0" w:space="0" w:color="auto"/>
              </w:divBdr>
            </w:div>
          </w:divsChild>
        </w:div>
        <w:div w:id="1686394710">
          <w:marLeft w:val="60"/>
          <w:marRight w:val="60"/>
          <w:marTop w:val="100"/>
          <w:marBottom w:val="100"/>
          <w:divBdr>
            <w:top w:val="none" w:sz="0" w:space="0" w:color="auto"/>
            <w:left w:val="none" w:sz="0" w:space="0" w:color="auto"/>
            <w:bottom w:val="none" w:sz="0" w:space="0" w:color="auto"/>
            <w:right w:val="none" w:sz="0" w:space="0" w:color="auto"/>
          </w:divBdr>
          <w:divsChild>
            <w:div w:id="1402169597">
              <w:marLeft w:val="0"/>
              <w:marRight w:val="0"/>
              <w:marTop w:val="0"/>
              <w:marBottom w:val="0"/>
              <w:divBdr>
                <w:top w:val="none" w:sz="0" w:space="0" w:color="auto"/>
                <w:left w:val="none" w:sz="0" w:space="0" w:color="auto"/>
                <w:bottom w:val="none" w:sz="0" w:space="0" w:color="auto"/>
                <w:right w:val="none" w:sz="0" w:space="0" w:color="auto"/>
              </w:divBdr>
            </w:div>
          </w:divsChild>
        </w:div>
        <w:div w:id="605430748">
          <w:marLeft w:val="60"/>
          <w:marRight w:val="60"/>
          <w:marTop w:val="100"/>
          <w:marBottom w:val="100"/>
          <w:divBdr>
            <w:top w:val="none" w:sz="0" w:space="0" w:color="auto"/>
            <w:left w:val="none" w:sz="0" w:space="0" w:color="auto"/>
            <w:bottom w:val="none" w:sz="0" w:space="0" w:color="auto"/>
            <w:right w:val="none" w:sz="0" w:space="0" w:color="auto"/>
          </w:divBdr>
        </w:div>
        <w:div w:id="1217353801">
          <w:marLeft w:val="60"/>
          <w:marRight w:val="60"/>
          <w:marTop w:val="100"/>
          <w:marBottom w:val="100"/>
          <w:divBdr>
            <w:top w:val="none" w:sz="0" w:space="0" w:color="auto"/>
            <w:left w:val="none" w:sz="0" w:space="0" w:color="auto"/>
            <w:bottom w:val="none" w:sz="0" w:space="0" w:color="auto"/>
            <w:right w:val="none" w:sz="0" w:space="0" w:color="auto"/>
          </w:divBdr>
          <w:divsChild>
            <w:div w:id="904074233">
              <w:marLeft w:val="0"/>
              <w:marRight w:val="0"/>
              <w:marTop w:val="0"/>
              <w:marBottom w:val="0"/>
              <w:divBdr>
                <w:top w:val="none" w:sz="0" w:space="0" w:color="auto"/>
                <w:left w:val="none" w:sz="0" w:space="0" w:color="auto"/>
                <w:bottom w:val="none" w:sz="0" w:space="0" w:color="auto"/>
                <w:right w:val="none" w:sz="0" w:space="0" w:color="auto"/>
              </w:divBdr>
            </w:div>
          </w:divsChild>
        </w:div>
        <w:div w:id="1132749890">
          <w:marLeft w:val="60"/>
          <w:marRight w:val="60"/>
          <w:marTop w:val="100"/>
          <w:marBottom w:val="100"/>
          <w:divBdr>
            <w:top w:val="none" w:sz="0" w:space="0" w:color="auto"/>
            <w:left w:val="none" w:sz="0" w:space="0" w:color="auto"/>
            <w:bottom w:val="none" w:sz="0" w:space="0" w:color="auto"/>
            <w:right w:val="none" w:sz="0" w:space="0" w:color="auto"/>
          </w:divBdr>
          <w:divsChild>
            <w:div w:id="111674627">
              <w:marLeft w:val="0"/>
              <w:marRight w:val="0"/>
              <w:marTop w:val="0"/>
              <w:marBottom w:val="0"/>
              <w:divBdr>
                <w:top w:val="none" w:sz="0" w:space="0" w:color="auto"/>
                <w:left w:val="none" w:sz="0" w:space="0" w:color="auto"/>
                <w:bottom w:val="none" w:sz="0" w:space="0" w:color="auto"/>
                <w:right w:val="none" w:sz="0" w:space="0" w:color="auto"/>
              </w:divBdr>
            </w:div>
          </w:divsChild>
        </w:div>
        <w:div w:id="1023827537">
          <w:marLeft w:val="60"/>
          <w:marRight w:val="60"/>
          <w:marTop w:val="100"/>
          <w:marBottom w:val="100"/>
          <w:divBdr>
            <w:top w:val="none" w:sz="0" w:space="0" w:color="auto"/>
            <w:left w:val="none" w:sz="0" w:space="0" w:color="auto"/>
            <w:bottom w:val="none" w:sz="0" w:space="0" w:color="auto"/>
            <w:right w:val="none" w:sz="0" w:space="0" w:color="auto"/>
          </w:divBdr>
          <w:divsChild>
            <w:div w:id="1763409123">
              <w:marLeft w:val="0"/>
              <w:marRight w:val="0"/>
              <w:marTop w:val="0"/>
              <w:marBottom w:val="0"/>
              <w:divBdr>
                <w:top w:val="none" w:sz="0" w:space="0" w:color="auto"/>
                <w:left w:val="none" w:sz="0" w:space="0" w:color="auto"/>
                <w:bottom w:val="none" w:sz="0" w:space="0" w:color="auto"/>
                <w:right w:val="none" w:sz="0" w:space="0" w:color="auto"/>
              </w:divBdr>
            </w:div>
          </w:divsChild>
        </w:div>
        <w:div w:id="1479764724">
          <w:marLeft w:val="60"/>
          <w:marRight w:val="60"/>
          <w:marTop w:val="100"/>
          <w:marBottom w:val="100"/>
          <w:divBdr>
            <w:top w:val="none" w:sz="0" w:space="0" w:color="auto"/>
            <w:left w:val="none" w:sz="0" w:space="0" w:color="auto"/>
            <w:bottom w:val="none" w:sz="0" w:space="0" w:color="auto"/>
            <w:right w:val="none" w:sz="0" w:space="0" w:color="auto"/>
          </w:divBdr>
          <w:divsChild>
            <w:div w:id="1997146548">
              <w:marLeft w:val="0"/>
              <w:marRight w:val="0"/>
              <w:marTop w:val="0"/>
              <w:marBottom w:val="0"/>
              <w:divBdr>
                <w:top w:val="none" w:sz="0" w:space="0" w:color="auto"/>
                <w:left w:val="none" w:sz="0" w:space="0" w:color="auto"/>
                <w:bottom w:val="none" w:sz="0" w:space="0" w:color="auto"/>
                <w:right w:val="none" w:sz="0" w:space="0" w:color="auto"/>
              </w:divBdr>
            </w:div>
          </w:divsChild>
        </w:div>
        <w:div w:id="779955274">
          <w:marLeft w:val="60"/>
          <w:marRight w:val="60"/>
          <w:marTop w:val="100"/>
          <w:marBottom w:val="100"/>
          <w:divBdr>
            <w:top w:val="none" w:sz="0" w:space="0" w:color="auto"/>
            <w:left w:val="none" w:sz="0" w:space="0" w:color="auto"/>
            <w:bottom w:val="none" w:sz="0" w:space="0" w:color="auto"/>
            <w:right w:val="none" w:sz="0" w:space="0" w:color="auto"/>
          </w:divBdr>
          <w:divsChild>
            <w:div w:id="1035472775">
              <w:marLeft w:val="0"/>
              <w:marRight w:val="0"/>
              <w:marTop w:val="0"/>
              <w:marBottom w:val="0"/>
              <w:divBdr>
                <w:top w:val="none" w:sz="0" w:space="0" w:color="auto"/>
                <w:left w:val="none" w:sz="0" w:space="0" w:color="auto"/>
                <w:bottom w:val="none" w:sz="0" w:space="0" w:color="auto"/>
                <w:right w:val="none" w:sz="0" w:space="0" w:color="auto"/>
              </w:divBdr>
            </w:div>
          </w:divsChild>
        </w:div>
        <w:div w:id="1629897820">
          <w:marLeft w:val="60"/>
          <w:marRight w:val="60"/>
          <w:marTop w:val="100"/>
          <w:marBottom w:val="100"/>
          <w:divBdr>
            <w:top w:val="none" w:sz="0" w:space="0" w:color="auto"/>
            <w:left w:val="none" w:sz="0" w:space="0" w:color="auto"/>
            <w:bottom w:val="none" w:sz="0" w:space="0" w:color="auto"/>
            <w:right w:val="none" w:sz="0" w:space="0" w:color="auto"/>
          </w:divBdr>
          <w:divsChild>
            <w:div w:id="809178690">
              <w:marLeft w:val="0"/>
              <w:marRight w:val="0"/>
              <w:marTop w:val="0"/>
              <w:marBottom w:val="0"/>
              <w:divBdr>
                <w:top w:val="none" w:sz="0" w:space="0" w:color="auto"/>
                <w:left w:val="none" w:sz="0" w:space="0" w:color="auto"/>
                <w:bottom w:val="none" w:sz="0" w:space="0" w:color="auto"/>
                <w:right w:val="none" w:sz="0" w:space="0" w:color="auto"/>
              </w:divBdr>
            </w:div>
          </w:divsChild>
        </w:div>
        <w:div w:id="1816868906">
          <w:marLeft w:val="60"/>
          <w:marRight w:val="60"/>
          <w:marTop w:val="100"/>
          <w:marBottom w:val="100"/>
          <w:divBdr>
            <w:top w:val="none" w:sz="0" w:space="0" w:color="auto"/>
            <w:left w:val="none" w:sz="0" w:space="0" w:color="auto"/>
            <w:bottom w:val="none" w:sz="0" w:space="0" w:color="auto"/>
            <w:right w:val="none" w:sz="0" w:space="0" w:color="auto"/>
          </w:divBdr>
          <w:divsChild>
            <w:div w:id="432633904">
              <w:marLeft w:val="0"/>
              <w:marRight w:val="0"/>
              <w:marTop w:val="0"/>
              <w:marBottom w:val="0"/>
              <w:divBdr>
                <w:top w:val="none" w:sz="0" w:space="0" w:color="auto"/>
                <w:left w:val="none" w:sz="0" w:space="0" w:color="auto"/>
                <w:bottom w:val="none" w:sz="0" w:space="0" w:color="auto"/>
                <w:right w:val="none" w:sz="0" w:space="0" w:color="auto"/>
              </w:divBdr>
            </w:div>
          </w:divsChild>
        </w:div>
        <w:div w:id="452677099">
          <w:marLeft w:val="60"/>
          <w:marRight w:val="60"/>
          <w:marTop w:val="100"/>
          <w:marBottom w:val="100"/>
          <w:divBdr>
            <w:top w:val="none" w:sz="0" w:space="0" w:color="auto"/>
            <w:left w:val="none" w:sz="0" w:space="0" w:color="auto"/>
            <w:bottom w:val="none" w:sz="0" w:space="0" w:color="auto"/>
            <w:right w:val="none" w:sz="0" w:space="0" w:color="auto"/>
          </w:divBdr>
          <w:divsChild>
            <w:div w:id="778992773">
              <w:marLeft w:val="0"/>
              <w:marRight w:val="0"/>
              <w:marTop w:val="0"/>
              <w:marBottom w:val="0"/>
              <w:divBdr>
                <w:top w:val="none" w:sz="0" w:space="0" w:color="auto"/>
                <w:left w:val="none" w:sz="0" w:space="0" w:color="auto"/>
                <w:bottom w:val="none" w:sz="0" w:space="0" w:color="auto"/>
                <w:right w:val="none" w:sz="0" w:space="0" w:color="auto"/>
              </w:divBdr>
            </w:div>
          </w:divsChild>
        </w:div>
        <w:div w:id="597058245">
          <w:marLeft w:val="60"/>
          <w:marRight w:val="60"/>
          <w:marTop w:val="100"/>
          <w:marBottom w:val="100"/>
          <w:divBdr>
            <w:top w:val="none" w:sz="0" w:space="0" w:color="auto"/>
            <w:left w:val="none" w:sz="0" w:space="0" w:color="auto"/>
            <w:bottom w:val="none" w:sz="0" w:space="0" w:color="auto"/>
            <w:right w:val="none" w:sz="0" w:space="0" w:color="auto"/>
          </w:divBdr>
          <w:divsChild>
            <w:div w:id="1266888965">
              <w:marLeft w:val="0"/>
              <w:marRight w:val="0"/>
              <w:marTop w:val="0"/>
              <w:marBottom w:val="0"/>
              <w:divBdr>
                <w:top w:val="none" w:sz="0" w:space="0" w:color="auto"/>
                <w:left w:val="none" w:sz="0" w:space="0" w:color="auto"/>
                <w:bottom w:val="none" w:sz="0" w:space="0" w:color="auto"/>
                <w:right w:val="none" w:sz="0" w:space="0" w:color="auto"/>
              </w:divBdr>
            </w:div>
          </w:divsChild>
        </w:div>
        <w:div w:id="507982217">
          <w:marLeft w:val="60"/>
          <w:marRight w:val="60"/>
          <w:marTop w:val="100"/>
          <w:marBottom w:val="100"/>
          <w:divBdr>
            <w:top w:val="none" w:sz="0" w:space="0" w:color="auto"/>
            <w:left w:val="none" w:sz="0" w:space="0" w:color="auto"/>
            <w:bottom w:val="none" w:sz="0" w:space="0" w:color="auto"/>
            <w:right w:val="none" w:sz="0" w:space="0" w:color="auto"/>
          </w:divBdr>
          <w:divsChild>
            <w:div w:id="1259292648">
              <w:marLeft w:val="0"/>
              <w:marRight w:val="0"/>
              <w:marTop w:val="0"/>
              <w:marBottom w:val="0"/>
              <w:divBdr>
                <w:top w:val="none" w:sz="0" w:space="0" w:color="auto"/>
                <w:left w:val="none" w:sz="0" w:space="0" w:color="auto"/>
                <w:bottom w:val="none" w:sz="0" w:space="0" w:color="auto"/>
                <w:right w:val="none" w:sz="0" w:space="0" w:color="auto"/>
              </w:divBdr>
            </w:div>
          </w:divsChild>
        </w:div>
        <w:div w:id="682364635">
          <w:marLeft w:val="60"/>
          <w:marRight w:val="60"/>
          <w:marTop w:val="100"/>
          <w:marBottom w:val="100"/>
          <w:divBdr>
            <w:top w:val="none" w:sz="0" w:space="0" w:color="auto"/>
            <w:left w:val="none" w:sz="0" w:space="0" w:color="auto"/>
            <w:bottom w:val="none" w:sz="0" w:space="0" w:color="auto"/>
            <w:right w:val="none" w:sz="0" w:space="0" w:color="auto"/>
          </w:divBdr>
          <w:divsChild>
            <w:div w:id="1932856061">
              <w:marLeft w:val="0"/>
              <w:marRight w:val="0"/>
              <w:marTop w:val="0"/>
              <w:marBottom w:val="0"/>
              <w:divBdr>
                <w:top w:val="none" w:sz="0" w:space="0" w:color="auto"/>
                <w:left w:val="none" w:sz="0" w:space="0" w:color="auto"/>
                <w:bottom w:val="none" w:sz="0" w:space="0" w:color="auto"/>
                <w:right w:val="none" w:sz="0" w:space="0" w:color="auto"/>
              </w:divBdr>
            </w:div>
          </w:divsChild>
        </w:div>
        <w:div w:id="611790624">
          <w:marLeft w:val="60"/>
          <w:marRight w:val="60"/>
          <w:marTop w:val="100"/>
          <w:marBottom w:val="100"/>
          <w:divBdr>
            <w:top w:val="none" w:sz="0" w:space="0" w:color="auto"/>
            <w:left w:val="none" w:sz="0" w:space="0" w:color="auto"/>
            <w:bottom w:val="none" w:sz="0" w:space="0" w:color="auto"/>
            <w:right w:val="none" w:sz="0" w:space="0" w:color="auto"/>
          </w:divBdr>
          <w:divsChild>
            <w:div w:id="10224177">
              <w:marLeft w:val="0"/>
              <w:marRight w:val="0"/>
              <w:marTop w:val="0"/>
              <w:marBottom w:val="0"/>
              <w:divBdr>
                <w:top w:val="none" w:sz="0" w:space="0" w:color="auto"/>
                <w:left w:val="none" w:sz="0" w:space="0" w:color="auto"/>
                <w:bottom w:val="none" w:sz="0" w:space="0" w:color="auto"/>
                <w:right w:val="none" w:sz="0" w:space="0" w:color="auto"/>
              </w:divBdr>
            </w:div>
          </w:divsChild>
        </w:div>
        <w:div w:id="1333677860">
          <w:marLeft w:val="60"/>
          <w:marRight w:val="60"/>
          <w:marTop w:val="100"/>
          <w:marBottom w:val="100"/>
          <w:divBdr>
            <w:top w:val="none" w:sz="0" w:space="0" w:color="auto"/>
            <w:left w:val="none" w:sz="0" w:space="0" w:color="auto"/>
            <w:bottom w:val="none" w:sz="0" w:space="0" w:color="auto"/>
            <w:right w:val="none" w:sz="0" w:space="0" w:color="auto"/>
          </w:divBdr>
          <w:divsChild>
            <w:div w:id="2004118461">
              <w:marLeft w:val="0"/>
              <w:marRight w:val="0"/>
              <w:marTop w:val="0"/>
              <w:marBottom w:val="0"/>
              <w:divBdr>
                <w:top w:val="none" w:sz="0" w:space="0" w:color="auto"/>
                <w:left w:val="none" w:sz="0" w:space="0" w:color="auto"/>
                <w:bottom w:val="none" w:sz="0" w:space="0" w:color="auto"/>
                <w:right w:val="none" w:sz="0" w:space="0" w:color="auto"/>
              </w:divBdr>
            </w:div>
          </w:divsChild>
        </w:div>
        <w:div w:id="1727071075">
          <w:marLeft w:val="60"/>
          <w:marRight w:val="60"/>
          <w:marTop w:val="100"/>
          <w:marBottom w:val="100"/>
          <w:divBdr>
            <w:top w:val="none" w:sz="0" w:space="0" w:color="auto"/>
            <w:left w:val="none" w:sz="0" w:space="0" w:color="auto"/>
            <w:bottom w:val="none" w:sz="0" w:space="0" w:color="auto"/>
            <w:right w:val="none" w:sz="0" w:space="0" w:color="auto"/>
          </w:divBdr>
          <w:divsChild>
            <w:div w:id="1208836255">
              <w:marLeft w:val="0"/>
              <w:marRight w:val="0"/>
              <w:marTop w:val="0"/>
              <w:marBottom w:val="0"/>
              <w:divBdr>
                <w:top w:val="none" w:sz="0" w:space="0" w:color="auto"/>
                <w:left w:val="none" w:sz="0" w:space="0" w:color="auto"/>
                <w:bottom w:val="none" w:sz="0" w:space="0" w:color="auto"/>
                <w:right w:val="none" w:sz="0" w:space="0" w:color="auto"/>
              </w:divBdr>
            </w:div>
          </w:divsChild>
        </w:div>
        <w:div w:id="1768961798">
          <w:marLeft w:val="60"/>
          <w:marRight w:val="60"/>
          <w:marTop w:val="100"/>
          <w:marBottom w:val="100"/>
          <w:divBdr>
            <w:top w:val="none" w:sz="0" w:space="0" w:color="auto"/>
            <w:left w:val="none" w:sz="0" w:space="0" w:color="auto"/>
            <w:bottom w:val="none" w:sz="0" w:space="0" w:color="auto"/>
            <w:right w:val="none" w:sz="0" w:space="0" w:color="auto"/>
          </w:divBdr>
          <w:divsChild>
            <w:div w:id="1979455395">
              <w:marLeft w:val="0"/>
              <w:marRight w:val="0"/>
              <w:marTop w:val="0"/>
              <w:marBottom w:val="0"/>
              <w:divBdr>
                <w:top w:val="none" w:sz="0" w:space="0" w:color="auto"/>
                <w:left w:val="none" w:sz="0" w:space="0" w:color="auto"/>
                <w:bottom w:val="none" w:sz="0" w:space="0" w:color="auto"/>
                <w:right w:val="none" w:sz="0" w:space="0" w:color="auto"/>
              </w:divBdr>
            </w:div>
          </w:divsChild>
        </w:div>
        <w:div w:id="1015031848">
          <w:marLeft w:val="60"/>
          <w:marRight w:val="60"/>
          <w:marTop w:val="100"/>
          <w:marBottom w:val="100"/>
          <w:divBdr>
            <w:top w:val="none" w:sz="0" w:space="0" w:color="auto"/>
            <w:left w:val="none" w:sz="0" w:space="0" w:color="auto"/>
            <w:bottom w:val="none" w:sz="0" w:space="0" w:color="auto"/>
            <w:right w:val="none" w:sz="0" w:space="0" w:color="auto"/>
          </w:divBdr>
          <w:divsChild>
            <w:div w:id="2057045751">
              <w:marLeft w:val="0"/>
              <w:marRight w:val="0"/>
              <w:marTop w:val="0"/>
              <w:marBottom w:val="0"/>
              <w:divBdr>
                <w:top w:val="none" w:sz="0" w:space="0" w:color="auto"/>
                <w:left w:val="none" w:sz="0" w:space="0" w:color="auto"/>
                <w:bottom w:val="none" w:sz="0" w:space="0" w:color="auto"/>
                <w:right w:val="none" w:sz="0" w:space="0" w:color="auto"/>
              </w:divBdr>
            </w:div>
          </w:divsChild>
        </w:div>
        <w:div w:id="366756646">
          <w:marLeft w:val="60"/>
          <w:marRight w:val="60"/>
          <w:marTop w:val="100"/>
          <w:marBottom w:val="100"/>
          <w:divBdr>
            <w:top w:val="none" w:sz="0" w:space="0" w:color="auto"/>
            <w:left w:val="none" w:sz="0" w:space="0" w:color="auto"/>
            <w:bottom w:val="none" w:sz="0" w:space="0" w:color="auto"/>
            <w:right w:val="none" w:sz="0" w:space="0" w:color="auto"/>
          </w:divBdr>
          <w:divsChild>
            <w:div w:id="385956615">
              <w:marLeft w:val="0"/>
              <w:marRight w:val="0"/>
              <w:marTop w:val="0"/>
              <w:marBottom w:val="0"/>
              <w:divBdr>
                <w:top w:val="none" w:sz="0" w:space="0" w:color="auto"/>
                <w:left w:val="none" w:sz="0" w:space="0" w:color="auto"/>
                <w:bottom w:val="none" w:sz="0" w:space="0" w:color="auto"/>
                <w:right w:val="none" w:sz="0" w:space="0" w:color="auto"/>
              </w:divBdr>
            </w:div>
          </w:divsChild>
        </w:div>
        <w:div w:id="1494758890">
          <w:marLeft w:val="60"/>
          <w:marRight w:val="60"/>
          <w:marTop w:val="100"/>
          <w:marBottom w:val="100"/>
          <w:divBdr>
            <w:top w:val="none" w:sz="0" w:space="0" w:color="auto"/>
            <w:left w:val="none" w:sz="0" w:space="0" w:color="auto"/>
            <w:bottom w:val="none" w:sz="0" w:space="0" w:color="auto"/>
            <w:right w:val="none" w:sz="0" w:space="0" w:color="auto"/>
          </w:divBdr>
          <w:divsChild>
            <w:div w:id="548298030">
              <w:marLeft w:val="0"/>
              <w:marRight w:val="0"/>
              <w:marTop w:val="0"/>
              <w:marBottom w:val="0"/>
              <w:divBdr>
                <w:top w:val="none" w:sz="0" w:space="0" w:color="auto"/>
                <w:left w:val="none" w:sz="0" w:space="0" w:color="auto"/>
                <w:bottom w:val="none" w:sz="0" w:space="0" w:color="auto"/>
                <w:right w:val="none" w:sz="0" w:space="0" w:color="auto"/>
              </w:divBdr>
            </w:div>
          </w:divsChild>
        </w:div>
        <w:div w:id="218829905">
          <w:marLeft w:val="60"/>
          <w:marRight w:val="60"/>
          <w:marTop w:val="100"/>
          <w:marBottom w:val="100"/>
          <w:divBdr>
            <w:top w:val="none" w:sz="0" w:space="0" w:color="auto"/>
            <w:left w:val="none" w:sz="0" w:space="0" w:color="auto"/>
            <w:bottom w:val="none" w:sz="0" w:space="0" w:color="auto"/>
            <w:right w:val="none" w:sz="0" w:space="0" w:color="auto"/>
          </w:divBdr>
          <w:divsChild>
            <w:div w:id="1955362367">
              <w:marLeft w:val="0"/>
              <w:marRight w:val="0"/>
              <w:marTop w:val="0"/>
              <w:marBottom w:val="0"/>
              <w:divBdr>
                <w:top w:val="none" w:sz="0" w:space="0" w:color="auto"/>
                <w:left w:val="none" w:sz="0" w:space="0" w:color="auto"/>
                <w:bottom w:val="none" w:sz="0" w:space="0" w:color="auto"/>
                <w:right w:val="none" w:sz="0" w:space="0" w:color="auto"/>
              </w:divBdr>
            </w:div>
          </w:divsChild>
        </w:div>
        <w:div w:id="1463036298">
          <w:marLeft w:val="60"/>
          <w:marRight w:val="60"/>
          <w:marTop w:val="100"/>
          <w:marBottom w:val="100"/>
          <w:divBdr>
            <w:top w:val="none" w:sz="0" w:space="0" w:color="auto"/>
            <w:left w:val="none" w:sz="0" w:space="0" w:color="auto"/>
            <w:bottom w:val="none" w:sz="0" w:space="0" w:color="auto"/>
            <w:right w:val="none" w:sz="0" w:space="0" w:color="auto"/>
          </w:divBdr>
          <w:divsChild>
            <w:div w:id="1810201984">
              <w:marLeft w:val="0"/>
              <w:marRight w:val="0"/>
              <w:marTop w:val="0"/>
              <w:marBottom w:val="0"/>
              <w:divBdr>
                <w:top w:val="none" w:sz="0" w:space="0" w:color="auto"/>
                <w:left w:val="none" w:sz="0" w:space="0" w:color="auto"/>
                <w:bottom w:val="none" w:sz="0" w:space="0" w:color="auto"/>
                <w:right w:val="none" w:sz="0" w:space="0" w:color="auto"/>
              </w:divBdr>
            </w:div>
          </w:divsChild>
        </w:div>
        <w:div w:id="789587310">
          <w:marLeft w:val="60"/>
          <w:marRight w:val="60"/>
          <w:marTop w:val="100"/>
          <w:marBottom w:val="100"/>
          <w:divBdr>
            <w:top w:val="none" w:sz="0" w:space="0" w:color="auto"/>
            <w:left w:val="none" w:sz="0" w:space="0" w:color="auto"/>
            <w:bottom w:val="none" w:sz="0" w:space="0" w:color="auto"/>
            <w:right w:val="none" w:sz="0" w:space="0" w:color="auto"/>
          </w:divBdr>
          <w:divsChild>
            <w:div w:id="789324510">
              <w:marLeft w:val="0"/>
              <w:marRight w:val="0"/>
              <w:marTop w:val="0"/>
              <w:marBottom w:val="0"/>
              <w:divBdr>
                <w:top w:val="none" w:sz="0" w:space="0" w:color="auto"/>
                <w:left w:val="none" w:sz="0" w:space="0" w:color="auto"/>
                <w:bottom w:val="none" w:sz="0" w:space="0" w:color="auto"/>
                <w:right w:val="none" w:sz="0" w:space="0" w:color="auto"/>
              </w:divBdr>
            </w:div>
          </w:divsChild>
        </w:div>
        <w:div w:id="1611618544">
          <w:marLeft w:val="60"/>
          <w:marRight w:val="60"/>
          <w:marTop w:val="100"/>
          <w:marBottom w:val="100"/>
          <w:divBdr>
            <w:top w:val="none" w:sz="0" w:space="0" w:color="auto"/>
            <w:left w:val="none" w:sz="0" w:space="0" w:color="auto"/>
            <w:bottom w:val="none" w:sz="0" w:space="0" w:color="auto"/>
            <w:right w:val="none" w:sz="0" w:space="0" w:color="auto"/>
          </w:divBdr>
          <w:divsChild>
            <w:div w:id="26833684">
              <w:marLeft w:val="0"/>
              <w:marRight w:val="0"/>
              <w:marTop w:val="0"/>
              <w:marBottom w:val="0"/>
              <w:divBdr>
                <w:top w:val="none" w:sz="0" w:space="0" w:color="auto"/>
                <w:left w:val="none" w:sz="0" w:space="0" w:color="auto"/>
                <w:bottom w:val="none" w:sz="0" w:space="0" w:color="auto"/>
                <w:right w:val="none" w:sz="0" w:space="0" w:color="auto"/>
              </w:divBdr>
            </w:div>
          </w:divsChild>
        </w:div>
        <w:div w:id="408498472">
          <w:marLeft w:val="60"/>
          <w:marRight w:val="60"/>
          <w:marTop w:val="100"/>
          <w:marBottom w:val="100"/>
          <w:divBdr>
            <w:top w:val="none" w:sz="0" w:space="0" w:color="auto"/>
            <w:left w:val="none" w:sz="0" w:space="0" w:color="auto"/>
            <w:bottom w:val="none" w:sz="0" w:space="0" w:color="auto"/>
            <w:right w:val="none" w:sz="0" w:space="0" w:color="auto"/>
          </w:divBdr>
          <w:divsChild>
            <w:div w:id="611939964">
              <w:marLeft w:val="0"/>
              <w:marRight w:val="0"/>
              <w:marTop w:val="0"/>
              <w:marBottom w:val="0"/>
              <w:divBdr>
                <w:top w:val="none" w:sz="0" w:space="0" w:color="auto"/>
                <w:left w:val="none" w:sz="0" w:space="0" w:color="auto"/>
                <w:bottom w:val="none" w:sz="0" w:space="0" w:color="auto"/>
                <w:right w:val="none" w:sz="0" w:space="0" w:color="auto"/>
              </w:divBdr>
            </w:div>
          </w:divsChild>
        </w:div>
        <w:div w:id="673534414">
          <w:marLeft w:val="60"/>
          <w:marRight w:val="60"/>
          <w:marTop w:val="100"/>
          <w:marBottom w:val="100"/>
          <w:divBdr>
            <w:top w:val="none" w:sz="0" w:space="0" w:color="auto"/>
            <w:left w:val="none" w:sz="0" w:space="0" w:color="auto"/>
            <w:bottom w:val="none" w:sz="0" w:space="0" w:color="auto"/>
            <w:right w:val="none" w:sz="0" w:space="0" w:color="auto"/>
          </w:divBdr>
          <w:divsChild>
            <w:div w:id="1802309501">
              <w:marLeft w:val="0"/>
              <w:marRight w:val="0"/>
              <w:marTop w:val="0"/>
              <w:marBottom w:val="0"/>
              <w:divBdr>
                <w:top w:val="none" w:sz="0" w:space="0" w:color="auto"/>
                <w:left w:val="none" w:sz="0" w:space="0" w:color="auto"/>
                <w:bottom w:val="none" w:sz="0" w:space="0" w:color="auto"/>
                <w:right w:val="none" w:sz="0" w:space="0" w:color="auto"/>
              </w:divBdr>
            </w:div>
          </w:divsChild>
        </w:div>
        <w:div w:id="1154372252">
          <w:marLeft w:val="60"/>
          <w:marRight w:val="60"/>
          <w:marTop w:val="100"/>
          <w:marBottom w:val="100"/>
          <w:divBdr>
            <w:top w:val="none" w:sz="0" w:space="0" w:color="auto"/>
            <w:left w:val="none" w:sz="0" w:space="0" w:color="auto"/>
            <w:bottom w:val="none" w:sz="0" w:space="0" w:color="auto"/>
            <w:right w:val="none" w:sz="0" w:space="0" w:color="auto"/>
          </w:divBdr>
          <w:divsChild>
            <w:div w:id="1911571796">
              <w:marLeft w:val="0"/>
              <w:marRight w:val="0"/>
              <w:marTop w:val="0"/>
              <w:marBottom w:val="0"/>
              <w:divBdr>
                <w:top w:val="none" w:sz="0" w:space="0" w:color="auto"/>
                <w:left w:val="none" w:sz="0" w:space="0" w:color="auto"/>
                <w:bottom w:val="none" w:sz="0" w:space="0" w:color="auto"/>
                <w:right w:val="none" w:sz="0" w:space="0" w:color="auto"/>
              </w:divBdr>
            </w:div>
          </w:divsChild>
        </w:div>
        <w:div w:id="18436876">
          <w:marLeft w:val="60"/>
          <w:marRight w:val="60"/>
          <w:marTop w:val="100"/>
          <w:marBottom w:val="100"/>
          <w:divBdr>
            <w:top w:val="none" w:sz="0" w:space="0" w:color="auto"/>
            <w:left w:val="none" w:sz="0" w:space="0" w:color="auto"/>
            <w:bottom w:val="none" w:sz="0" w:space="0" w:color="auto"/>
            <w:right w:val="none" w:sz="0" w:space="0" w:color="auto"/>
          </w:divBdr>
          <w:divsChild>
            <w:div w:id="1469200334">
              <w:marLeft w:val="0"/>
              <w:marRight w:val="0"/>
              <w:marTop w:val="0"/>
              <w:marBottom w:val="0"/>
              <w:divBdr>
                <w:top w:val="none" w:sz="0" w:space="0" w:color="auto"/>
                <w:left w:val="none" w:sz="0" w:space="0" w:color="auto"/>
                <w:bottom w:val="none" w:sz="0" w:space="0" w:color="auto"/>
                <w:right w:val="none" w:sz="0" w:space="0" w:color="auto"/>
              </w:divBdr>
            </w:div>
          </w:divsChild>
        </w:div>
        <w:div w:id="174613581">
          <w:marLeft w:val="60"/>
          <w:marRight w:val="60"/>
          <w:marTop w:val="100"/>
          <w:marBottom w:val="100"/>
          <w:divBdr>
            <w:top w:val="none" w:sz="0" w:space="0" w:color="auto"/>
            <w:left w:val="none" w:sz="0" w:space="0" w:color="auto"/>
            <w:bottom w:val="none" w:sz="0" w:space="0" w:color="auto"/>
            <w:right w:val="none" w:sz="0" w:space="0" w:color="auto"/>
          </w:divBdr>
        </w:div>
        <w:div w:id="201792819">
          <w:marLeft w:val="60"/>
          <w:marRight w:val="60"/>
          <w:marTop w:val="100"/>
          <w:marBottom w:val="100"/>
          <w:divBdr>
            <w:top w:val="none" w:sz="0" w:space="0" w:color="auto"/>
            <w:left w:val="none" w:sz="0" w:space="0" w:color="auto"/>
            <w:bottom w:val="none" w:sz="0" w:space="0" w:color="auto"/>
            <w:right w:val="none" w:sz="0" w:space="0" w:color="auto"/>
          </w:divBdr>
          <w:divsChild>
            <w:div w:id="376439762">
              <w:marLeft w:val="0"/>
              <w:marRight w:val="0"/>
              <w:marTop w:val="0"/>
              <w:marBottom w:val="0"/>
              <w:divBdr>
                <w:top w:val="none" w:sz="0" w:space="0" w:color="auto"/>
                <w:left w:val="none" w:sz="0" w:space="0" w:color="auto"/>
                <w:bottom w:val="none" w:sz="0" w:space="0" w:color="auto"/>
                <w:right w:val="none" w:sz="0" w:space="0" w:color="auto"/>
              </w:divBdr>
            </w:div>
          </w:divsChild>
        </w:div>
        <w:div w:id="335806671">
          <w:marLeft w:val="60"/>
          <w:marRight w:val="60"/>
          <w:marTop w:val="100"/>
          <w:marBottom w:val="100"/>
          <w:divBdr>
            <w:top w:val="none" w:sz="0" w:space="0" w:color="auto"/>
            <w:left w:val="none" w:sz="0" w:space="0" w:color="auto"/>
            <w:bottom w:val="none" w:sz="0" w:space="0" w:color="auto"/>
            <w:right w:val="none" w:sz="0" w:space="0" w:color="auto"/>
          </w:divBdr>
          <w:divsChild>
            <w:div w:id="1095052675">
              <w:marLeft w:val="0"/>
              <w:marRight w:val="0"/>
              <w:marTop w:val="0"/>
              <w:marBottom w:val="0"/>
              <w:divBdr>
                <w:top w:val="none" w:sz="0" w:space="0" w:color="auto"/>
                <w:left w:val="none" w:sz="0" w:space="0" w:color="auto"/>
                <w:bottom w:val="none" w:sz="0" w:space="0" w:color="auto"/>
                <w:right w:val="none" w:sz="0" w:space="0" w:color="auto"/>
              </w:divBdr>
            </w:div>
          </w:divsChild>
        </w:div>
        <w:div w:id="1171064108">
          <w:marLeft w:val="60"/>
          <w:marRight w:val="60"/>
          <w:marTop w:val="100"/>
          <w:marBottom w:val="100"/>
          <w:divBdr>
            <w:top w:val="none" w:sz="0" w:space="0" w:color="auto"/>
            <w:left w:val="none" w:sz="0" w:space="0" w:color="auto"/>
            <w:bottom w:val="none" w:sz="0" w:space="0" w:color="auto"/>
            <w:right w:val="none" w:sz="0" w:space="0" w:color="auto"/>
          </w:divBdr>
          <w:divsChild>
            <w:div w:id="140969085">
              <w:marLeft w:val="0"/>
              <w:marRight w:val="0"/>
              <w:marTop w:val="0"/>
              <w:marBottom w:val="0"/>
              <w:divBdr>
                <w:top w:val="none" w:sz="0" w:space="0" w:color="auto"/>
                <w:left w:val="none" w:sz="0" w:space="0" w:color="auto"/>
                <w:bottom w:val="none" w:sz="0" w:space="0" w:color="auto"/>
                <w:right w:val="none" w:sz="0" w:space="0" w:color="auto"/>
              </w:divBdr>
            </w:div>
          </w:divsChild>
        </w:div>
        <w:div w:id="1994602468">
          <w:marLeft w:val="60"/>
          <w:marRight w:val="60"/>
          <w:marTop w:val="100"/>
          <w:marBottom w:val="100"/>
          <w:divBdr>
            <w:top w:val="none" w:sz="0" w:space="0" w:color="auto"/>
            <w:left w:val="none" w:sz="0" w:space="0" w:color="auto"/>
            <w:bottom w:val="none" w:sz="0" w:space="0" w:color="auto"/>
            <w:right w:val="none" w:sz="0" w:space="0" w:color="auto"/>
          </w:divBdr>
          <w:divsChild>
            <w:div w:id="1696418034">
              <w:marLeft w:val="0"/>
              <w:marRight w:val="0"/>
              <w:marTop w:val="0"/>
              <w:marBottom w:val="0"/>
              <w:divBdr>
                <w:top w:val="none" w:sz="0" w:space="0" w:color="auto"/>
                <w:left w:val="none" w:sz="0" w:space="0" w:color="auto"/>
                <w:bottom w:val="none" w:sz="0" w:space="0" w:color="auto"/>
                <w:right w:val="none" w:sz="0" w:space="0" w:color="auto"/>
              </w:divBdr>
            </w:div>
          </w:divsChild>
        </w:div>
        <w:div w:id="605966290">
          <w:marLeft w:val="60"/>
          <w:marRight w:val="60"/>
          <w:marTop w:val="100"/>
          <w:marBottom w:val="100"/>
          <w:divBdr>
            <w:top w:val="none" w:sz="0" w:space="0" w:color="auto"/>
            <w:left w:val="none" w:sz="0" w:space="0" w:color="auto"/>
            <w:bottom w:val="none" w:sz="0" w:space="0" w:color="auto"/>
            <w:right w:val="none" w:sz="0" w:space="0" w:color="auto"/>
          </w:divBdr>
          <w:divsChild>
            <w:div w:id="804197875">
              <w:marLeft w:val="0"/>
              <w:marRight w:val="0"/>
              <w:marTop w:val="0"/>
              <w:marBottom w:val="0"/>
              <w:divBdr>
                <w:top w:val="none" w:sz="0" w:space="0" w:color="auto"/>
                <w:left w:val="none" w:sz="0" w:space="0" w:color="auto"/>
                <w:bottom w:val="none" w:sz="0" w:space="0" w:color="auto"/>
                <w:right w:val="none" w:sz="0" w:space="0" w:color="auto"/>
              </w:divBdr>
            </w:div>
          </w:divsChild>
        </w:div>
        <w:div w:id="1739206018">
          <w:marLeft w:val="60"/>
          <w:marRight w:val="60"/>
          <w:marTop w:val="100"/>
          <w:marBottom w:val="100"/>
          <w:divBdr>
            <w:top w:val="none" w:sz="0" w:space="0" w:color="auto"/>
            <w:left w:val="none" w:sz="0" w:space="0" w:color="auto"/>
            <w:bottom w:val="none" w:sz="0" w:space="0" w:color="auto"/>
            <w:right w:val="none" w:sz="0" w:space="0" w:color="auto"/>
          </w:divBdr>
          <w:divsChild>
            <w:div w:id="1020668683">
              <w:marLeft w:val="0"/>
              <w:marRight w:val="0"/>
              <w:marTop w:val="0"/>
              <w:marBottom w:val="0"/>
              <w:divBdr>
                <w:top w:val="none" w:sz="0" w:space="0" w:color="auto"/>
                <w:left w:val="none" w:sz="0" w:space="0" w:color="auto"/>
                <w:bottom w:val="none" w:sz="0" w:space="0" w:color="auto"/>
                <w:right w:val="none" w:sz="0" w:space="0" w:color="auto"/>
              </w:divBdr>
            </w:div>
          </w:divsChild>
        </w:div>
        <w:div w:id="304895159">
          <w:marLeft w:val="60"/>
          <w:marRight w:val="60"/>
          <w:marTop w:val="100"/>
          <w:marBottom w:val="100"/>
          <w:divBdr>
            <w:top w:val="none" w:sz="0" w:space="0" w:color="auto"/>
            <w:left w:val="none" w:sz="0" w:space="0" w:color="auto"/>
            <w:bottom w:val="none" w:sz="0" w:space="0" w:color="auto"/>
            <w:right w:val="none" w:sz="0" w:space="0" w:color="auto"/>
          </w:divBdr>
          <w:divsChild>
            <w:div w:id="1941453972">
              <w:marLeft w:val="0"/>
              <w:marRight w:val="0"/>
              <w:marTop w:val="0"/>
              <w:marBottom w:val="0"/>
              <w:divBdr>
                <w:top w:val="none" w:sz="0" w:space="0" w:color="auto"/>
                <w:left w:val="none" w:sz="0" w:space="0" w:color="auto"/>
                <w:bottom w:val="none" w:sz="0" w:space="0" w:color="auto"/>
                <w:right w:val="none" w:sz="0" w:space="0" w:color="auto"/>
              </w:divBdr>
            </w:div>
          </w:divsChild>
        </w:div>
        <w:div w:id="665937181">
          <w:marLeft w:val="60"/>
          <w:marRight w:val="60"/>
          <w:marTop w:val="100"/>
          <w:marBottom w:val="100"/>
          <w:divBdr>
            <w:top w:val="none" w:sz="0" w:space="0" w:color="auto"/>
            <w:left w:val="none" w:sz="0" w:space="0" w:color="auto"/>
            <w:bottom w:val="none" w:sz="0" w:space="0" w:color="auto"/>
            <w:right w:val="none" w:sz="0" w:space="0" w:color="auto"/>
          </w:divBdr>
          <w:divsChild>
            <w:div w:id="545025850">
              <w:marLeft w:val="0"/>
              <w:marRight w:val="0"/>
              <w:marTop w:val="0"/>
              <w:marBottom w:val="0"/>
              <w:divBdr>
                <w:top w:val="none" w:sz="0" w:space="0" w:color="auto"/>
                <w:left w:val="none" w:sz="0" w:space="0" w:color="auto"/>
                <w:bottom w:val="none" w:sz="0" w:space="0" w:color="auto"/>
                <w:right w:val="none" w:sz="0" w:space="0" w:color="auto"/>
              </w:divBdr>
            </w:div>
          </w:divsChild>
        </w:div>
        <w:div w:id="481586131">
          <w:marLeft w:val="60"/>
          <w:marRight w:val="60"/>
          <w:marTop w:val="100"/>
          <w:marBottom w:val="100"/>
          <w:divBdr>
            <w:top w:val="none" w:sz="0" w:space="0" w:color="auto"/>
            <w:left w:val="none" w:sz="0" w:space="0" w:color="auto"/>
            <w:bottom w:val="none" w:sz="0" w:space="0" w:color="auto"/>
            <w:right w:val="none" w:sz="0" w:space="0" w:color="auto"/>
          </w:divBdr>
          <w:divsChild>
            <w:div w:id="1041976993">
              <w:marLeft w:val="0"/>
              <w:marRight w:val="0"/>
              <w:marTop w:val="0"/>
              <w:marBottom w:val="0"/>
              <w:divBdr>
                <w:top w:val="none" w:sz="0" w:space="0" w:color="auto"/>
                <w:left w:val="none" w:sz="0" w:space="0" w:color="auto"/>
                <w:bottom w:val="none" w:sz="0" w:space="0" w:color="auto"/>
                <w:right w:val="none" w:sz="0" w:space="0" w:color="auto"/>
              </w:divBdr>
            </w:div>
          </w:divsChild>
        </w:div>
        <w:div w:id="405491110">
          <w:marLeft w:val="60"/>
          <w:marRight w:val="60"/>
          <w:marTop w:val="100"/>
          <w:marBottom w:val="100"/>
          <w:divBdr>
            <w:top w:val="none" w:sz="0" w:space="0" w:color="auto"/>
            <w:left w:val="none" w:sz="0" w:space="0" w:color="auto"/>
            <w:bottom w:val="none" w:sz="0" w:space="0" w:color="auto"/>
            <w:right w:val="none" w:sz="0" w:space="0" w:color="auto"/>
          </w:divBdr>
          <w:divsChild>
            <w:div w:id="827207547">
              <w:marLeft w:val="0"/>
              <w:marRight w:val="0"/>
              <w:marTop w:val="0"/>
              <w:marBottom w:val="0"/>
              <w:divBdr>
                <w:top w:val="none" w:sz="0" w:space="0" w:color="auto"/>
                <w:left w:val="none" w:sz="0" w:space="0" w:color="auto"/>
                <w:bottom w:val="none" w:sz="0" w:space="0" w:color="auto"/>
                <w:right w:val="none" w:sz="0" w:space="0" w:color="auto"/>
              </w:divBdr>
            </w:div>
          </w:divsChild>
        </w:div>
        <w:div w:id="369190397">
          <w:marLeft w:val="60"/>
          <w:marRight w:val="60"/>
          <w:marTop w:val="100"/>
          <w:marBottom w:val="100"/>
          <w:divBdr>
            <w:top w:val="none" w:sz="0" w:space="0" w:color="auto"/>
            <w:left w:val="none" w:sz="0" w:space="0" w:color="auto"/>
            <w:bottom w:val="none" w:sz="0" w:space="0" w:color="auto"/>
            <w:right w:val="none" w:sz="0" w:space="0" w:color="auto"/>
          </w:divBdr>
          <w:divsChild>
            <w:div w:id="1966543634">
              <w:marLeft w:val="0"/>
              <w:marRight w:val="0"/>
              <w:marTop w:val="0"/>
              <w:marBottom w:val="0"/>
              <w:divBdr>
                <w:top w:val="none" w:sz="0" w:space="0" w:color="auto"/>
                <w:left w:val="none" w:sz="0" w:space="0" w:color="auto"/>
                <w:bottom w:val="none" w:sz="0" w:space="0" w:color="auto"/>
                <w:right w:val="none" w:sz="0" w:space="0" w:color="auto"/>
              </w:divBdr>
            </w:div>
          </w:divsChild>
        </w:div>
        <w:div w:id="1203446825">
          <w:marLeft w:val="60"/>
          <w:marRight w:val="60"/>
          <w:marTop w:val="100"/>
          <w:marBottom w:val="100"/>
          <w:divBdr>
            <w:top w:val="none" w:sz="0" w:space="0" w:color="auto"/>
            <w:left w:val="none" w:sz="0" w:space="0" w:color="auto"/>
            <w:bottom w:val="none" w:sz="0" w:space="0" w:color="auto"/>
            <w:right w:val="none" w:sz="0" w:space="0" w:color="auto"/>
          </w:divBdr>
          <w:divsChild>
            <w:div w:id="854267434">
              <w:marLeft w:val="0"/>
              <w:marRight w:val="0"/>
              <w:marTop w:val="0"/>
              <w:marBottom w:val="0"/>
              <w:divBdr>
                <w:top w:val="none" w:sz="0" w:space="0" w:color="auto"/>
                <w:left w:val="none" w:sz="0" w:space="0" w:color="auto"/>
                <w:bottom w:val="none" w:sz="0" w:space="0" w:color="auto"/>
                <w:right w:val="none" w:sz="0" w:space="0" w:color="auto"/>
              </w:divBdr>
            </w:div>
          </w:divsChild>
        </w:div>
        <w:div w:id="800735629">
          <w:marLeft w:val="60"/>
          <w:marRight w:val="60"/>
          <w:marTop w:val="100"/>
          <w:marBottom w:val="100"/>
          <w:divBdr>
            <w:top w:val="none" w:sz="0" w:space="0" w:color="auto"/>
            <w:left w:val="none" w:sz="0" w:space="0" w:color="auto"/>
            <w:bottom w:val="none" w:sz="0" w:space="0" w:color="auto"/>
            <w:right w:val="none" w:sz="0" w:space="0" w:color="auto"/>
          </w:divBdr>
          <w:divsChild>
            <w:div w:id="1065488643">
              <w:marLeft w:val="0"/>
              <w:marRight w:val="0"/>
              <w:marTop w:val="0"/>
              <w:marBottom w:val="0"/>
              <w:divBdr>
                <w:top w:val="none" w:sz="0" w:space="0" w:color="auto"/>
                <w:left w:val="none" w:sz="0" w:space="0" w:color="auto"/>
                <w:bottom w:val="none" w:sz="0" w:space="0" w:color="auto"/>
                <w:right w:val="none" w:sz="0" w:space="0" w:color="auto"/>
              </w:divBdr>
            </w:div>
          </w:divsChild>
        </w:div>
        <w:div w:id="1596354540">
          <w:marLeft w:val="60"/>
          <w:marRight w:val="60"/>
          <w:marTop w:val="100"/>
          <w:marBottom w:val="100"/>
          <w:divBdr>
            <w:top w:val="none" w:sz="0" w:space="0" w:color="auto"/>
            <w:left w:val="none" w:sz="0" w:space="0" w:color="auto"/>
            <w:bottom w:val="none" w:sz="0" w:space="0" w:color="auto"/>
            <w:right w:val="none" w:sz="0" w:space="0" w:color="auto"/>
          </w:divBdr>
          <w:divsChild>
            <w:div w:id="1584487219">
              <w:marLeft w:val="0"/>
              <w:marRight w:val="0"/>
              <w:marTop w:val="0"/>
              <w:marBottom w:val="0"/>
              <w:divBdr>
                <w:top w:val="none" w:sz="0" w:space="0" w:color="auto"/>
                <w:left w:val="none" w:sz="0" w:space="0" w:color="auto"/>
                <w:bottom w:val="none" w:sz="0" w:space="0" w:color="auto"/>
                <w:right w:val="none" w:sz="0" w:space="0" w:color="auto"/>
              </w:divBdr>
            </w:div>
          </w:divsChild>
        </w:div>
        <w:div w:id="1723941897">
          <w:marLeft w:val="60"/>
          <w:marRight w:val="60"/>
          <w:marTop w:val="100"/>
          <w:marBottom w:val="100"/>
          <w:divBdr>
            <w:top w:val="none" w:sz="0" w:space="0" w:color="auto"/>
            <w:left w:val="none" w:sz="0" w:space="0" w:color="auto"/>
            <w:bottom w:val="none" w:sz="0" w:space="0" w:color="auto"/>
            <w:right w:val="none" w:sz="0" w:space="0" w:color="auto"/>
          </w:divBdr>
          <w:divsChild>
            <w:div w:id="1591893942">
              <w:marLeft w:val="0"/>
              <w:marRight w:val="0"/>
              <w:marTop w:val="0"/>
              <w:marBottom w:val="0"/>
              <w:divBdr>
                <w:top w:val="none" w:sz="0" w:space="0" w:color="auto"/>
                <w:left w:val="none" w:sz="0" w:space="0" w:color="auto"/>
                <w:bottom w:val="none" w:sz="0" w:space="0" w:color="auto"/>
                <w:right w:val="none" w:sz="0" w:space="0" w:color="auto"/>
              </w:divBdr>
            </w:div>
          </w:divsChild>
        </w:div>
        <w:div w:id="1664242136">
          <w:marLeft w:val="60"/>
          <w:marRight w:val="60"/>
          <w:marTop w:val="100"/>
          <w:marBottom w:val="100"/>
          <w:divBdr>
            <w:top w:val="none" w:sz="0" w:space="0" w:color="auto"/>
            <w:left w:val="none" w:sz="0" w:space="0" w:color="auto"/>
            <w:bottom w:val="none" w:sz="0" w:space="0" w:color="auto"/>
            <w:right w:val="none" w:sz="0" w:space="0" w:color="auto"/>
          </w:divBdr>
          <w:divsChild>
            <w:div w:id="528568648">
              <w:marLeft w:val="0"/>
              <w:marRight w:val="0"/>
              <w:marTop w:val="0"/>
              <w:marBottom w:val="0"/>
              <w:divBdr>
                <w:top w:val="none" w:sz="0" w:space="0" w:color="auto"/>
                <w:left w:val="none" w:sz="0" w:space="0" w:color="auto"/>
                <w:bottom w:val="none" w:sz="0" w:space="0" w:color="auto"/>
                <w:right w:val="none" w:sz="0" w:space="0" w:color="auto"/>
              </w:divBdr>
            </w:div>
          </w:divsChild>
        </w:div>
        <w:div w:id="1854107699">
          <w:marLeft w:val="60"/>
          <w:marRight w:val="60"/>
          <w:marTop w:val="100"/>
          <w:marBottom w:val="100"/>
          <w:divBdr>
            <w:top w:val="none" w:sz="0" w:space="0" w:color="auto"/>
            <w:left w:val="none" w:sz="0" w:space="0" w:color="auto"/>
            <w:bottom w:val="none" w:sz="0" w:space="0" w:color="auto"/>
            <w:right w:val="none" w:sz="0" w:space="0" w:color="auto"/>
          </w:divBdr>
          <w:divsChild>
            <w:div w:id="1514997156">
              <w:marLeft w:val="0"/>
              <w:marRight w:val="0"/>
              <w:marTop w:val="0"/>
              <w:marBottom w:val="0"/>
              <w:divBdr>
                <w:top w:val="none" w:sz="0" w:space="0" w:color="auto"/>
                <w:left w:val="none" w:sz="0" w:space="0" w:color="auto"/>
                <w:bottom w:val="none" w:sz="0" w:space="0" w:color="auto"/>
                <w:right w:val="none" w:sz="0" w:space="0" w:color="auto"/>
              </w:divBdr>
            </w:div>
          </w:divsChild>
        </w:div>
        <w:div w:id="314376894">
          <w:marLeft w:val="60"/>
          <w:marRight w:val="60"/>
          <w:marTop w:val="100"/>
          <w:marBottom w:val="100"/>
          <w:divBdr>
            <w:top w:val="none" w:sz="0" w:space="0" w:color="auto"/>
            <w:left w:val="none" w:sz="0" w:space="0" w:color="auto"/>
            <w:bottom w:val="none" w:sz="0" w:space="0" w:color="auto"/>
            <w:right w:val="none" w:sz="0" w:space="0" w:color="auto"/>
          </w:divBdr>
          <w:divsChild>
            <w:div w:id="1891071225">
              <w:marLeft w:val="0"/>
              <w:marRight w:val="0"/>
              <w:marTop w:val="0"/>
              <w:marBottom w:val="0"/>
              <w:divBdr>
                <w:top w:val="none" w:sz="0" w:space="0" w:color="auto"/>
                <w:left w:val="none" w:sz="0" w:space="0" w:color="auto"/>
                <w:bottom w:val="none" w:sz="0" w:space="0" w:color="auto"/>
                <w:right w:val="none" w:sz="0" w:space="0" w:color="auto"/>
              </w:divBdr>
            </w:div>
          </w:divsChild>
        </w:div>
        <w:div w:id="1401053869">
          <w:marLeft w:val="60"/>
          <w:marRight w:val="60"/>
          <w:marTop w:val="100"/>
          <w:marBottom w:val="100"/>
          <w:divBdr>
            <w:top w:val="none" w:sz="0" w:space="0" w:color="auto"/>
            <w:left w:val="none" w:sz="0" w:space="0" w:color="auto"/>
            <w:bottom w:val="none" w:sz="0" w:space="0" w:color="auto"/>
            <w:right w:val="none" w:sz="0" w:space="0" w:color="auto"/>
          </w:divBdr>
          <w:divsChild>
            <w:div w:id="807089061">
              <w:marLeft w:val="0"/>
              <w:marRight w:val="0"/>
              <w:marTop w:val="0"/>
              <w:marBottom w:val="0"/>
              <w:divBdr>
                <w:top w:val="none" w:sz="0" w:space="0" w:color="auto"/>
                <w:left w:val="none" w:sz="0" w:space="0" w:color="auto"/>
                <w:bottom w:val="none" w:sz="0" w:space="0" w:color="auto"/>
                <w:right w:val="none" w:sz="0" w:space="0" w:color="auto"/>
              </w:divBdr>
            </w:div>
          </w:divsChild>
        </w:div>
        <w:div w:id="843478285">
          <w:marLeft w:val="60"/>
          <w:marRight w:val="60"/>
          <w:marTop w:val="100"/>
          <w:marBottom w:val="100"/>
          <w:divBdr>
            <w:top w:val="none" w:sz="0" w:space="0" w:color="auto"/>
            <w:left w:val="none" w:sz="0" w:space="0" w:color="auto"/>
            <w:bottom w:val="none" w:sz="0" w:space="0" w:color="auto"/>
            <w:right w:val="none" w:sz="0" w:space="0" w:color="auto"/>
          </w:divBdr>
          <w:divsChild>
            <w:div w:id="434909435">
              <w:marLeft w:val="0"/>
              <w:marRight w:val="0"/>
              <w:marTop w:val="0"/>
              <w:marBottom w:val="0"/>
              <w:divBdr>
                <w:top w:val="none" w:sz="0" w:space="0" w:color="auto"/>
                <w:left w:val="none" w:sz="0" w:space="0" w:color="auto"/>
                <w:bottom w:val="none" w:sz="0" w:space="0" w:color="auto"/>
                <w:right w:val="none" w:sz="0" w:space="0" w:color="auto"/>
              </w:divBdr>
            </w:div>
          </w:divsChild>
        </w:div>
        <w:div w:id="1406340693">
          <w:marLeft w:val="60"/>
          <w:marRight w:val="60"/>
          <w:marTop w:val="100"/>
          <w:marBottom w:val="100"/>
          <w:divBdr>
            <w:top w:val="none" w:sz="0" w:space="0" w:color="auto"/>
            <w:left w:val="none" w:sz="0" w:space="0" w:color="auto"/>
            <w:bottom w:val="none" w:sz="0" w:space="0" w:color="auto"/>
            <w:right w:val="none" w:sz="0" w:space="0" w:color="auto"/>
          </w:divBdr>
          <w:divsChild>
            <w:div w:id="266935600">
              <w:marLeft w:val="0"/>
              <w:marRight w:val="0"/>
              <w:marTop w:val="0"/>
              <w:marBottom w:val="0"/>
              <w:divBdr>
                <w:top w:val="none" w:sz="0" w:space="0" w:color="auto"/>
                <w:left w:val="none" w:sz="0" w:space="0" w:color="auto"/>
                <w:bottom w:val="none" w:sz="0" w:space="0" w:color="auto"/>
                <w:right w:val="none" w:sz="0" w:space="0" w:color="auto"/>
              </w:divBdr>
            </w:div>
          </w:divsChild>
        </w:div>
        <w:div w:id="660278079">
          <w:marLeft w:val="60"/>
          <w:marRight w:val="60"/>
          <w:marTop w:val="100"/>
          <w:marBottom w:val="100"/>
          <w:divBdr>
            <w:top w:val="none" w:sz="0" w:space="0" w:color="auto"/>
            <w:left w:val="none" w:sz="0" w:space="0" w:color="auto"/>
            <w:bottom w:val="none" w:sz="0" w:space="0" w:color="auto"/>
            <w:right w:val="none" w:sz="0" w:space="0" w:color="auto"/>
          </w:divBdr>
          <w:divsChild>
            <w:div w:id="1335260099">
              <w:marLeft w:val="0"/>
              <w:marRight w:val="0"/>
              <w:marTop w:val="0"/>
              <w:marBottom w:val="0"/>
              <w:divBdr>
                <w:top w:val="none" w:sz="0" w:space="0" w:color="auto"/>
                <w:left w:val="none" w:sz="0" w:space="0" w:color="auto"/>
                <w:bottom w:val="none" w:sz="0" w:space="0" w:color="auto"/>
                <w:right w:val="none" w:sz="0" w:space="0" w:color="auto"/>
              </w:divBdr>
            </w:div>
          </w:divsChild>
        </w:div>
        <w:div w:id="1573614411">
          <w:marLeft w:val="60"/>
          <w:marRight w:val="60"/>
          <w:marTop w:val="100"/>
          <w:marBottom w:val="100"/>
          <w:divBdr>
            <w:top w:val="none" w:sz="0" w:space="0" w:color="auto"/>
            <w:left w:val="none" w:sz="0" w:space="0" w:color="auto"/>
            <w:bottom w:val="none" w:sz="0" w:space="0" w:color="auto"/>
            <w:right w:val="none" w:sz="0" w:space="0" w:color="auto"/>
          </w:divBdr>
          <w:divsChild>
            <w:div w:id="1881089012">
              <w:marLeft w:val="0"/>
              <w:marRight w:val="0"/>
              <w:marTop w:val="0"/>
              <w:marBottom w:val="0"/>
              <w:divBdr>
                <w:top w:val="none" w:sz="0" w:space="0" w:color="auto"/>
                <w:left w:val="none" w:sz="0" w:space="0" w:color="auto"/>
                <w:bottom w:val="none" w:sz="0" w:space="0" w:color="auto"/>
                <w:right w:val="none" w:sz="0" w:space="0" w:color="auto"/>
              </w:divBdr>
            </w:div>
          </w:divsChild>
        </w:div>
        <w:div w:id="785269881">
          <w:marLeft w:val="60"/>
          <w:marRight w:val="60"/>
          <w:marTop w:val="100"/>
          <w:marBottom w:val="100"/>
          <w:divBdr>
            <w:top w:val="none" w:sz="0" w:space="0" w:color="auto"/>
            <w:left w:val="none" w:sz="0" w:space="0" w:color="auto"/>
            <w:bottom w:val="none" w:sz="0" w:space="0" w:color="auto"/>
            <w:right w:val="none" w:sz="0" w:space="0" w:color="auto"/>
          </w:divBdr>
          <w:divsChild>
            <w:div w:id="952326859">
              <w:marLeft w:val="0"/>
              <w:marRight w:val="0"/>
              <w:marTop w:val="0"/>
              <w:marBottom w:val="0"/>
              <w:divBdr>
                <w:top w:val="none" w:sz="0" w:space="0" w:color="auto"/>
                <w:left w:val="none" w:sz="0" w:space="0" w:color="auto"/>
                <w:bottom w:val="none" w:sz="0" w:space="0" w:color="auto"/>
                <w:right w:val="none" w:sz="0" w:space="0" w:color="auto"/>
              </w:divBdr>
            </w:div>
          </w:divsChild>
        </w:div>
        <w:div w:id="1492332758">
          <w:marLeft w:val="60"/>
          <w:marRight w:val="60"/>
          <w:marTop w:val="100"/>
          <w:marBottom w:val="100"/>
          <w:divBdr>
            <w:top w:val="none" w:sz="0" w:space="0" w:color="auto"/>
            <w:left w:val="none" w:sz="0" w:space="0" w:color="auto"/>
            <w:bottom w:val="none" w:sz="0" w:space="0" w:color="auto"/>
            <w:right w:val="none" w:sz="0" w:space="0" w:color="auto"/>
          </w:divBdr>
          <w:divsChild>
            <w:div w:id="1836527788">
              <w:marLeft w:val="0"/>
              <w:marRight w:val="0"/>
              <w:marTop w:val="0"/>
              <w:marBottom w:val="0"/>
              <w:divBdr>
                <w:top w:val="none" w:sz="0" w:space="0" w:color="auto"/>
                <w:left w:val="none" w:sz="0" w:space="0" w:color="auto"/>
                <w:bottom w:val="none" w:sz="0" w:space="0" w:color="auto"/>
                <w:right w:val="none" w:sz="0" w:space="0" w:color="auto"/>
              </w:divBdr>
            </w:div>
          </w:divsChild>
        </w:div>
        <w:div w:id="1708291829">
          <w:marLeft w:val="60"/>
          <w:marRight w:val="60"/>
          <w:marTop w:val="100"/>
          <w:marBottom w:val="100"/>
          <w:divBdr>
            <w:top w:val="none" w:sz="0" w:space="0" w:color="auto"/>
            <w:left w:val="none" w:sz="0" w:space="0" w:color="auto"/>
            <w:bottom w:val="none" w:sz="0" w:space="0" w:color="auto"/>
            <w:right w:val="none" w:sz="0" w:space="0" w:color="auto"/>
          </w:divBdr>
          <w:divsChild>
            <w:div w:id="390620930">
              <w:marLeft w:val="0"/>
              <w:marRight w:val="0"/>
              <w:marTop w:val="0"/>
              <w:marBottom w:val="0"/>
              <w:divBdr>
                <w:top w:val="none" w:sz="0" w:space="0" w:color="auto"/>
                <w:left w:val="none" w:sz="0" w:space="0" w:color="auto"/>
                <w:bottom w:val="none" w:sz="0" w:space="0" w:color="auto"/>
                <w:right w:val="none" w:sz="0" w:space="0" w:color="auto"/>
              </w:divBdr>
            </w:div>
          </w:divsChild>
        </w:div>
        <w:div w:id="875965906">
          <w:marLeft w:val="60"/>
          <w:marRight w:val="60"/>
          <w:marTop w:val="100"/>
          <w:marBottom w:val="100"/>
          <w:divBdr>
            <w:top w:val="none" w:sz="0" w:space="0" w:color="auto"/>
            <w:left w:val="none" w:sz="0" w:space="0" w:color="auto"/>
            <w:bottom w:val="none" w:sz="0" w:space="0" w:color="auto"/>
            <w:right w:val="none" w:sz="0" w:space="0" w:color="auto"/>
          </w:divBdr>
        </w:div>
        <w:div w:id="488402767">
          <w:marLeft w:val="60"/>
          <w:marRight w:val="60"/>
          <w:marTop w:val="100"/>
          <w:marBottom w:val="100"/>
          <w:divBdr>
            <w:top w:val="none" w:sz="0" w:space="0" w:color="auto"/>
            <w:left w:val="none" w:sz="0" w:space="0" w:color="auto"/>
            <w:bottom w:val="none" w:sz="0" w:space="0" w:color="auto"/>
            <w:right w:val="none" w:sz="0" w:space="0" w:color="auto"/>
          </w:divBdr>
          <w:divsChild>
            <w:div w:id="1729107727">
              <w:marLeft w:val="0"/>
              <w:marRight w:val="0"/>
              <w:marTop w:val="0"/>
              <w:marBottom w:val="0"/>
              <w:divBdr>
                <w:top w:val="none" w:sz="0" w:space="0" w:color="auto"/>
                <w:left w:val="none" w:sz="0" w:space="0" w:color="auto"/>
                <w:bottom w:val="none" w:sz="0" w:space="0" w:color="auto"/>
                <w:right w:val="none" w:sz="0" w:space="0" w:color="auto"/>
              </w:divBdr>
            </w:div>
          </w:divsChild>
        </w:div>
        <w:div w:id="2093579415">
          <w:marLeft w:val="60"/>
          <w:marRight w:val="60"/>
          <w:marTop w:val="100"/>
          <w:marBottom w:val="100"/>
          <w:divBdr>
            <w:top w:val="none" w:sz="0" w:space="0" w:color="auto"/>
            <w:left w:val="none" w:sz="0" w:space="0" w:color="auto"/>
            <w:bottom w:val="none" w:sz="0" w:space="0" w:color="auto"/>
            <w:right w:val="none" w:sz="0" w:space="0" w:color="auto"/>
          </w:divBdr>
          <w:divsChild>
            <w:div w:id="1297561087">
              <w:marLeft w:val="0"/>
              <w:marRight w:val="0"/>
              <w:marTop w:val="0"/>
              <w:marBottom w:val="0"/>
              <w:divBdr>
                <w:top w:val="none" w:sz="0" w:space="0" w:color="auto"/>
                <w:left w:val="none" w:sz="0" w:space="0" w:color="auto"/>
                <w:bottom w:val="none" w:sz="0" w:space="0" w:color="auto"/>
                <w:right w:val="none" w:sz="0" w:space="0" w:color="auto"/>
              </w:divBdr>
            </w:div>
          </w:divsChild>
        </w:div>
        <w:div w:id="1351099878">
          <w:marLeft w:val="60"/>
          <w:marRight w:val="60"/>
          <w:marTop w:val="100"/>
          <w:marBottom w:val="100"/>
          <w:divBdr>
            <w:top w:val="none" w:sz="0" w:space="0" w:color="auto"/>
            <w:left w:val="none" w:sz="0" w:space="0" w:color="auto"/>
            <w:bottom w:val="none" w:sz="0" w:space="0" w:color="auto"/>
            <w:right w:val="none" w:sz="0" w:space="0" w:color="auto"/>
          </w:divBdr>
          <w:divsChild>
            <w:div w:id="1811707911">
              <w:marLeft w:val="0"/>
              <w:marRight w:val="0"/>
              <w:marTop w:val="0"/>
              <w:marBottom w:val="0"/>
              <w:divBdr>
                <w:top w:val="none" w:sz="0" w:space="0" w:color="auto"/>
                <w:left w:val="none" w:sz="0" w:space="0" w:color="auto"/>
                <w:bottom w:val="none" w:sz="0" w:space="0" w:color="auto"/>
                <w:right w:val="none" w:sz="0" w:space="0" w:color="auto"/>
              </w:divBdr>
            </w:div>
          </w:divsChild>
        </w:div>
        <w:div w:id="1745449849">
          <w:marLeft w:val="60"/>
          <w:marRight w:val="60"/>
          <w:marTop w:val="100"/>
          <w:marBottom w:val="100"/>
          <w:divBdr>
            <w:top w:val="none" w:sz="0" w:space="0" w:color="auto"/>
            <w:left w:val="none" w:sz="0" w:space="0" w:color="auto"/>
            <w:bottom w:val="none" w:sz="0" w:space="0" w:color="auto"/>
            <w:right w:val="none" w:sz="0" w:space="0" w:color="auto"/>
          </w:divBdr>
          <w:divsChild>
            <w:div w:id="1759255193">
              <w:marLeft w:val="0"/>
              <w:marRight w:val="0"/>
              <w:marTop w:val="0"/>
              <w:marBottom w:val="0"/>
              <w:divBdr>
                <w:top w:val="none" w:sz="0" w:space="0" w:color="auto"/>
                <w:left w:val="none" w:sz="0" w:space="0" w:color="auto"/>
                <w:bottom w:val="none" w:sz="0" w:space="0" w:color="auto"/>
                <w:right w:val="none" w:sz="0" w:space="0" w:color="auto"/>
              </w:divBdr>
            </w:div>
          </w:divsChild>
        </w:div>
        <w:div w:id="843518436">
          <w:marLeft w:val="60"/>
          <w:marRight w:val="60"/>
          <w:marTop w:val="100"/>
          <w:marBottom w:val="100"/>
          <w:divBdr>
            <w:top w:val="none" w:sz="0" w:space="0" w:color="auto"/>
            <w:left w:val="none" w:sz="0" w:space="0" w:color="auto"/>
            <w:bottom w:val="none" w:sz="0" w:space="0" w:color="auto"/>
            <w:right w:val="none" w:sz="0" w:space="0" w:color="auto"/>
          </w:divBdr>
          <w:divsChild>
            <w:div w:id="208958033">
              <w:marLeft w:val="0"/>
              <w:marRight w:val="0"/>
              <w:marTop w:val="0"/>
              <w:marBottom w:val="0"/>
              <w:divBdr>
                <w:top w:val="none" w:sz="0" w:space="0" w:color="auto"/>
                <w:left w:val="none" w:sz="0" w:space="0" w:color="auto"/>
                <w:bottom w:val="none" w:sz="0" w:space="0" w:color="auto"/>
                <w:right w:val="none" w:sz="0" w:space="0" w:color="auto"/>
              </w:divBdr>
            </w:div>
          </w:divsChild>
        </w:div>
        <w:div w:id="1563901860">
          <w:marLeft w:val="60"/>
          <w:marRight w:val="60"/>
          <w:marTop w:val="100"/>
          <w:marBottom w:val="100"/>
          <w:divBdr>
            <w:top w:val="none" w:sz="0" w:space="0" w:color="auto"/>
            <w:left w:val="none" w:sz="0" w:space="0" w:color="auto"/>
            <w:bottom w:val="none" w:sz="0" w:space="0" w:color="auto"/>
            <w:right w:val="none" w:sz="0" w:space="0" w:color="auto"/>
          </w:divBdr>
          <w:divsChild>
            <w:div w:id="1521579903">
              <w:marLeft w:val="0"/>
              <w:marRight w:val="0"/>
              <w:marTop w:val="0"/>
              <w:marBottom w:val="0"/>
              <w:divBdr>
                <w:top w:val="none" w:sz="0" w:space="0" w:color="auto"/>
                <w:left w:val="none" w:sz="0" w:space="0" w:color="auto"/>
                <w:bottom w:val="none" w:sz="0" w:space="0" w:color="auto"/>
                <w:right w:val="none" w:sz="0" w:space="0" w:color="auto"/>
              </w:divBdr>
            </w:div>
          </w:divsChild>
        </w:div>
        <w:div w:id="321155842">
          <w:marLeft w:val="60"/>
          <w:marRight w:val="60"/>
          <w:marTop w:val="100"/>
          <w:marBottom w:val="100"/>
          <w:divBdr>
            <w:top w:val="none" w:sz="0" w:space="0" w:color="auto"/>
            <w:left w:val="none" w:sz="0" w:space="0" w:color="auto"/>
            <w:bottom w:val="none" w:sz="0" w:space="0" w:color="auto"/>
            <w:right w:val="none" w:sz="0" w:space="0" w:color="auto"/>
          </w:divBdr>
          <w:divsChild>
            <w:div w:id="571543000">
              <w:marLeft w:val="0"/>
              <w:marRight w:val="0"/>
              <w:marTop w:val="0"/>
              <w:marBottom w:val="0"/>
              <w:divBdr>
                <w:top w:val="none" w:sz="0" w:space="0" w:color="auto"/>
                <w:left w:val="none" w:sz="0" w:space="0" w:color="auto"/>
                <w:bottom w:val="none" w:sz="0" w:space="0" w:color="auto"/>
                <w:right w:val="none" w:sz="0" w:space="0" w:color="auto"/>
              </w:divBdr>
            </w:div>
          </w:divsChild>
        </w:div>
        <w:div w:id="287200297">
          <w:marLeft w:val="60"/>
          <w:marRight w:val="60"/>
          <w:marTop w:val="100"/>
          <w:marBottom w:val="100"/>
          <w:divBdr>
            <w:top w:val="none" w:sz="0" w:space="0" w:color="auto"/>
            <w:left w:val="none" w:sz="0" w:space="0" w:color="auto"/>
            <w:bottom w:val="none" w:sz="0" w:space="0" w:color="auto"/>
            <w:right w:val="none" w:sz="0" w:space="0" w:color="auto"/>
          </w:divBdr>
          <w:divsChild>
            <w:div w:id="1347057112">
              <w:marLeft w:val="0"/>
              <w:marRight w:val="0"/>
              <w:marTop w:val="0"/>
              <w:marBottom w:val="0"/>
              <w:divBdr>
                <w:top w:val="none" w:sz="0" w:space="0" w:color="auto"/>
                <w:left w:val="none" w:sz="0" w:space="0" w:color="auto"/>
                <w:bottom w:val="none" w:sz="0" w:space="0" w:color="auto"/>
                <w:right w:val="none" w:sz="0" w:space="0" w:color="auto"/>
              </w:divBdr>
            </w:div>
          </w:divsChild>
        </w:div>
        <w:div w:id="1066300642">
          <w:marLeft w:val="60"/>
          <w:marRight w:val="60"/>
          <w:marTop w:val="100"/>
          <w:marBottom w:val="100"/>
          <w:divBdr>
            <w:top w:val="none" w:sz="0" w:space="0" w:color="auto"/>
            <w:left w:val="none" w:sz="0" w:space="0" w:color="auto"/>
            <w:bottom w:val="none" w:sz="0" w:space="0" w:color="auto"/>
            <w:right w:val="none" w:sz="0" w:space="0" w:color="auto"/>
          </w:divBdr>
          <w:divsChild>
            <w:div w:id="1307972064">
              <w:marLeft w:val="0"/>
              <w:marRight w:val="0"/>
              <w:marTop w:val="0"/>
              <w:marBottom w:val="0"/>
              <w:divBdr>
                <w:top w:val="none" w:sz="0" w:space="0" w:color="auto"/>
                <w:left w:val="none" w:sz="0" w:space="0" w:color="auto"/>
                <w:bottom w:val="none" w:sz="0" w:space="0" w:color="auto"/>
                <w:right w:val="none" w:sz="0" w:space="0" w:color="auto"/>
              </w:divBdr>
            </w:div>
          </w:divsChild>
        </w:div>
        <w:div w:id="1168835734">
          <w:marLeft w:val="60"/>
          <w:marRight w:val="60"/>
          <w:marTop w:val="100"/>
          <w:marBottom w:val="100"/>
          <w:divBdr>
            <w:top w:val="none" w:sz="0" w:space="0" w:color="auto"/>
            <w:left w:val="none" w:sz="0" w:space="0" w:color="auto"/>
            <w:bottom w:val="none" w:sz="0" w:space="0" w:color="auto"/>
            <w:right w:val="none" w:sz="0" w:space="0" w:color="auto"/>
          </w:divBdr>
          <w:divsChild>
            <w:div w:id="572204627">
              <w:marLeft w:val="0"/>
              <w:marRight w:val="0"/>
              <w:marTop w:val="0"/>
              <w:marBottom w:val="0"/>
              <w:divBdr>
                <w:top w:val="none" w:sz="0" w:space="0" w:color="auto"/>
                <w:left w:val="none" w:sz="0" w:space="0" w:color="auto"/>
                <w:bottom w:val="none" w:sz="0" w:space="0" w:color="auto"/>
                <w:right w:val="none" w:sz="0" w:space="0" w:color="auto"/>
              </w:divBdr>
            </w:div>
          </w:divsChild>
        </w:div>
        <w:div w:id="992413260">
          <w:marLeft w:val="60"/>
          <w:marRight w:val="60"/>
          <w:marTop w:val="100"/>
          <w:marBottom w:val="100"/>
          <w:divBdr>
            <w:top w:val="none" w:sz="0" w:space="0" w:color="auto"/>
            <w:left w:val="none" w:sz="0" w:space="0" w:color="auto"/>
            <w:bottom w:val="none" w:sz="0" w:space="0" w:color="auto"/>
            <w:right w:val="none" w:sz="0" w:space="0" w:color="auto"/>
          </w:divBdr>
          <w:divsChild>
            <w:div w:id="1922910288">
              <w:marLeft w:val="0"/>
              <w:marRight w:val="0"/>
              <w:marTop w:val="0"/>
              <w:marBottom w:val="0"/>
              <w:divBdr>
                <w:top w:val="none" w:sz="0" w:space="0" w:color="auto"/>
                <w:left w:val="none" w:sz="0" w:space="0" w:color="auto"/>
                <w:bottom w:val="none" w:sz="0" w:space="0" w:color="auto"/>
                <w:right w:val="none" w:sz="0" w:space="0" w:color="auto"/>
              </w:divBdr>
            </w:div>
          </w:divsChild>
        </w:div>
        <w:div w:id="1522350889">
          <w:marLeft w:val="60"/>
          <w:marRight w:val="60"/>
          <w:marTop w:val="100"/>
          <w:marBottom w:val="100"/>
          <w:divBdr>
            <w:top w:val="none" w:sz="0" w:space="0" w:color="auto"/>
            <w:left w:val="none" w:sz="0" w:space="0" w:color="auto"/>
            <w:bottom w:val="none" w:sz="0" w:space="0" w:color="auto"/>
            <w:right w:val="none" w:sz="0" w:space="0" w:color="auto"/>
          </w:divBdr>
          <w:divsChild>
            <w:div w:id="751661960">
              <w:marLeft w:val="0"/>
              <w:marRight w:val="0"/>
              <w:marTop w:val="0"/>
              <w:marBottom w:val="0"/>
              <w:divBdr>
                <w:top w:val="none" w:sz="0" w:space="0" w:color="auto"/>
                <w:left w:val="none" w:sz="0" w:space="0" w:color="auto"/>
                <w:bottom w:val="none" w:sz="0" w:space="0" w:color="auto"/>
                <w:right w:val="none" w:sz="0" w:space="0" w:color="auto"/>
              </w:divBdr>
            </w:div>
          </w:divsChild>
        </w:div>
        <w:div w:id="2052918564">
          <w:marLeft w:val="60"/>
          <w:marRight w:val="60"/>
          <w:marTop w:val="100"/>
          <w:marBottom w:val="100"/>
          <w:divBdr>
            <w:top w:val="none" w:sz="0" w:space="0" w:color="auto"/>
            <w:left w:val="none" w:sz="0" w:space="0" w:color="auto"/>
            <w:bottom w:val="none" w:sz="0" w:space="0" w:color="auto"/>
            <w:right w:val="none" w:sz="0" w:space="0" w:color="auto"/>
          </w:divBdr>
          <w:divsChild>
            <w:div w:id="752899081">
              <w:marLeft w:val="0"/>
              <w:marRight w:val="0"/>
              <w:marTop w:val="0"/>
              <w:marBottom w:val="0"/>
              <w:divBdr>
                <w:top w:val="none" w:sz="0" w:space="0" w:color="auto"/>
                <w:left w:val="none" w:sz="0" w:space="0" w:color="auto"/>
                <w:bottom w:val="none" w:sz="0" w:space="0" w:color="auto"/>
                <w:right w:val="none" w:sz="0" w:space="0" w:color="auto"/>
              </w:divBdr>
            </w:div>
          </w:divsChild>
        </w:div>
        <w:div w:id="344943201">
          <w:marLeft w:val="60"/>
          <w:marRight w:val="60"/>
          <w:marTop w:val="100"/>
          <w:marBottom w:val="100"/>
          <w:divBdr>
            <w:top w:val="none" w:sz="0" w:space="0" w:color="auto"/>
            <w:left w:val="none" w:sz="0" w:space="0" w:color="auto"/>
            <w:bottom w:val="none" w:sz="0" w:space="0" w:color="auto"/>
            <w:right w:val="none" w:sz="0" w:space="0" w:color="auto"/>
          </w:divBdr>
          <w:divsChild>
            <w:div w:id="391544501">
              <w:marLeft w:val="0"/>
              <w:marRight w:val="0"/>
              <w:marTop w:val="0"/>
              <w:marBottom w:val="0"/>
              <w:divBdr>
                <w:top w:val="none" w:sz="0" w:space="0" w:color="auto"/>
                <w:left w:val="none" w:sz="0" w:space="0" w:color="auto"/>
                <w:bottom w:val="none" w:sz="0" w:space="0" w:color="auto"/>
                <w:right w:val="none" w:sz="0" w:space="0" w:color="auto"/>
              </w:divBdr>
            </w:div>
          </w:divsChild>
        </w:div>
        <w:div w:id="1620186149">
          <w:marLeft w:val="60"/>
          <w:marRight w:val="60"/>
          <w:marTop w:val="100"/>
          <w:marBottom w:val="100"/>
          <w:divBdr>
            <w:top w:val="none" w:sz="0" w:space="0" w:color="auto"/>
            <w:left w:val="none" w:sz="0" w:space="0" w:color="auto"/>
            <w:bottom w:val="none" w:sz="0" w:space="0" w:color="auto"/>
            <w:right w:val="none" w:sz="0" w:space="0" w:color="auto"/>
          </w:divBdr>
          <w:divsChild>
            <w:div w:id="1081878687">
              <w:marLeft w:val="0"/>
              <w:marRight w:val="0"/>
              <w:marTop w:val="0"/>
              <w:marBottom w:val="0"/>
              <w:divBdr>
                <w:top w:val="none" w:sz="0" w:space="0" w:color="auto"/>
                <w:left w:val="none" w:sz="0" w:space="0" w:color="auto"/>
                <w:bottom w:val="none" w:sz="0" w:space="0" w:color="auto"/>
                <w:right w:val="none" w:sz="0" w:space="0" w:color="auto"/>
              </w:divBdr>
            </w:div>
          </w:divsChild>
        </w:div>
        <w:div w:id="1534995366">
          <w:marLeft w:val="60"/>
          <w:marRight w:val="60"/>
          <w:marTop w:val="100"/>
          <w:marBottom w:val="100"/>
          <w:divBdr>
            <w:top w:val="none" w:sz="0" w:space="0" w:color="auto"/>
            <w:left w:val="none" w:sz="0" w:space="0" w:color="auto"/>
            <w:bottom w:val="none" w:sz="0" w:space="0" w:color="auto"/>
            <w:right w:val="none" w:sz="0" w:space="0" w:color="auto"/>
          </w:divBdr>
          <w:divsChild>
            <w:div w:id="1486240027">
              <w:marLeft w:val="0"/>
              <w:marRight w:val="0"/>
              <w:marTop w:val="0"/>
              <w:marBottom w:val="0"/>
              <w:divBdr>
                <w:top w:val="none" w:sz="0" w:space="0" w:color="auto"/>
                <w:left w:val="none" w:sz="0" w:space="0" w:color="auto"/>
                <w:bottom w:val="none" w:sz="0" w:space="0" w:color="auto"/>
                <w:right w:val="none" w:sz="0" w:space="0" w:color="auto"/>
              </w:divBdr>
            </w:div>
          </w:divsChild>
        </w:div>
        <w:div w:id="197595220">
          <w:marLeft w:val="60"/>
          <w:marRight w:val="60"/>
          <w:marTop w:val="100"/>
          <w:marBottom w:val="100"/>
          <w:divBdr>
            <w:top w:val="none" w:sz="0" w:space="0" w:color="auto"/>
            <w:left w:val="none" w:sz="0" w:space="0" w:color="auto"/>
            <w:bottom w:val="none" w:sz="0" w:space="0" w:color="auto"/>
            <w:right w:val="none" w:sz="0" w:space="0" w:color="auto"/>
          </w:divBdr>
          <w:divsChild>
            <w:div w:id="152306688">
              <w:marLeft w:val="0"/>
              <w:marRight w:val="0"/>
              <w:marTop w:val="0"/>
              <w:marBottom w:val="0"/>
              <w:divBdr>
                <w:top w:val="none" w:sz="0" w:space="0" w:color="auto"/>
                <w:left w:val="none" w:sz="0" w:space="0" w:color="auto"/>
                <w:bottom w:val="none" w:sz="0" w:space="0" w:color="auto"/>
                <w:right w:val="none" w:sz="0" w:space="0" w:color="auto"/>
              </w:divBdr>
            </w:div>
          </w:divsChild>
        </w:div>
        <w:div w:id="502741295">
          <w:marLeft w:val="60"/>
          <w:marRight w:val="60"/>
          <w:marTop w:val="100"/>
          <w:marBottom w:val="100"/>
          <w:divBdr>
            <w:top w:val="none" w:sz="0" w:space="0" w:color="auto"/>
            <w:left w:val="none" w:sz="0" w:space="0" w:color="auto"/>
            <w:bottom w:val="none" w:sz="0" w:space="0" w:color="auto"/>
            <w:right w:val="none" w:sz="0" w:space="0" w:color="auto"/>
          </w:divBdr>
          <w:divsChild>
            <w:div w:id="28188164">
              <w:marLeft w:val="0"/>
              <w:marRight w:val="0"/>
              <w:marTop w:val="0"/>
              <w:marBottom w:val="0"/>
              <w:divBdr>
                <w:top w:val="none" w:sz="0" w:space="0" w:color="auto"/>
                <w:left w:val="none" w:sz="0" w:space="0" w:color="auto"/>
                <w:bottom w:val="none" w:sz="0" w:space="0" w:color="auto"/>
                <w:right w:val="none" w:sz="0" w:space="0" w:color="auto"/>
              </w:divBdr>
            </w:div>
          </w:divsChild>
        </w:div>
        <w:div w:id="1209533153">
          <w:marLeft w:val="60"/>
          <w:marRight w:val="60"/>
          <w:marTop w:val="100"/>
          <w:marBottom w:val="100"/>
          <w:divBdr>
            <w:top w:val="none" w:sz="0" w:space="0" w:color="auto"/>
            <w:left w:val="none" w:sz="0" w:space="0" w:color="auto"/>
            <w:bottom w:val="none" w:sz="0" w:space="0" w:color="auto"/>
            <w:right w:val="none" w:sz="0" w:space="0" w:color="auto"/>
          </w:divBdr>
          <w:divsChild>
            <w:div w:id="1408384913">
              <w:marLeft w:val="0"/>
              <w:marRight w:val="0"/>
              <w:marTop w:val="0"/>
              <w:marBottom w:val="0"/>
              <w:divBdr>
                <w:top w:val="none" w:sz="0" w:space="0" w:color="auto"/>
                <w:left w:val="none" w:sz="0" w:space="0" w:color="auto"/>
                <w:bottom w:val="none" w:sz="0" w:space="0" w:color="auto"/>
                <w:right w:val="none" w:sz="0" w:space="0" w:color="auto"/>
              </w:divBdr>
            </w:div>
          </w:divsChild>
        </w:div>
        <w:div w:id="1575243156">
          <w:marLeft w:val="60"/>
          <w:marRight w:val="60"/>
          <w:marTop w:val="100"/>
          <w:marBottom w:val="100"/>
          <w:divBdr>
            <w:top w:val="none" w:sz="0" w:space="0" w:color="auto"/>
            <w:left w:val="none" w:sz="0" w:space="0" w:color="auto"/>
            <w:bottom w:val="none" w:sz="0" w:space="0" w:color="auto"/>
            <w:right w:val="none" w:sz="0" w:space="0" w:color="auto"/>
          </w:divBdr>
          <w:divsChild>
            <w:div w:id="2064518688">
              <w:marLeft w:val="0"/>
              <w:marRight w:val="0"/>
              <w:marTop w:val="0"/>
              <w:marBottom w:val="0"/>
              <w:divBdr>
                <w:top w:val="none" w:sz="0" w:space="0" w:color="auto"/>
                <w:left w:val="none" w:sz="0" w:space="0" w:color="auto"/>
                <w:bottom w:val="none" w:sz="0" w:space="0" w:color="auto"/>
                <w:right w:val="none" w:sz="0" w:space="0" w:color="auto"/>
              </w:divBdr>
            </w:div>
          </w:divsChild>
        </w:div>
        <w:div w:id="283274888">
          <w:marLeft w:val="60"/>
          <w:marRight w:val="60"/>
          <w:marTop w:val="100"/>
          <w:marBottom w:val="100"/>
          <w:divBdr>
            <w:top w:val="none" w:sz="0" w:space="0" w:color="auto"/>
            <w:left w:val="none" w:sz="0" w:space="0" w:color="auto"/>
            <w:bottom w:val="none" w:sz="0" w:space="0" w:color="auto"/>
            <w:right w:val="none" w:sz="0" w:space="0" w:color="auto"/>
          </w:divBdr>
          <w:divsChild>
            <w:div w:id="1175650915">
              <w:marLeft w:val="0"/>
              <w:marRight w:val="0"/>
              <w:marTop w:val="0"/>
              <w:marBottom w:val="0"/>
              <w:divBdr>
                <w:top w:val="none" w:sz="0" w:space="0" w:color="auto"/>
                <w:left w:val="none" w:sz="0" w:space="0" w:color="auto"/>
                <w:bottom w:val="none" w:sz="0" w:space="0" w:color="auto"/>
                <w:right w:val="none" w:sz="0" w:space="0" w:color="auto"/>
              </w:divBdr>
            </w:div>
          </w:divsChild>
        </w:div>
        <w:div w:id="819731957">
          <w:marLeft w:val="60"/>
          <w:marRight w:val="60"/>
          <w:marTop w:val="100"/>
          <w:marBottom w:val="100"/>
          <w:divBdr>
            <w:top w:val="none" w:sz="0" w:space="0" w:color="auto"/>
            <w:left w:val="none" w:sz="0" w:space="0" w:color="auto"/>
            <w:bottom w:val="none" w:sz="0" w:space="0" w:color="auto"/>
            <w:right w:val="none" w:sz="0" w:space="0" w:color="auto"/>
          </w:divBdr>
          <w:divsChild>
            <w:div w:id="1978026060">
              <w:marLeft w:val="0"/>
              <w:marRight w:val="0"/>
              <w:marTop w:val="0"/>
              <w:marBottom w:val="0"/>
              <w:divBdr>
                <w:top w:val="none" w:sz="0" w:space="0" w:color="auto"/>
                <w:left w:val="none" w:sz="0" w:space="0" w:color="auto"/>
                <w:bottom w:val="none" w:sz="0" w:space="0" w:color="auto"/>
                <w:right w:val="none" w:sz="0" w:space="0" w:color="auto"/>
              </w:divBdr>
            </w:div>
          </w:divsChild>
        </w:div>
        <w:div w:id="1891460156">
          <w:marLeft w:val="60"/>
          <w:marRight w:val="60"/>
          <w:marTop w:val="100"/>
          <w:marBottom w:val="100"/>
          <w:divBdr>
            <w:top w:val="none" w:sz="0" w:space="0" w:color="auto"/>
            <w:left w:val="none" w:sz="0" w:space="0" w:color="auto"/>
            <w:bottom w:val="none" w:sz="0" w:space="0" w:color="auto"/>
            <w:right w:val="none" w:sz="0" w:space="0" w:color="auto"/>
          </w:divBdr>
          <w:divsChild>
            <w:div w:id="1415011581">
              <w:marLeft w:val="0"/>
              <w:marRight w:val="0"/>
              <w:marTop w:val="0"/>
              <w:marBottom w:val="0"/>
              <w:divBdr>
                <w:top w:val="none" w:sz="0" w:space="0" w:color="auto"/>
                <w:left w:val="none" w:sz="0" w:space="0" w:color="auto"/>
                <w:bottom w:val="none" w:sz="0" w:space="0" w:color="auto"/>
                <w:right w:val="none" w:sz="0" w:space="0" w:color="auto"/>
              </w:divBdr>
            </w:div>
          </w:divsChild>
        </w:div>
        <w:div w:id="1819296278">
          <w:marLeft w:val="60"/>
          <w:marRight w:val="60"/>
          <w:marTop w:val="100"/>
          <w:marBottom w:val="100"/>
          <w:divBdr>
            <w:top w:val="none" w:sz="0" w:space="0" w:color="auto"/>
            <w:left w:val="none" w:sz="0" w:space="0" w:color="auto"/>
            <w:bottom w:val="none" w:sz="0" w:space="0" w:color="auto"/>
            <w:right w:val="none" w:sz="0" w:space="0" w:color="auto"/>
          </w:divBdr>
          <w:divsChild>
            <w:div w:id="2033140720">
              <w:marLeft w:val="0"/>
              <w:marRight w:val="0"/>
              <w:marTop w:val="0"/>
              <w:marBottom w:val="0"/>
              <w:divBdr>
                <w:top w:val="none" w:sz="0" w:space="0" w:color="auto"/>
                <w:left w:val="none" w:sz="0" w:space="0" w:color="auto"/>
                <w:bottom w:val="none" w:sz="0" w:space="0" w:color="auto"/>
                <w:right w:val="none" w:sz="0" w:space="0" w:color="auto"/>
              </w:divBdr>
            </w:div>
          </w:divsChild>
        </w:div>
        <w:div w:id="1064180889">
          <w:marLeft w:val="60"/>
          <w:marRight w:val="60"/>
          <w:marTop w:val="100"/>
          <w:marBottom w:val="100"/>
          <w:divBdr>
            <w:top w:val="none" w:sz="0" w:space="0" w:color="auto"/>
            <w:left w:val="none" w:sz="0" w:space="0" w:color="auto"/>
            <w:bottom w:val="none" w:sz="0" w:space="0" w:color="auto"/>
            <w:right w:val="none" w:sz="0" w:space="0" w:color="auto"/>
          </w:divBdr>
          <w:divsChild>
            <w:div w:id="1613512003">
              <w:marLeft w:val="0"/>
              <w:marRight w:val="0"/>
              <w:marTop w:val="0"/>
              <w:marBottom w:val="0"/>
              <w:divBdr>
                <w:top w:val="none" w:sz="0" w:space="0" w:color="auto"/>
                <w:left w:val="none" w:sz="0" w:space="0" w:color="auto"/>
                <w:bottom w:val="none" w:sz="0" w:space="0" w:color="auto"/>
                <w:right w:val="none" w:sz="0" w:space="0" w:color="auto"/>
              </w:divBdr>
            </w:div>
          </w:divsChild>
        </w:div>
        <w:div w:id="338316279">
          <w:marLeft w:val="60"/>
          <w:marRight w:val="60"/>
          <w:marTop w:val="100"/>
          <w:marBottom w:val="100"/>
          <w:divBdr>
            <w:top w:val="none" w:sz="0" w:space="0" w:color="auto"/>
            <w:left w:val="none" w:sz="0" w:space="0" w:color="auto"/>
            <w:bottom w:val="none" w:sz="0" w:space="0" w:color="auto"/>
            <w:right w:val="none" w:sz="0" w:space="0" w:color="auto"/>
          </w:divBdr>
          <w:divsChild>
            <w:div w:id="476848394">
              <w:marLeft w:val="0"/>
              <w:marRight w:val="0"/>
              <w:marTop w:val="0"/>
              <w:marBottom w:val="0"/>
              <w:divBdr>
                <w:top w:val="none" w:sz="0" w:space="0" w:color="auto"/>
                <w:left w:val="none" w:sz="0" w:space="0" w:color="auto"/>
                <w:bottom w:val="none" w:sz="0" w:space="0" w:color="auto"/>
                <w:right w:val="none" w:sz="0" w:space="0" w:color="auto"/>
              </w:divBdr>
            </w:div>
          </w:divsChild>
        </w:div>
        <w:div w:id="1876041703">
          <w:marLeft w:val="60"/>
          <w:marRight w:val="60"/>
          <w:marTop w:val="100"/>
          <w:marBottom w:val="100"/>
          <w:divBdr>
            <w:top w:val="none" w:sz="0" w:space="0" w:color="auto"/>
            <w:left w:val="none" w:sz="0" w:space="0" w:color="auto"/>
            <w:bottom w:val="none" w:sz="0" w:space="0" w:color="auto"/>
            <w:right w:val="none" w:sz="0" w:space="0" w:color="auto"/>
          </w:divBdr>
        </w:div>
        <w:div w:id="2112041810">
          <w:marLeft w:val="60"/>
          <w:marRight w:val="60"/>
          <w:marTop w:val="100"/>
          <w:marBottom w:val="100"/>
          <w:divBdr>
            <w:top w:val="none" w:sz="0" w:space="0" w:color="auto"/>
            <w:left w:val="none" w:sz="0" w:space="0" w:color="auto"/>
            <w:bottom w:val="none" w:sz="0" w:space="0" w:color="auto"/>
            <w:right w:val="none" w:sz="0" w:space="0" w:color="auto"/>
          </w:divBdr>
          <w:divsChild>
            <w:div w:id="1678726827">
              <w:marLeft w:val="0"/>
              <w:marRight w:val="0"/>
              <w:marTop w:val="0"/>
              <w:marBottom w:val="0"/>
              <w:divBdr>
                <w:top w:val="none" w:sz="0" w:space="0" w:color="auto"/>
                <w:left w:val="none" w:sz="0" w:space="0" w:color="auto"/>
                <w:bottom w:val="none" w:sz="0" w:space="0" w:color="auto"/>
                <w:right w:val="none" w:sz="0" w:space="0" w:color="auto"/>
              </w:divBdr>
            </w:div>
          </w:divsChild>
        </w:div>
        <w:div w:id="891574656">
          <w:marLeft w:val="60"/>
          <w:marRight w:val="60"/>
          <w:marTop w:val="100"/>
          <w:marBottom w:val="100"/>
          <w:divBdr>
            <w:top w:val="none" w:sz="0" w:space="0" w:color="auto"/>
            <w:left w:val="none" w:sz="0" w:space="0" w:color="auto"/>
            <w:bottom w:val="none" w:sz="0" w:space="0" w:color="auto"/>
            <w:right w:val="none" w:sz="0" w:space="0" w:color="auto"/>
          </w:divBdr>
          <w:divsChild>
            <w:div w:id="1590851420">
              <w:marLeft w:val="0"/>
              <w:marRight w:val="0"/>
              <w:marTop w:val="0"/>
              <w:marBottom w:val="0"/>
              <w:divBdr>
                <w:top w:val="none" w:sz="0" w:space="0" w:color="auto"/>
                <w:left w:val="none" w:sz="0" w:space="0" w:color="auto"/>
                <w:bottom w:val="none" w:sz="0" w:space="0" w:color="auto"/>
                <w:right w:val="none" w:sz="0" w:space="0" w:color="auto"/>
              </w:divBdr>
            </w:div>
          </w:divsChild>
        </w:div>
        <w:div w:id="1784571187">
          <w:marLeft w:val="60"/>
          <w:marRight w:val="60"/>
          <w:marTop w:val="100"/>
          <w:marBottom w:val="100"/>
          <w:divBdr>
            <w:top w:val="none" w:sz="0" w:space="0" w:color="auto"/>
            <w:left w:val="none" w:sz="0" w:space="0" w:color="auto"/>
            <w:bottom w:val="none" w:sz="0" w:space="0" w:color="auto"/>
            <w:right w:val="none" w:sz="0" w:space="0" w:color="auto"/>
          </w:divBdr>
          <w:divsChild>
            <w:div w:id="622349910">
              <w:marLeft w:val="0"/>
              <w:marRight w:val="0"/>
              <w:marTop w:val="0"/>
              <w:marBottom w:val="0"/>
              <w:divBdr>
                <w:top w:val="none" w:sz="0" w:space="0" w:color="auto"/>
                <w:left w:val="none" w:sz="0" w:space="0" w:color="auto"/>
                <w:bottom w:val="none" w:sz="0" w:space="0" w:color="auto"/>
                <w:right w:val="none" w:sz="0" w:space="0" w:color="auto"/>
              </w:divBdr>
            </w:div>
          </w:divsChild>
        </w:div>
        <w:div w:id="592905964">
          <w:marLeft w:val="60"/>
          <w:marRight w:val="60"/>
          <w:marTop w:val="100"/>
          <w:marBottom w:val="100"/>
          <w:divBdr>
            <w:top w:val="none" w:sz="0" w:space="0" w:color="auto"/>
            <w:left w:val="none" w:sz="0" w:space="0" w:color="auto"/>
            <w:bottom w:val="none" w:sz="0" w:space="0" w:color="auto"/>
            <w:right w:val="none" w:sz="0" w:space="0" w:color="auto"/>
          </w:divBdr>
          <w:divsChild>
            <w:div w:id="2138840570">
              <w:marLeft w:val="0"/>
              <w:marRight w:val="0"/>
              <w:marTop w:val="0"/>
              <w:marBottom w:val="0"/>
              <w:divBdr>
                <w:top w:val="none" w:sz="0" w:space="0" w:color="auto"/>
                <w:left w:val="none" w:sz="0" w:space="0" w:color="auto"/>
                <w:bottom w:val="none" w:sz="0" w:space="0" w:color="auto"/>
                <w:right w:val="none" w:sz="0" w:space="0" w:color="auto"/>
              </w:divBdr>
            </w:div>
          </w:divsChild>
        </w:div>
        <w:div w:id="145124241">
          <w:marLeft w:val="60"/>
          <w:marRight w:val="60"/>
          <w:marTop w:val="100"/>
          <w:marBottom w:val="100"/>
          <w:divBdr>
            <w:top w:val="none" w:sz="0" w:space="0" w:color="auto"/>
            <w:left w:val="none" w:sz="0" w:space="0" w:color="auto"/>
            <w:bottom w:val="none" w:sz="0" w:space="0" w:color="auto"/>
            <w:right w:val="none" w:sz="0" w:space="0" w:color="auto"/>
          </w:divBdr>
          <w:divsChild>
            <w:div w:id="463082921">
              <w:marLeft w:val="0"/>
              <w:marRight w:val="0"/>
              <w:marTop w:val="0"/>
              <w:marBottom w:val="0"/>
              <w:divBdr>
                <w:top w:val="none" w:sz="0" w:space="0" w:color="auto"/>
                <w:left w:val="none" w:sz="0" w:space="0" w:color="auto"/>
                <w:bottom w:val="none" w:sz="0" w:space="0" w:color="auto"/>
                <w:right w:val="none" w:sz="0" w:space="0" w:color="auto"/>
              </w:divBdr>
            </w:div>
          </w:divsChild>
        </w:div>
        <w:div w:id="191110286">
          <w:marLeft w:val="60"/>
          <w:marRight w:val="60"/>
          <w:marTop w:val="100"/>
          <w:marBottom w:val="100"/>
          <w:divBdr>
            <w:top w:val="none" w:sz="0" w:space="0" w:color="auto"/>
            <w:left w:val="none" w:sz="0" w:space="0" w:color="auto"/>
            <w:bottom w:val="none" w:sz="0" w:space="0" w:color="auto"/>
            <w:right w:val="none" w:sz="0" w:space="0" w:color="auto"/>
          </w:divBdr>
          <w:divsChild>
            <w:div w:id="868683947">
              <w:marLeft w:val="0"/>
              <w:marRight w:val="0"/>
              <w:marTop w:val="0"/>
              <w:marBottom w:val="0"/>
              <w:divBdr>
                <w:top w:val="none" w:sz="0" w:space="0" w:color="auto"/>
                <w:left w:val="none" w:sz="0" w:space="0" w:color="auto"/>
                <w:bottom w:val="none" w:sz="0" w:space="0" w:color="auto"/>
                <w:right w:val="none" w:sz="0" w:space="0" w:color="auto"/>
              </w:divBdr>
            </w:div>
          </w:divsChild>
        </w:div>
        <w:div w:id="2072193912">
          <w:marLeft w:val="60"/>
          <w:marRight w:val="60"/>
          <w:marTop w:val="100"/>
          <w:marBottom w:val="100"/>
          <w:divBdr>
            <w:top w:val="none" w:sz="0" w:space="0" w:color="auto"/>
            <w:left w:val="none" w:sz="0" w:space="0" w:color="auto"/>
            <w:bottom w:val="none" w:sz="0" w:space="0" w:color="auto"/>
            <w:right w:val="none" w:sz="0" w:space="0" w:color="auto"/>
          </w:divBdr>
          <w:divsChild>
            <w:div w:id="280495708">
              <w:marLeft w:val="0"/>
              <w:marRight w:val="0"/>
              <w:marTop w:val="0"/>
              <w:marBottom w:val="0"/>
              <w:divBdr>
                <w:top w:val="none" w:sz="0" w:space="0" w:color="auto"/>
                <w:left w:val="none" w:sz="0" w:space="0" w:color="auto"/>
                <w:bottom w:val="none" w:sz="0" w:space="0" w:color="auto"/>
                <w:right w:val="none" w:sz="0" w:space="0" w:color="auto"/>
              </w:divBdr>
            </w:div>
          </w:divsChild>
        </w:div>
        <w:div w:id="1440102835">
          <w:marLeft w:val="60"/>
          <w:marRight w:val="60"/>
          <w:marTop w:val="100"/>
          <w:marBottom w:val="100"/>
          <w:divBdr>
            <w:top w:val="none" w:sz="0" w:space="0" w:color="auto"/>
            <w:left w:val="none" w:sz="0" w:space="0" w:color="auto"/>
            <w:bottom w:val="none" w:sz="0" w:space="0" w:color="auto"/>
            <w:right w:val="none" w:sz="0" w:space="0" w:color="auto"/>
          </w:divBdr>
          <w:divsChild>
            <w:div w:id="910697140">
              <w:marLeft w:val="0"/>
              <w:marRight w:val="0"/>
              <w:marTop w:val="0"/>
              <w:marBottom w:val="0"/>
              <w:divBdr>
                <w:top w:val="none" w:sz="0" w:space="0" w:color="auto"/>
                <w:left w:val="none" w:sz="0" w:space="0" w:color="auto"/>
                <w:bottom w:val="none" w:sz="0" w:space="0" w:color="auto"/>
                <w:right w:val="none" w:sz="0" w:space="0" w:color="auto"/>
              </w:divBdr>
            </w:div>
          </w:divsChild>
        </w:div>
        <w:div w:id="1885629893">
          <w:marLeft w:val="60"/>
          <w:marRight w:val="60"/>
          <w:marTop w:val="100"/>
          <w:marBottom w:val="100"/>
          <w:divBdr>
            <w:top w:val="none" w:sz="0" w:space="0" w:color="auto"/>
            <w:left w:val="none" w:sz="0" w:space="0" w:color="auto"/>
            <w:bottom w:val="none" w:sz="0" w:space="0" w:color="auto"/>
            <w:right w:val="none" w:sz="0" w:space="0" w:color="auto"/>
          </w:divBdr>
          <w:divsChild>
            <w:div w:id="544753325">
              <w:marLeft w:val="0"/>
              <w:marRight w:val="0"/>
              <w:marTop w:val="0"/>
              <w:marBottom w:val="0"/>
              <w:divBdr>
                <w:top w:val="none" w:sz="0" w:space="0" w:color="auto"/>
                <w:left w:val="none" w:sz="0" w:space="0" w:color="auto"/>
                <w:bottom w:val="none" w:sz="0" w:space="0" w:color="auto"/>
                <w:right w:val="none" w:sz="0" w:space="0" w:color="auto"/>
              </w:divBdr>
            </w:div>
          </w:divsChild>
        </w:div>
        <w:div w:id="1407145026">
          <w:marLeft w:val="60"/>
          <w:marRight w:val="60"/>
          <w:marTop w:val="100"/>
          <w:marBottom w:val="100"/>
          <w:divBdr>
            <w:top w:val="none" w:sz="0" w:space="0" w:color="auto"/>
            <w:left w:val="none" w:sz="0" w:space="0" w:color="auto"/>
            <w:bottom w:val="none" w:sz="0" w:space="0" w:color="auto"/>
            <w:right w:val="none" w:sz="0" w:space="0" w:color="auto"/>
          </w:divBdr>
          <w:divsChild>
            <w:div w:id="1152604175">
              <w:marLeft w:val="0"/>
              <w:marRight w:val="0"/>
              <w:marTop w:val="0"/>
              <w:marBottom w:val="0"/>
              <w:divBdr>
                <w:top w:val="none" w:sz="0" w:space="0" w:color="auto"/>
                <w:left w:val="none" w:sz="0" w:space="0" w:color="auto"/>
                <w:bottom w:val="none" w:sz="0" w:space="0" w:color="auto"/>
                <w:right w:val="none" w:sz="0" w:space="0" w:color="auto"/>
              </w:divBdr>
            </w:div>
          </w:divsChild>
        </w:div>
        <w:div w:id="1589272570">
          <w:marLeft w:val="60"/>
          <w:marRight w:val="60"/>
          <w:marTop w:val="100"/>
          <w:marBottom w:val="100"/>
          <w:divBdr>
            <w:top w:val="none" w:sz="0" w:space="0" w:color="auto"/>
            <w:left w:val="none" w:sz="0" w:space="0" w:color="auto"/>
            <w:bottom w:val="none" w:sz="0" w:space="0" w:color="auto"/>
            <w:right w:val="none" w:sz="0" w:space="0" w:color="auto"/>
          </w:divBdr>
          <w:divsChild>
            <w:div w:id="469130903">
              <w:marLeft w:val="0"/>
              <w:marRight w:val="0"/>
              <w:marTop w:val="0"/>
              <w:marBottom w:val="0"/>
              <w:divBdr>
                <w:top w:val="none" w:sz="0" w:space="0" w:color="auto"/>
                <w:left w:val="none" w:sz="0" w:space="0" w:color="auto"/>
                <w:bottom w:val="none" w:sz="0" w:space="0" w:color="auto"/>
                <w:right w:val="none" w:sz="0" w:space="0" w:color="auto"/>
              </w:divBdr>
            </w:div>
          </w:divsChild>
        </w:div>
        <w:div w:id="297607834">
          <w:marLeft w:val="60"/>
          <w:marRight w:val="60"/>
          <w:marTop w:val="100"/>
          <w:marBottom w:val="100"/>
          <w:divBdr>
            <w:top w:val="none" w:sz="0" w:space="0" w:color="auto"/>
            <w:left w:val="none" w:sz="0" w:space="0" w:color="auto"/>
            <w:bottom w:val="none" w:sz="0" w:space="0" w:color="auto"/>
            <w:right w:val="none" w:sz="0" w:space="0" w:color="auto"/>
          </w:divBdr>
          <w:divsChild>
            <w:div w:id="252125840">
              <w:marLeft w:val="0"/>
              <w:marRight w:val="0"/>
              <w:marTop w:val="0"/>
              <w:marBottom w:val="0"/>
              <w:divBdr>
                <w:top w:val="none" w:sz="0" w:space="0" w:color="auto"/>
                <w:left w:val="none" w:sz="0" w:space="0" w:color="auto"/>
                <w:bottom w:val="none" w:sz="0" w:space="0" w:color="auto"/>
                <w:right w:val="none" w:sz="0" w:space="0" w:color="auto"/>
              </w:divBdr>
            </w:div>
          </w:divsChild>
        </w:div>
        <w:div w:id="1200699582">
          <w:marLeft w:val="60"/>
          <w:marRight w:val="60"/>
          <w:marTop w:val="100"/>
          <w:marBottom w:val="100"/>
          <w:divBdr>
            <w:top w:val="none" w:sz="0" w:space="0" w:color="auto"/>
            <w:left w:val="none" w:sz="0" w:space="0" w:color="auto"/>
            <w:bottom w:val="none" w:sz="0" w:space="0" w:color="auto"/>
            <w:right w:val="none" w:sz="0" w:space="0" w:color="auto"/>
          </w:divBdr>
          <w:divsChild>
            <w:div w:id="1879388238">
              <w:marLeft w:val="0"/>
              <w:marRight w:val="0"/>
              <w:marTop w:val="0"/>
              <w:marBottom w:val="0"/>
              <w:divBdr>
                <w:top w:val="none" w:sz="0" w:space="0" w:color="auto"/>
                <w:left w:val="none" w:sz="0" w:space="0" w:color="auto"/>
                <w:bottom w:val="none" w:sz="0" w:space="0" w:color="auto"/>
                <w:right w:val="none" w:sz="0" w:space="0" w:color="auto"/>
              </w:divBdr>
            </w:div>
          </w:divsChild>
        </w:div>
        <w:div w:id="1950428986">
          <w:marLeft w:val="60"/>
          <w:marRight w:val="60"/>
          <w:marTop w:val="100"/>
          <w:marBottom w:val="100"/>
          <w:divBdr>
            <w:top w:val="none" w:sz="0" w:space="0" w:color="auto"/>
            <w:left w:val="none" w:sz="0" w:space="0" w:color="auto"/>
            <w:bottom w:val="none" w:sz="0" w:space="0" w:color="auto"/>
            <w:right w:val="none" w:sz="0" w:space="0" w:color="auto"/>
          </w:divBdr>
          <w:divsChild>
            <w:div w:id="1735272814">
              <w:marLeft w:val="0"/>
              <w:marRight w:val="0"/>
              <w:marTop w:val="0"/>
              <w:marBottom w:val="0"/>
              <w:divBdr>
                <w:top w:val="none" w:sz="0" w:space="0" w:color="auto"/>
                <w:left w:val="none" w:sz="0" w:space="0" w:color="auto"/>
                <w:bottom w:val="none" w:sz="0" w:space="0" w:color="auto"/>
                <w:right w:val="none" w:sz="0" w:space="0" w:color="auto"/>
              </w:divBdr>
            </w:div>
          </w:divsChild>
        </w:div>
        <w:div w:id="1923373944">
          <w:marLeft w:val="60"/>
          <w:marRight w:val="60"/>
          <w:marTop w:val="100"/>
          <w:marBottom w:val="100"/>
          <w:divBdr>
            <w:top w:val="none" w:sz="0" w:space="0" w:color="auto"/>
            <w:left w:val="none" w:sz="0" w:space="0" w:color="auto"/>
            <w:bottom w:val="none" w:sz="0" w:space="0" w:color="auto"/>
            <w:right w:val="none" w:sz="0" w:space="0" w:color="auto"/>
          </w:divBdr>
          <w:divsChild>
            <w:div w:id="1380085934">
              <w:marLeft w:val="0"/>
              <w:marRight w:val="0"/>
              <w:marTop w:val="0"/>
              <w:marBottom w:val="0"/>
              <w:divBdr>
                <w:top w:val="none" w:sz="0" w:space="0" w:color="auto"/>
                <w:left w:val="none" w:sz="0" w:space="0" w:color="auto"/>
                <w:bottom w:val="none" w:sz="0" w:space="0" w:color="auto"/>
                <w:right w:val="none" w:sz="0" w:space="0" w:color="auto"/>
              </w:divBdr>
            </w:div>
          </w:divsChild>
        </w:div>
        <w:div w:id="1858763696">
          <w:marLeft w:val="60"/>
          <w:marRight w:val="60"/>
          <w:marTop w:val="100"/>
          <w:marBottom w:val="100"/>
          <w:divBdr>
            <w:top w:val="none" w:sz="0" w:space="0" w:color="auto"/>
            <w:left w:val="none" w:sz="0" w:space="0" w:color="auto"/>
            <w:bottom w:val="none" w:sz="0" w:space="0" w:color="auto"/>
            <w:right w:val="none" w:sz="0" w:space="0" w:color="auto"/>
          </w:divBdr>
          <w:divsChild>
            <w:div w:id="527567839">
              <w:marLeft w:val="0"/>
              <w:marRight w:val="0"/>
              <w:marTop w:val="0"/>
              <w:marBottom w:val="0"/>
              <w:divBdr>
                <w:top w:val="none" w:sz="0" w:space="0" w:color="auto"/>
                <w:left w:val="none" w:sz="0" w:space="0" w:color="auto"/>
                <w:bottom w:val="none" w:sz="0" w:space="0" w:color="auto"/>
                <w:right w:val="none" w:sz="0" w:space="0" w:color="auto"/>
              </w:divBdr>
            </w:div>
          </w:divsChild>
        </w:div>
        <w:div w:id="261838509">
          <w:marLeft w:val="60"/>
          <w:marRight w:val="60"/>
          <w:marTop w:val="100"/>
          <w:marBottom w:val="100"/>
          <w:divBdr>
            <w:top w:val="none" w:sz="0" w:space="0" w:color="auto"/>
            <w:left w:val="none" w:sz="0" w:space="0" w:color="auto"/>
            <w:bottom w:val="none" w:sz="0" w:space="0" w:color="auto"/>
            <w:right w:val="none" w:sz="0" w:space="0" w:color="auto"/>
          </w:divBdr>
          <w:divsChild>
            <w:div w:id="744377453">
              <w:marLeft w:val="0"/>
              <w:marRight w:val="0"/>
              <w:marTop w:val="0"/>
              <w:marBottom w:val="0"/>
              <w:divBdr>
                <w:top w:val="none" w:sz="0" w:space="0" w:color="auto"/>
                <w:left w:val="none" w:sz="0" w:space="0" w:color="auto"/>
                <w:bottom w:val="none" w:sz="0" w:space="0" w:color="auto"/>
                <w:right w:val="none" w:sz="0" w:space="0" w:color="auto"/>
              </w:divBdr>
            </w:div>
          </w:divsChild>
        </w:div>
        <w:div w:id="981270707">
          <w:marLeft w:val="60"/>
          <w:marRight w:val="60"/>
          <w:marTop w:val="100"/>
          <w:marBottom w:val="100"/>
          <w:divBdr>
            <w:top w:val="none" w:sz="0" w:space="0" w:color="auto"/>
            <w:left w:val="none" w:sz="0" w:space="0" w:color="auto"/>
            <w:bottom w:val="none" w:sz="0" w:space="0" w:color="auto"/>
            <w:right w:val="none" w:sz="0" w:space="0" w:color="auto"/>
          </w:divBdr>
          <w:divsChild>
            <w:div w:id="1504276866">
              <w:marLeft w:val="0"/>
              <w:marRight w:val="0"/>
              <w:marTop w:val="0"/>
              <w:marBottom w:val="0"/>
              <w:divBdr>
                <w:top w:val="none" w:sz="0" w:space="0" w:color="auto"/>
                <w:left w:val="none" w:sz="0" w:space="0" w:color="auto"/>
                <w:bottom w:val="none" w:sz="0" w:space="0" w:color="auto"/>
                <w:right w:val="none" w:sz="0" w:space="0" w:color="auto"/>
              </w:divBdr>
            </w:div>
          </w:divsChild>
        </w:div>
        <w:div w:id="2104496732">
          <w:marLeft w:val="60"/>
          <w:marRight w:val="60"/>
          <w:marTop w:val="100"/>
          <w:marBottom w:val="100"/>
          <w:divBdr>
            <w:top w:val="none" w:sz="0" w:space="0" w:color="auto"/>
            <w:left w:val="none" w:sz="0" w:space="0" w:color="auto"/>
            <w:bottom w:val="none" w:sz="0" w:space="0" w:color="auto"/>
            <w:right w:val="none" w:sz="0" w:space="0" w:color="auto"/>
          </w:divBdr>
          <w:divsChild>
            <w:div w:id="1385837665">
              <w:marLeft w:val="0"/>
              <w:marRight w:val="0"/>
              <w:marTop w:val="0"/>
              <w:marBottom w:val="0"/>
              <w:divBdr>
                <w:top w:val="none" w:sz="0" w:space="0" w:color="auto"/>
                <w:left w:val="none" w:sz="0" w:space="0" w:color="auto"/>
                <w:bottom w:val="none" w:sz="0" w:space="0" w:color="auto"/>
                <w:right w:val="none" w:sz="0" w:space="0" w:color="auto"/>
              </w:divBdr>
            </w:div>
          </w:divsChild>
        </w:div>
        <w:div w:id="1844009783">
          <w:marLeft w:val="60"/>
          <w:marRight w:val="60"/>
          <w:marTop w:val="100"/>
          <w:marBottom w:val="100"/>
          <w:divBdr>
            <w:top w:val="none" w:sz="0" w:space="0" w:color="auto"/>
            <w:left w:val="none" w:sz="0" w:space="0" w:color="auto"/>
            <w:bottom w:val="none" w:sz="0" w:space="0" w:color="auto"/>
            <w:right w:val="none" w:sz="0" w:space="0" w:color="auto"/>
          </w:divBdr>
          <w:divsChild>
            <w:div w:id="1882669664">
              <w:marLeft w:val="0"/>
              <w:marRight w:val="0"/>
              <w:marTop w:val="0"/>
              <w:marBottom w:val="0"/>
              <w:divBdr>
                <w:top w:val="none" w:sz="0" w:space="0" w:color="auto"/>
                <w:left w:val="none" w:sz="0" w:space="0" w:color="auto"/>
                <w:bottom w:val="none" w:sz="0" w:space="0" w:color="auto"/>
                <w:right w:val="none" w:sz="0" w:space="0" w:color="auto"/>
              </w:divBdr>
            </w:div>
          </w:divsChild>
        </w:div>
        <w:div w:id="1466121464">
          <w:marLeft w:val="60"/>
          <w:marRight w:val="60"/>
          <w:marTop w:val="100"/>
          <w:marBottom w:val="100"/>
          <w:divBdr>
            <w:top w:val="none" w:sz="0" w:space="0" w:color="auto"/>
            <w:left w:val="none" w:sz="0" w:space="0" w:color="auto"/>
            <w:bottom w:val="none" w:sz="0" w:space="0" w:color="auto"/>
            <w:right w:val="none" w:sz="0" w:space="0" w:color="auto"/>
          </w:divBdr>
          <w:divsChild>
            <w:div w:id="1965386918">
              <w:marLeft w:val="0"/>
              <w:marRight w:val="0"/>
              <w:marTop w:val="0"/>
              <w:marBottom w:val="0"/>
              <w:divBdr>
                <w:top w:val="none" w:sz="0" w:space="0" w:color="auto"/>
                <w:left w:val="none" w:sz="0" w:space="0" w:color="auto"/>
                <w:bottom w:val="none" w:sz="0" w:space="0" w:color="auto"/>
                <w:right w:val="none" w:sz="0" w:space="0" w:color="auto"/>
              </w:divBdr>
            </w:div>
          </w:divsChild>
        </w:div>
        <w:div w:id="90048295">
          <w:marLeft w:val="60"/>
          <w:marRight w:val="60"/>
          <w:marTop w:val="100"/>
          <w:marBottom w:val="100"/>
          <w:divBdr>
            <w:top w:val="none" w:sz="0" w:space="0" w:color="auto"/>
            <w:left w:val="none" w:sz="0" w:space="0" w:color="auto"/>
            <w:bottom w:val="none" w:sz="0" w:space="0" w:color="auto"/>
            <w:right w:val="none" w:sz="0" w:space="0" w:color="auto"/>
          </w:divBdr>
          <w:divsChild>
            <w:div w:id="447968161">
              <w:marLeft w:val="0"/>
              <w:marRight w:val="0"/>
              <w:marTop w:val="0"/>
              <w:marBottom w:val="0"/>
              <w:divBdr>
                <w:top w:val="none" w:sz="0" w:space="0" w:color="auto"/>
                <w:left w:val="none" w:sz="0" w:space="0" w:color="auto"/>
                <w:bottom w:val="none" w:sz="0" w:space="0" w:color="auto"/>
                <w:right w:val="none" w:sz="0" w:space="0" w:color="auto"/>
              </w:divBdr>
            </w:div>
          </w:divsChild>
        </w:div>
        <w:div w:id="1604217216">
          <w:marLeft w:val="60"/>
          <w:marRight w:val="60"/>
          <w:marTop w:val="100"/>
          <w:marBottom w:val="100"/>
          <w:divBdr>
            <w:top w:val="none" w:sz="0" w:space="0" w:color="auto"/>
            <w:left w:val="none" w:sz="0" w:space="0" w:color="auto"/>
            <w:bottom w:val="none" w:sz="0" w:space="0" w:color="auto"/>
            <w:right w:val="none" w:sz="0" w:space="0" w:color="auto"/>
          </w:divBdr>
          <w:divsChild>
            <w:div w:id="1888686671">
              <w:marLeft w:val="0"/>
              <w:marRight w:val="0"/>
              <w:marTop w:val="0"/>
              <w:marBottom w:val="0"/>
              <w:divBdr>
                <w:top w:val="none" w:sz="0" w:space="0" w:color="auto"/>
                <w:left w:val="none" w:sz="0" w:space="0" w:color="auto"/>
                <w:bottom w:val="none" w:sz="0" w:space="0" w:color="auto"/>
                <w:right w:val="none" w:sz="0" w:space="0" w:color="auto"/>
              </w:divBdr>
            </w:div>
          </w:divsChild>
        </w:div>
        <w:div w:id="823132647">
          <w:marLeft w:val="60"/>
          <w:marRight w:val="60"/>
          <w:marTop w:val="100"/>
          <w:marBottom w:val="100"/>
          <w:divBdr>
            <w:top w:val="none" w:sz="0" w:space="0" w:color="auto"/>
            <w:left w:val="none" w:sz="0" w:space="0" w:color="auto"/>
            <w:bottom w:val="none" w:sz="0" w:space="0" w:color="auto"/>
            <w:right w:val="none" w:sz="0" w:space="0" w:color="auto"/>
          </w:divBdr>
          <w:divsChild>
            <w:div w:id="1937784304">
              <w:marLeft w:val="0"/>
              <w:marRight w:val="0"/>
              <w:marTop w:val="0"/>
              <w:marBottom w:val="0"/>
              <w:divBdr>
                <w:top w:val="none" w:sz="0" w:space="0" w:color="auto"/>
                <w:left w:val="none" w:sz="0" w:space="0" w:color="auto"/>
                <w:bottom w:val="none" w:sz="0" w:space="0" w:color="auto"/>
                <w:right w:val="none" w:sz="0" w:space="0" w:color="auto"/>
              </w:divBdr>
            </w:div>
          </w:divsChild>
        </w:div>
        <w:div w:id="567568572">
          <w:marLeft w:val="60"/>
          <w:marRight w:val="60"/>
          <w:marTop w:val="100"/>
          <w:marBottom w:val="100"/>
          <w:divBdr>
            <w:top w:val="none" w:sz="0" w:space="0" w:color="auto"/>
            <w:left w:val="none" w:sz="0" w:space="0" w:color="auto"/>
            <w:bottom w:val="none" w:sz="0" w:space="0" w:color="auto"/>
            <w:right w:val="none" w:sz="0" w:space="0" w:color="auto"/>
          </w:divBdr>
          <w:divsChild>
            <w:div w:id="361714214">
              <w:marLeft w:val="0"/>
              <w:marRight w:val="0"/>
              <w:marTop w:val="0"/>
              <w:marBottom w:val="0"/>
              <w:divBdr>
                <w:top w:val="none" w:sz="0" w:space="0" w:color="auto"/>
                <w:left w:val="none" w:sz="0" w:space="0" w:color="auto"/>
                <w:bottom w:val="none" w:sz="0" w:space="0" w:color="auto"/>
                <w:right w:val="none" w:sz="0" w:space="0" w:color="auto"/>
              </w:divBdr>
            </w:div>
          </w:divsChild>
        </w:div>
        <w:div w:id="1142113814">
          <w:marLeft w:val="60"/>
          <w:marRight w:val="60"/>
          <w:marTop w:val="100"/>
          <w:marBottom w:val="100"/>
          <w:divBdr>
            <w:top w:val="none" w:sz="0" w:space="0" w:color="auto"/>
            <w:left w:val="none" w:sz="0" w:space="0" w:color="auto"/>
            <w:bottom w:val="none" w:sz="0" w:space="0" w:color="auto"/>
            <w:right w:val="none" w:sz="0" w:space="0" w:color="auto"/>
          </w:divBdr>
          <w:divsChild>
            <w:div w:id="509762641">
              <w:marLeft w:val="0"/>
              <w:marRight w:val="0"/>
              <w:marTop w:val="0"/>
              <w:marBottom w:val="0"/>
              <w:divBdr>
                <w:top w:val="none" w:sz="0" w:space="0" w:color="auto"/>
                <w:left w:val="none" w:sz="0" w:space="0" w:color="auto"/>
                <w:bottom w:val="none" w:sz="0" w:space="0" w:color="auto"/>
                <w:right w:val="none" w:sz="0" w:space="0" w:color="auto"/>
              </w:divBdr>
            </w:div>
          </w:divsChild>
        </w:div>
        <w:div w:id="1384862306">
          <w:marLeft w:val="60"/>
          <w:marRight w:val="60"/>
          <w:marTop w:val="100"/>
          <w:marBottom w:val="100"/>
          <w:divBdr>
            <w:top w:val="none" w:sz="0" w:space="0" w:color="auto"/>
            <w:left w:val="none" w:sz="0" w:space="0" w:color="auto"/>
            <w:bottom w:val="none" w:sz="0" w:space="0" w:color="auto"/>
            <w:right w:val="none" w:sz="0" w:space="0" w:color="auto"/>
          </w:divBdr>
        </w:div>
        <w:div w:id="737166615">
          <w:marLeft w:val="60"/>
          <w:marRight w:val="60"/>
          <w:marTop w:val="100"/>
          <w:marBottom w:val="100"/>
          <w:divBdr>
            <w:top w:val="none" w:sz="0" w:space="0" w:color="auto"/>
            <w:left w:val="none" w:sz="0" w:space="0" w:color="auto"/>
            <w:bottom w:val="none" w:sz="0" w:space="0" w:color="auto"/>
            <w:right w:val="none" w:sz="0" w:space="0" w:color="auto"/>
          </w:divBdr>
          <w:divsChild>
            <w:div w:id="351302125">
              <w:marLeft w:val="0"/>
              <w:marRight w:val="0"/>
              <w:marTop w:val="0"/>
              <w:marBottom w:val="0"/>
              <w:divBdr>
                <w:top w:val="none" w:sz="0" w:space="0" w:color="auto"/>
                <w:left w:val="none" w:sz="0" w:space="0" w:color="auto"/>
                <w:bottom w:val="none" w:sz="0" w:space="0" w:color="auto"/>
                <w:right w:val="none" w:sz="0" w:space="0" w:color="auto"/>
              </w:divBdr>
            </w:div>
          </w:divsChild>
        </w:div>
        <w:div w:id="1015956121">
          <w:marLeft w:val="60"/>
          <w:marRight w:val="60"/>
          <w:marTop w:val="100"/>
          <w:marBottom w:val="100"/>
          <w:divBdr>
            <w:top w:val="none" w:sz="0" w:space="0" w:color="auto"/>
            <w:left w:val="none" w:sz="0" w:space="0" w:color="auto"/>
            <w:bottom w:val="none" w:sz="0" w:space="0" w:color="auto"/>
            <w:right w:val="none" w:sz="0" w:space="0" w:color="auto"/>
          </w:divBdr>
          <w:divsChild>
            <w:div w:id="702174476">
              <w:marLeft w:val="0"/>
              <w:marRight w:val="0"/>
              <w:marTop w:val="0"/>
              <w:marBottom w:val="0"/>
              <w:divBdr>
                <w:top w:val="none" w:sz="0" w:space="0" w:color="auto"/>
                <w:left w:val="none" w:sz="0" w:space="0" w:color="auto"/>
                <w:bottom w:val="none" w:sz="0" w:space="0" w:color="auto"/>
                <w:right w:val="none" w:sz="0" w:space="0" w:color="auto"/>
              </w:divBdr>
            </w:div>
          </w:divsChild>
        </w:div>
        <w:div w:id="310406717">
          <w:marLeft w:val="60"/>
          <w:marRight w:val="60"/>
          <w:marTop w:val="100"/>
          <w:marBottom w:val="100"/>
          <w:divBdr>
            <w:top w:val="none" w:sz="0" w:space="0" w:color="auto"/>
            <w:left w:val="none" w:sz="0" w:space="0" w:color="auto"/>
            <w:bottom w:val="none" w:sz="0" w:space="0" w:color="auto"/>
            <w:right w:val="none" w:sz="0" w:space="0" w:color="auto"/>
          </w:divBdr>
          <w:divsChild>
            <w:div w:id="34894610">
              <w:marLeft w:val="0"/>
              <w:marRight w:val="0"/>
              <w:marTop w:val="0"/>
              <w:marBottom w:val="0"/>
              <w:divBdr>
                <w:top w:val="none" w:sz="0" w:space="0" w:color="auto"/>
                <w:left w:val="none" w:sz="0" w:space="0" w:color="auto"/>
                <w:bottom w:val="none" w:sz="0" w:space="0" w:color="auto"/>
                <w:right w:val="none" w:sz="0" w:space="0" w:color="auto"/>
              </w:divBdr>
            </w:div>
          </w:divsChild>
        </w:div>
        <w:div w:id="436873365">
          <w:marLeft w:val="60"/>
          <w:marRight w:val="60"/>
          <w:marTop w:val="100"/>
          <w:marBottom w:val="100"/>
          <w:divBdr>
            <w:top w:val="none" w:sz="0" w:space="0" w:color="auto"/>
            <w:left w:val="none" w:sz="0" w:space="0" w:color="auto"/>
            <w:bottom w:val="none" w:sz="0" w:space="0" w:color="auto"/>
            <w:right w:val="none" w:sz="0" w:space="0" w:color="auto"/>
          </w:divBdr>
          <w:divsChild>
            <w:div w:id="1075977836">
              <w:marLeft w:val="0"/>
              <w:marRight w:val="0"/>
              <w:marTop w:val="0"/>
              <w:marBottom w:val="0"/>
              <w:divBdr>
                <w:top w:val="none" w:sz="0" w:space="0" w:color="auto"/>
                <w:left w:val="none" w:sz="0" w:space="0" w:color="auto"/>
                <w:bottom w:val="none" w:sz="0" w:space="0" w:color="auto"/>
                <w:right w:val="none" w:sz="0" w:space="0" w:color="auto"/>
              </w:divBdr>
            </w:div>
          </w:divsChild>
        </w:div>
        <w:div w:id="340745801">
          <w:marLeft w:val="60"/>
          <w:marRight w:val="60"/>
          <w:marTop w:val="100"/>
          <w:marBottom w:val="100"/>
          <w:divBdr>
            <w:top w:val="none" w:sz="0" w:space="0" w:color="auto"/>
            <w:left w:val="none" w:sz="0" w:space="0" w:color="auto"/>
            <w:bottom w:val="none" w:sz="0" w:space="0" w:color="auto"/>
            <w:right w:val="none" w:sz="0" w:space="0" w:color="auto"/>
          </w:divBdr>
          <w:divsChild>
            <w:div w:id="2016153224">
              <w:marLeft w:val="0"/>
              <w:marRight w:val="0"/>
              <w:marTop w:val="0"/>
              <w:marBottom w:val="0"/>
              <w:divBdr>
                <w:top w:val="none" w:sz="0" w:space="0" w:color="auto"/>
                <w:left w:val="none" w:sz="0" w:space="0" w:color="auto"/>
                <w:bottom w:val="none" w:sz="0" w:space="0" w:color="auto"/>
                <w:right w:val="none" w:sz="0" w:space="0" w:color="auto"/>
              </w:divBdr>
            </w:div>
          </w:divsChild>
        </w:div>
        <w:div w:id="164394631">
          <w:marLeft w:val="60"/>
          <w:marRight w:val="60"/>
          <w:marTop w:val="100"/>
          <w:marBottom w:val="100"/>
          <w:divBdr>
            <w:top w:val="none" w:sz="0" w:space="0" w:color="auto"/>
            <w:left w:val="none" w:sz="0" w:space="0" w:color="auto"/>
            <w:bottom w:val="none" w:sz="0" w:space="0" w:color="auto"/>
            <w:right w:val="none" w:sz="0" w:space="0" w:color="auto"/>
          </w:divBdr>
          <w:divsChild>
            <w:div w:id="939335292">
              <w:marLeft w:val="0"/>
              <w:marRight w:val="0"/>
              <w:marTop w:val="0"/>
              <w:marBottom w:val="0"/>
              <w:divBdr>
                <w:top w:val="none" w:sz="0" w:space="0" w:color="auto"/>
                <w:left w:val="none" w:sz="0" w:space="0" w:color="auto"/>
                <w:bottom w:val="none" w:sz="0" w:space="0" w:color="auto"/>
                <w:right w:val="none" w:sz="0" w:space="0" w:color="auto"/>
              </w:divBdr>
            </w:div>
          </w:divsChild>
        </w:div>
        <w:div w:id="940069823">
          <w:marLeft w:val="60"/>
          <w:marRight w:val="60"/>
          <w:marTop w:val="100"/>
          <w:marBottom w:val="100"/>
          <w:divBdr>
            <w:top w:val="none" w:sz="0" w:space="0" w:color="auto"/>
            <w:left w:val="none" w:sz="0" w:space="0" w:color="auto"/>
            <w:bottom w:val="none" w:sz="0" w:space="0" w:color="auto"/>
            <w:right w:val="none" w:sz="0" w:space="0" w:color="auto"/>
          </w:divBdr>
          <w:divsChild>
            <w:div w:id="1244408666">
              <w:marLeft w:val="0"/>
              <w:marRight w:val="0"/>
              <w:marTop w:val="0"/>
              <w:marBottom w:val="0"/>
              <w:divBdr>
                <w:top w:val="none" w:sz="0" w:space="0" w:color="auto"/>
                <w:left w:val="none" w:sz="0" w:space="0" w:color="auto"/>
                <w:bottom w:val="none" w:sz="0" w:space="0" w:color="auto"/>
                <w:right w:val="none" w:sz="0" w:space="0" w:color="auto"/>
              </w:divBdr>
            </w:div>
          </w:divsChild>
        </w:div>
        <w:div w:id="450167681">
          <w:marLeft w:val="60"/>
          <w:marRight w:val="60"/>
          <w:marTop w:val="100"/>
          <w:marBottom w:val="100"/>
          <w:divBdr>
            <w:top w:val="none" w:sz="0" w:space="0" w:color="auto"/>
            <w:left w:val="none" w:sz="0" w:space="0" w:color="auto"/>
            <w:bottom w:val="none" w:sz="0" w:space="0" w:color="auto"/>
            <w:right w:val="none" w:sz="0" w:space="0" w:color="auto"/>
          </w:divBdr>
          <w:divsChild>
            <w:div w:id="2004893237">
              <w:marLeft w:val="0"/>
              <w:marRight w:val="0"/>
              <w:marTop w:val="0"/>
              <w:marBottom w:val="0"/>
              <w:divBdr>
                <w:top w:val="none" w:sz="0" w:space="0" w:color="auto"/>
                <w:left w:val="none" w:sz="0" w:space="0" w:color="auto"/>
                <w:bottom w:val="none" w:sz="0" w:space="0" w:color="auto"/>
                <w:right w:val="none" w:sz="0" w:space="0" w:color="auto"/>
              </w:divBdr>
            </w:div>
          </w:divsChild>
        </w:div>
        <w:div w:id="1694724082">
          <w:marLeft w:val="60"/>
          <w:marRight w:val="60"/>
          <w:marTop w:val="100"/>
          <w:marBottom w:val="100"/>
          <w:divBdr>
            <w:top w:val="none" w:sz="0" w:space="0" w:color="auto"/>
            <w:left w:val="none" w:sz="0" w:space="0" w:color="auto"/>
            <w:bottom w:val="none" w:sz="0" w:space="0" w:color="auto"/>
            <w:right w:val="none" w:sz="0" w:space="0" w:color="auto"/>
          </w:divBdr>
          <w:divsChild>
            <w:div w:id="1952543601">
              <w:marLeft w:val="0"/>
              <w:marRight w:val="0"/>
              <w:marTop w:val="0"/>
              <w:marBottom w:val="0"/>
              <w:divBdr>
                <w:top w:val="none" w:sz="0" w:space="0" w:color="auto"/>
                <w:left w:val="none" w:sz="0" w:space="0" w:color="auto"/>
                <w:bottom w:val="none" w:sz="0" w:space="0" w:color="auto"/>
                <w:right w:val="none" w:sz="0" w:space="0" w:color="auto"/>
              </w:divBdr>
            </w:div>
          </w:divsChild>
        </w:div>
        <w:div w:id="1169250739">
          <w:marLeft w:val="60"/>
          <w:marRight w:val="60"/>
          <w:marTop w:val="100"/>
          <w:marBottom w:val="100"/>
          <w:divBdr>
            <w:top w:val="none" w:sz="0" w:space="0" w:color="auto"/>
            <w:left w:val="none" w:sz="0" w:space="0" w:color="auto"/>
            <w:bottom w:val="none" w:sz="0" w:space="0" w:color="auto"/>
            <w:right w:val="none" w:sz="0" w:space="0" w:color="auto"/>
          </w:divBdr>
          <w:divsChild>
            <w:div w:id="1172377393">
              <w:marLeft w:val="0"/>
              <w:marRight w:val="0"/>
              <w:marTop w:val="0"/>
              <w:marBottom w:val="0"/>
              <w:divBdr>
                <w:top w:val="none" w:sz="0" w:space="0" w:color="auto"/>
                <w:left w:val="none" w:sz="0" w:space="0" w:color="auto"/>
                <w:bottom w:val="none" w:sz="0" w:space="0" w:color="auto"/>
                <w:right w:val="none" w:sz="0" w:space="0" w:color="auto"/>
              </w:divBdr>
            </w:div>
          </w:divsChild>
        </w:div>
        <w:div w:id="682896501">
          <w:marLeft w:val="60"/>
          <w:marRight w:val="60"/>
          <w:marTop w:val="100"/>
          <w:marBottom w:val="100"/>
          <w:divBdr>
            <w:top w:val="none" w:sz="0" w:space="0" w:color="auto"/>
            <w:left w:val="none" w:sz="0" w:space="0" w:color="auto"/>
            <w:bottom w:val="none" w:sz="0" w:space="0" w:color="auto"/>
            <w:right w:val="none" w:sz="0" w:space="0" w:color="auto"/>
          </w:divBdr>
          <w:divsChild>
            <w:div w:id="1181354186">
              <w:marLeft w:val="0"/>
              <w:marRight w:val="0"/>
              <w:marTop w:val="0"/>
              <w:marBottom w:val="0"/>
              <w:divBdr>
                <w:top w:val="none" w:sz="0" w:space="0" w:color="auto"/>
                <w:left w:val="none" w:sz="0" w:space="0" w:color="auto"/>
                <w:bottom w:val="none" w:sz="0" w:space="0" w:color="auto"/>
                <w:right w:val="none" w:sz="0" w:space="0" w:color="auto"/>
              </w:divBdr>
            </w:div>
          </w:divsChild>
        </w:div>
        <w:div w:id="336932142">
          <w:marLeft w:val="60"/>
          <w:marRight w:val="60"/>
          <w:marTop w:val="100"/>
          <w:marBottom w:val="100"/>
          <w:divBdr>
            <w:top w:val="none" w:sz="0" w:space="0" w:color="auto"/>
            <w:left w:val="none" w:sz="0" w:space="0" w:color="auto"/>
            <w:bottom w:val="none" w:sz="0" w:space="0" w:color="auto"/>
            <w:right w:val="none" w:sz="0" w:space="0" w:color="auto"/>
          </w:divBdr>
          <w:divsChild>
            <w:div w:id="386035590">
              <w:marLeft w:val="0"/>
              <w:marRight w:val="0"/>
              <w:marTop w:val="0"/>
              <w:marBottom w:val="0"/>
              <w:divBdr>
                <w:top w:val="none" w:sz="0" w:space="0" w:color="auto"/>
                <w:left w:val="none" w:sz="0" w:space="0" w:color="auto"/>
                <w:bottom w:val="none" w:sz="0" w:space="0" w:color="auto"/>
                <w:right w:val="none" w:sz="0" w:space="0" w:color="auto"/>
              </w:divBdr>
            </w:div>
          </w:divsChild>
        </w:div>
        <w:div w:id="2090348809">
          <w:marLeft w:val="60"/>
          <w:marRight w:val="60"/>
          <w:marTop w:val="100"/>
          <w:marBottom w:val="100"/>
          <w:divBdr>
            <w:top w:val="none" w:sz="0" w:space="0" w:color="auto"/>
            <w:left w:val="none" w:sz="0" w:space="0" w:color="auto"/>
            <w:bottom w:val="none" w:sz="0" w:space="0" w:color="auto"/>
            <w:right w:val="none" w:sz="0" w:space="0" w:color="auto"/>
          </w:divBdr>
          <w:divsChild>
            <w:div w:id="1518157508">
              <w:marLeft w:val="0"/>
              <w:marRight w:val="0"/>
              <w:marTop w:val="0"/>
              <w:marBottom w:val="0"/>
              <w:divBdr>
                <w:top w:val="none" w:sz="0" w:space="0" w:color="auto"/>
                <w:left w:val="none" w:sz="0" w:space="0" w:color="auto"/>
                <w:bottom w:val="none" w:sz="0" w:space="0" w:color="auto"/>
                <w:right w:val="none" w:sz="0" w:space="0" w:color="auto"/>
              </w:divBdr>
            </w:div>
          </w:divsChild>
        </w:div>
        <w:div w:id="677660294">
          <w:marLeft w:val="60"/>
          <w:marRight w:val="60"/>
          <w:marTop w:val="100"/>
          <w:marBottom w:val="100"/>
          <w:divBdr>
            <w:top w:val="none" w:sz="0" w:space="0" w:color="auto"/>
            <w:left w:val="none" w:sz="0" w:space="0" w:color="auto"/>
            <w:bottom w:val="none" w:sz="0" w:space="0" w:color="auto"/>
            <w:right w:val="none" w:sz="0" w:space="0" w:color="auto"/>
          </w:divBdr>
          <w:divsChild>
            <w:div w:id="1251351885">
              <w:marLeft w:val="0"/>
              <w:marRight w:val="0"/>
              <w:marTop w:val="0"/>
              <w:marBottom w:val="0"/>
              <w:divBdr>
                <w:top w:val="none" w:sz="0" w:space="0" w:color="auto"/>
                <w:left w:val="none" w:sz="0" w:space="0" w:color="auto"/>
                <w:bottom w:val="none" w:sz="0" w:space="0" w:color="auto"/>
                <w:right w:val="none" w:sz="0" w:space="0" w:color="auto"/>
              </w:divBdr>
            </w:div>
          </w:divsChild>
        </w:div>
        <w:div w:id="2095668528">
          <w:marLeft w:val="60"/>
          <w:marRight w:val="60"/>
          <w:marTop w:val="100"/>
          <w:marBottom w:val="100"/>
          <w:divBdr>
            <w:top w:val="none" w:sz="0" w:space="0" w:color="auto"/>
            <w:left w:val="none" w:sz="0" w:space="0" w:color="auto"/>
            <w:bottom w:val="none" w:sz="0" w:space="0" w:color="auto"/>
            <w:right w:val="none" w:sz="0" w:space="0" w:color="auto"/>
          </w:divBdr>
          <w:divsChild>
            <w:div w:id="812139831">
              <w:marLeft w:val="0"/>
              <w:marRight w:val="0"/>
              <w:marTop w:val="0"/>
              <w:marBottom w:val="0"/>
              <w:divBdr>
                <w:top w:val="none" w:sz="0" w:space="0" w:color="auto"/>
                <w:left w:val="none" w:sz="0" w:space="0" w:color="auto"/>
                <w:bottom w:val="none" w:sz="0" w:space="0" w:color="auto"/>
                <w:right w:val="none" w:sz="0" w:space="0" w:color="auto"/>
              </w:divBdr>
            </w:div>
          </w:divsChild>
        </w:div>
        <w:div w:id="9725868">
          <w:marLeft w:val="60"/>
          <w:marRight w:val="60"/>
          <w:marTop w:val="100"/>
          <w:marBottom w:val="100"/>
          <w:divBdr>
            <w:top w:val="none" w:sz="0" w:space="0" w:color="auto"/>
            <w:left w:val="none" w:sz="0" w:space="0" w:color="auto"/>
            <w:bottom w:val="none" w:sz="0" w:space="0" w:color="auto"/>
            <w:right w:val="none" w:sz="0" w:space="0" w:color="auto"/>
          </w:divBdr>
          <w:divsChild>
            <w:div w:id="187449368">
              <w:marLeft w:val="0"/>
              <w:marRight w:val="0"/>
              <w:marTop w:val="0"/>
              <w:marBottom w:val="0"/>
              <w:divBdr>
                <w:top w:val="none" w:sz="0" w:space="0" w:color="auto"/>
                <w:left w:val="none" w:sz="0" w:space="0" w:color="auto"/>
                <w:bottom w:val="none" w:sz="0" w:space="0" w:color="auto"/>
                <w:right w:val="none" w:sz="0" w:space="0" w:color="auto"/>
              </w:divBdr>
            </w:div>
          </w:divsChild>
        </w:div>
        <w:div w:id="166484119">
          <w:marLeft w:val="60"/>
          <w:marRight w:val="60"/>
          <w:marTop w:val="100"/>
          <w:marBottom w:val="100"/>
          <w:divBdr>
            <w:top w:val="none" w:sz="0" w:space="0" w:color="auto"/>
            <w:left w:val="none" w:sz="0" w:space="0" w:color="auto"/>
            <w:bottom w:val="none" w:sz="0" w:space="0" w:color="auto"/>
            <w:right w:val="none" w:sz="0" w:space="0" w:color="auto"/>
          </w:divBdr>
          <w:divsChild>
            <w:div w:id="1564565244">
              <w:marLeft w:val="0"/>
              <w:marRight w:val="0"/>
              <w:marTop w:val="0"/>
              <w:marBottom w:val="0"/>
              <w:divBdr>
                <w:top w:val="none" w:sz="0" w:space="0" w:color="auto"/>
                <w:left w:val="none" w:sz="0" w:space="0" w:color="auto"/>
                <w:bottom w:val="none" w:sz="0" w:space="0" w:color="auto"/>
                <w:right w:val="none" w:sz="0" w:space="0" w:color="auto"/>
              </w:divBdr>
            </w:div>
          </w:divsChild>
        </w:div>
        <w:div w:id="153031558">
          <w:marLeft w:val="60"/>
          <w:marRight w:val="60"/>
          <w:marTop w:val="100"/>
          <w:marBottom w:val="100"/>
          <w:divBdr>
            <w:top w:val="none" w:sz="0" w:space="0" w:color="auto"/>
            <w:left w:val="none" w:sz="0" w:space="0" w:color="auto"/>
            <w:bottom w:val="none" w:sz="0" w:space="0" w:color="auto"/>
            <w:right w:val="none" w:sz="0" w:space="0" w:color="auto"/>
          </w:divBdr>
          <w:divsChild>
            <w:div w:id="1192761953">
              <w:marLeft w:val="0"/>
              <w:marRight w:val="0"/>
              <w:marTop w:val="0"/>
              <w:marBottom w:val="0"/>
              <w:divBdr>
                <w:top w:val="none" w:sz="0" w:space="0" w:color="auto"/>
                <w:left w:val="none" w:sz="0" w:space="0" w:color="auto"/>
                <w:bottom w:val="none" w:sz="0" w:space="0" w:color="auto"/>
                <w:right w:val="none" w:sz="0" w:space="0" w:color="auto"/>
              </w:divBdr>
            </w:div>
          </w:divsChild>
        </w:div>
        <w:div w:id="1169251724">
          <w:marLeft w:val="60"/>
          <w:marRight w:val="60"/>
          <w:marTop w:val="100"/>
          <w:marBottom w:val="100"/>
          <w:divBdr>
            <w:top w:val="none" w:sz="0" w:space="0" w:color="auto"/>
            <w:left w:val="none" w:sz="0" w:space="0" w:color="auto"/>
            <w:bottom w:val="none" w:sz="0" w:space="0" w:color="auto"/>
            <w:right w:val="none" w:sz="0" w:space="0" w:color="auto"/>
          </w:divBdr>
          <w:divsChild>
            <w:div w:id="13698811">
              <w:marLeft w:val="0"/>
              <w:marRight w:val="0"/>
              <w:marTop w:val="0"/>
              <w:marBottom w:val="0"/>
              <w:divBdr>
                <w:top w:val="none" w:sz="0" w:space="0" w:color="auto"/>
                <w:left w:val="none" w:sz="0" w:space="0" w:color="auto"/>
                <w:bottom w:val="none" w:sz="0" w:space="0" w:color="auto"/>
                <w:right w:val="none" w:sz="0" w:space="0" w:color="auto"/>
              </w:divBdr>
            </w:div>
          </w:divsChild>
        </w:div>
        <w:div w:id="2019962327">
          <w:marLeft w:val="60"/>
          <w:marRight w:val="60"/>
          <w:marTop w:val="100"/>
          <w:marBottom w:val="100"/>
          <w:divBdr>
            <w:top w:val="none" w:sz="0" w:space="0" w:color="auto"/>
            <w:left w:val="none" w:sz="0" w:space="0" w:color="auto"/>
            <w:bottom w:val="none" w:sz="0" w:space="0" w:color="auto"/>
            <w:right w:val="none" w:sz="0" w:space="0" w:color="auto"/>
          </w:divBdr>
          <w:divsChild>
            <w:div w:id="1982464166">
              <w:marLeft w:val="0"/>
              <w:marRight w:val="0"/>
              <w:marTop w:val="0"/>
              <w:marBottom w:val="0"/>
              <w:divBdr>
                <w:top w:val="none" w:sz="0" w:space="0" w:color="auto"/>
                <w:left w:val="none" w:sz="0" w:space="0" w:color="auto"/>
                <w:bottom w:val="none" w:sz="0" w:space="0" w:color="auto"/>
                <w:right w:val="none" w:sz="0" w:space="0" w:color="auto"/>
              </w:divBdr>
            </w:div>
          </w:divsChild>
        </w:div>
        <w:div w:id="1545291355">
          <w:marLeft w:val="60"/>
          <w:marRight w:val="60"/>
          <w:marTop w:val="100"/>
          <w:marBottom w:val="100"/>
          <w:divBdr>
            <w:top w:val="none" w:sz="0" w:space="0" w:color="auto"/>
            <w:left w:val="none" w:sz="0" w:space="0" w:color="auto"/>
            <w:bottom w:val="none" w:sz="0" w:space="0" w:color="auto"/>
            <w:right w:val="none" w:sz="0" w:space="0" w:color="auto"/>
          </w:divBdr>
          <w:divsChild>
            <w:div w:id="389303934">
              <w:marLeft w:val="0"/>
              <w:marRight w:val="0"/>
              <w:marTop w:val="0"/>
              <w:marBottom w:val="0"/>
              <w:divBdr>
                <w:top w:val="none" w:sz="0" w:space="0" w:color="auto"/>
                <w:left w:val="none" w:sz="0" w:space="0" w:color="auto"/>
                <w:bottom w:val="none" w:sz="0" w:space="0" w:color="auto"/>
                <w:right w:val="none" w:sz="0" w:space="0" w:color="auto"/>
              </w:divBdr>
            </w:div>
          </w:divsChild>
        </w:div>
        <w:div w:id="1759986068">
          <w:marLeft w:val="60"/>
          <w:marRight w:val="60"/>
          <w:marTop w:val="100"/>
          <w:marBottom w:val="100"/>
          <w:divBdr>
            <w:top w:val="none" w:sz="0" w:space="0" w:color="auto"/>
            <w:left w:val="none" w:sz="0" w:space="0" w:color="auto"/>
            <w:bottom w:val="none" w:sz="0" w:space="0" w:color="auto"/>
            <w:right w:val="none" w:sz="0" w:space="0" w:color="auto"/>
          </w:divBdr>
          <w:divsChild>
            <w:div w:id="792214204">
              <w:marLeft w:val="0"/>
              <w:marRight w:val="0"/>
              <w:marTop w:val="0"/>
              <w:marBottom w:val="0"/>
              <w:divBdr>
                <w:top w:val="none" w:sz="0" w:space="0" w:color="auto"/>
                <w:left w:val="none" w:sz="0" w:space="0" w:color="auto"/>
                <w:bottom w:val="none" w:sz="0" w:space="0" w:color="auto"/>
                <w:right w:val="none" w:sz="0" w:space="0" w:color="auto"/>
              </w:divBdr>
            </w:div>
          </w:divsChild>
        </w:div>
        <w:div w:id="1889145465">
          <w:marLeft w:val="60"/>
          <w:marRight w:val="60"/>
          <w:marTop w:val="100"/>
          <w:marBottom w:val="100"/>
          <w:divBdr>
            <w:top w:val="none" w:sz="0" w:space="0" w:color="auto"/>
            <w:left w:val="none" w:sz="0" w:space="0" w:color="auto"/>
            <w:bottom w:val="none" w:sz="0" w:space="0" w:color="auto"/>
            <w:right w:val="none" w:sz="0" w:space="0" w:color="auto"/>
          </w:divBdr>
          <w:divsChild>
            <w:div w:id="1735620996">
              <w:marLeft w:val="0"/>
              <w:marRight w:val="0"/>
              <w:marTop w:val="0"/>
              <w:marBottom w:val="0"/>
              <w:divBdr>
                <w:top w:val="none" w:sz="0" w:space="0" w:color="auto"/>
                <w:left w:val="none" w:sz="0" w:space="0" w:color="auto"/>
                <w:bottom w:val="none" w:sz="0" w:space="0" w:color="auto"/>
                <w:right w:val="none" w:sz="0" w:space="0" w:color="auto"/>
              </w:divBdr>
            </w:div>
          </w:divsChild>
        </w:div>
        <w:div w:id="75713255">
          <w:marLeft w:val="60"/>
          <w:marRight w:val="60"/>
          <w:marTop w:val="100"/>
          <w:marBottom w:val="100"/>
          <w:divBdr>
            <w:top w:val="none" w:sz="0" w:space="0" w:color="auto"/>
            <w:left w:val="none" w:sz="0" w:space="0" w:color="auto"/>
            <w:bottom w:val="none" w:sz="0" w:space="0" w:color="auto"/>
            <w:right w:val="none" w:sz="0" w:space="0" w:color="auto"/>
          </w:divBdr>
          <w:divsChild>
            <w:div w:id="840388577">
              <w:marLeft w:val="0"/>
              <w:marRight w:val="0"/>
              <w:marTop w:val="0"/>
              <w:marBottom w:val="0"/>
              <w:divBdr>
                <w:top w:val="none" w:sz="0" w:space="0" w:color="auto"/>
                <w:left w:val="none" w:sz="0" w:space="0" w:color="auto"/>
                <w:bottom w:val="none" w:sz="0" w:space="0" w:color="auto"/>
                <w:right w:val="none" w:sz="0" w:space="0" w:color="auto"/>
              </w:divBdr>
            </w:div>
          </w:divsChild>
        </w:div>
        <w:div w:id="561864671">
          <w:marLeft w:val="60"/>
          <w:marRight w:val="60"/>
          <w:marTop w:val="100"/>
          <w:marBottom w:val="100"/>
          <w:divBdr>
            <w:top w:val="none" w:sz="0" w:space="0" w:color="auto"/>
            <w:left w:val="none" w:sz="0" w:space="0" w:color="auto"/>
            <w:bottom w:val="none" w:sz="0" w:space="0" w:color="auto"/>
            <w:right w:val="none" w:sz="0" w:space="0" w:color="auto"/>
          </w:divBdr>
          <w:divsChild>
            <w:div w:id="665943597">
              <w:marLeft w:val="0"/>
              <w:marRight w:val="0"/>
              <w:marTop w:val="0"/>
              <w:marBottom w:val="0"/>
              <w:divBdr>
                <w:top w:val="none" w:sz="0" w:space="0" w:color="auto"/>
                <w:left w:val="none" w:sz="0" w:space="0" w:color="auto"/>
                <w:bottom w:val="none" w:sz="0" w:space="0" w:color="auto"/>
                <w:right w:val="none" w:sz="0" w:space="0" w:color="auto"/>
              </w:divBdr>
            </w:div>
          </w:divsChild>
        </w:div>
        <w:div w:id="1711497204">
          <w:marLeft w:val="60"/>
          <w:marRight w:val="60"/>
          <w:marTop w:val="100"/>
          <w:marBottom w:val="100"/>
          <w:divBdr>
            <w:top w:val="none" w:sz="0" w:space="0" w:color="auto"/>
            <w:left w:val="none" w:sz="0" w:space="0" w:color="auto"/>
            <w:bottom w:val="none" w:sz="0" w:space="0" w:color="auto"/>
            <w:right w:val="none" w:sz="0" w:space="0" w:color="auto"/>
          </w:divBdr>
          <w:divsChild>
            <w:div w:id="568612452">
              <w:marLeft w:val="0"/>
              <w:marRight w:val="0"/>
              <w:marTop w:val="0"/>
              <w:marBottom w:val="0"/>
              <w:divBdr>
                <w:top w:val="none" w:sz="0" w:space="0" w:color="auto"/>
                <w:left w:val="none" w:sz="0" w:space="0" w:color="auto"/>
                <w:bottom w:val="none" w:sz="0" w:space="0" w:color="auto"/>
                <w:right w:val="none" w:sz="0" w:space="0" w:color="auto"/>
              </w:divBdr>
            </w:div>
          </w:divsChild>
        </w:div>
        <w:div w:id="879128942">
          <w:marLeft w:val="60"/>
          <w:marRight w:val="60"/>
          <w:marTop w:val="100"/>
          <w:marBottom w:val="100"/>
          <w:divBdr>
            <w:top w:val="none" w:sz="0" w:space="0" w:color="auto"/>
            <w:left w:val="none" w:sz="0" w:space="0" w:color="auto"/>
            <w:bottom w:val="none" w:sz="0" w:space="0" w:color="auto"/>
            <w:right w:val="none" w:sz="0" w:space="0" w:color="auto"/>
          </w:divBdr>
        </w:div>
        <w:div w:id="1246455219">
          <w:marLeft w:val="60"/>
          <w:marRight w:val="60"/>
          <w:marTop w:val="100"/>
          <w:marBottom w:val="100"/>
          <w:divBdr>
            <w:top w:val="none" w:sz="0" w:space="0" w:color="auto"/>
            <w:left w:val="none" w:sz="0" w:space="0" w:color="auto"/>
            <w:bottom w:val="none" w:sz="0" w:space="0" w:color="auto"/>
            <w:right w:val="none" w:sz="0" w:space="0" w:color="auto"/>
          </w:divBdr>
          <w:divsChild>
            <w:div w:id="1054308816">
              <w:marLeft w:val="0"/>
              <w:marRight w:val="0"/>
              <w:marTop w:val="0"/>
              <w:marBottom w:val="0"/>
              <w:divBdr>
                <w:top w:val="none" w:sz="0" w:space="0" w:color="auto"/>
                <w:left w:val="none" w:sz="0" w:space="0" w:color="auto"/>
                <w:bottom w:val="none" w:sz="0" w:space="0" w:color="auto"/>
                <w:right w:val="none" w:sz="0" w:space="0" w:color="auto"/>
              </w:divBdr>
            </w:div>
          </w:divsChild>
        </w:div>
        <w:div w:id="957836644">
          <w:marLeft w:val="60"/>
          <w:marRight w:val="60"/>
          <w:marTop w:val="100"/>
          <w:marBottom w:val="100"/>
          <w:divBdr>
            <w:top w:val="none" w:sz="0" w:space="0" w:color="auto"/>
            <w:left w:val="none" w:sz="0" w:space="0" w:color="auto"/>
            <w:bottom w:val="none" w:sz="0" w:space="0" w:color="auto"/>
            <w:right w:val="none" w:sz="0" w:space="0" w:color="auto"/>
          </w:divBdr>
          <w:divsChild>
            <w:div w:id="840125674">
              <w:marLeft w:val="0"/>
              <w:marRight w:val="0"/>
              <w:marTop w:val="0"/>
              <w:marBottom w:val="0"/>
              <w:divBdr>
                <w:top w:val="none" w:sz="0" w:space="0" w:color="auto"/>
                <w:left w:val="none" w:sz="0" w:space="0" w:color="auto"/>
                <w:bottom w:val="none" w:sz="0" w:space="0" w:color="auto"/>
                <w:right w:val="none" w:sz="0" w:space="0" w:color="auto"/>
              </w:divBdr>
            </w:div>
          </w:divsChild>
        </w:div>
        <w:div w:id="682391839">
          <w:marLeft w:val="60"/>
          <w:marRight w:val="60"/>
          <w:marTop w:val="100"/>
          <w:marBottom w:val="100"/>
          <w:divBdr>
            <w:top w:val="none" w:sz="0" w:space="0" w:color="auto"/>
            <w:left w:val="none" w:sz="0" w:space="0" w:color="auto"/>
            <w:bottom w:val="none" w:sz="0" w:space="0" w:color="auto"/>
            <w:right w:val="none" w:sz="0" w:space="0" w:color="auto"/>
          </w:divBdr>
          <w:divsChild>
            <w:div w:id="855389299">
              <w:marLeft w:val="0"/>
              <w:marRight w:val="0"/>
              <w:marTop w:val="0"/>
              <w:marBottom w:val="0"/>
              <w:divBdr>
                <w:top w:val="none" w:sz="0" w:space="0" w:color="auto"/>
                <w:left w:val="none" w:sz="0" w:space="0" w:color="auto"/>
                <w:bottom w:val="none" w:sz="0" w:space="0" w:color="auto"/>
                <w:right w:val="none" w:sz="0" w:space="0" w:color="auto"/>
              </w:divBdr>
            </w:div>
          </w:divsChild>
        </w:div>
        <w:div w:id="692413898">
          <w:marLeft w:val="60"/>
          <w:marRight w:val="60"/>
          <w:marTop w:val="100"/>
          <w:marBottom w:val="100"/>
          <w:divBdr>
            <w:top w:val="none" w:sz="0" w:space="0" w:color="auto"/>
            <w:left w:val="none" w:sz="0" w:space="0" w:color="auto"/>
            <w:bottom w:val="none" w:sz="0" w:space="0" w:color="auto"/>
            <w:right w:val="none" w:sz="0" w:space="0" w:color="auto"/>
          </w:divBdr>
          <w:divsChild>
            <w:div w:id="870531478">
              <w:marLeft w:val="0"/>
              <w:marRight w:val="0"/>
              <w:marTop w:val="0"/>
              <w:marBottom w:val="0"/>
              <w:divBdr>
                <w:top w:val="none" w:sz="0" w:space="0" w:color="auto"/>
                <w:left w:val="none" w:sz="0" w:space="0" w:color="auto"/>
                <w:bottom w:val="none" w:sz="0" w:space="0" w:color="auto"/>
                <w:right w:val="none" w:sz="0" w:space="0" w:color="auto"/>
              </w:divBdr>
            </w:div>
          </w:divsChild>
        </w:div>
        <w:div w:id="1796557225">
          <w:marLeft w:val="60"/>
          <w:marRight w:val="60"/>
          <w:marTop w:val="100"/>
          <w:marBottom w:val="100"/>
          <w:divBdr>
            <w:top w:val="none" w:sz="0" w:space="0" w:color="auto"/>
            <w:left w:val="none" w:sz="0" w:space="0" w:color="auto"/>
            <w:bottom w:val="none" w:sz="0" w:space="0" w:color="auto"/>
            <w:right w:val="none" w:sz="0" w:space="0" w:color="auto"/>
          </w:divBdr>
          <w:divsChild>
            <w:div w:id="672535963">
              <w:marLeft w:val="0"/>
              <w:marRight w:val="0"/>
              <w:marTop w:val="0"/>
              <w:marBottom w:val="0"/>
              <w:divBdr>
                <w:top w:val="none" w:sz="0" w:space="0" w:color="auto"/>
                <w:left w:val="none" w:sz="0" w:space="0" w:color="auto"/>
                <w:bottom w:val="none" w:sz="0" w:space="0" w:color="auto"/>
                <w:right w:val="none" w:sz="0" w:space="0" w:color="auto"/>
              </w:divBdr>
            </w:div>
          </w:divsChild>
        </w:div>
        <w:div w:id="1720980424">
          <w:marLeft w:val="60"/>
          <w:marRight w:val="60"/>
          <w:marTop w:val="100"/>
          <w:marBottom w:val="100"/>
          <w:divBdr>
            <w:top w:val="none" w:sz="0" w:space="0" w:color="auto"/>
            <w:left w:val="none" w:sz="0" w:space="0" w:color="auto"/>
            <w:bottom w:val="none" w:sz="0" w:space="0" w:color="auto"/>
            <w:right w:val="none" w:sz="0" w:space="0" w:color="auto"/>
          </w:divBdr>
          <w:divsChild>
            <w:div w:id="2128310052">
              <w:marLeft w:val="0"/>
              <w:marRight w:val="0"/>
              <w:marTop w:val="0"/>
              <w:marBottom w:val="0"/>
              <w:divBdr>
                <w:top w:val="none" w:sz="0" w:space="0" w:color="auto"/>
                <w:left w:val="none" w:sz="0" w:space="0" w:color="auto"/>
                <w:bottom w:val="none" w:sz="0" w:space="0" w:color="auto"/>
                <w:right w:val="none" w:sz="0" w:space="0" w:color="auto"/>
              </w:divBdr>
            </w:div>
          </w:divsChild>
        </w:div>
        <w:div w:id="1267612925">
          <w:marLeft w:val="60"/>
          <w:marRight w:val="60"/>
          <w:marTop w:val="100"/>
          <w:marBottom w:val="100"/>
          <w:divBdr>
            <w:top w:val="none" w:sz="0" w:space="0" w:color="auto"/>
            <w:left w:val="none" w:sz="0" w:space="0" w:color="auto"/>
            <w:bottom w:val="none" w:sz="0" w:space="0" w:color="auto"/>
            <w:right w:val="none" w:sz="0" w:space="0" w:color="auto"/>
          </w:divBdr>
          <w:divsChild>
            <w:div w:id="1051380">
              <w:marLeft w:val="0"/>
              <w:marRight w:val="0"/>
              <w:marTop w:val="0"/>
              <w:marBottom w:val="0"/>
              <w:divBdr>
                <w:top w:val="none" w:sz="0" w:space="0" w:color="auto"/>
                <w:left w:val="none" w:sz="0" w:space="0" w:color="auto"/>
                <w:bottom w:val="none" w:sz="0" w:space="0" w:color="auto"/>
                <w:right w:val="none" w:sz="0" w:space="0" w:color="auto"/>
              </w:divBdr>
            </w:div>
          </w:divsChild>
        </w:div>
        <w:div w:id="300309745">
          <w:marLeft w:val="60"/>
          <w:marRight w:val="60"/>
          <w:marTop w:val="100"/>
          <w:marBottom w:val="100"/>
          <w:divBdr>
            <w:top w:val="none" w:sz="0" w:space="0" w:color="auto"/>
            <w:left w:val="none" w:sz="0" w:space="0" w:color="auto"/>
            <w:bottom w:val="none" w:sz="0" w:space="0" w:color="auto"/>
            <w:right w:val="none" w:sz="0" w:space="0" w:color="auto"/>
          </w:divBdr>
          <w:divsChild>
            <w:div w:id="1635020972">
              <w:marLeft w:val="0"/>
              <w:marRight w:val="0"/>
              <w:marTop w:val="0"/>
              <w:marBottom w:val="0"/>
              <w:divBdr>
                <w:top w:val="none" w:sz="0" w:space="0" w:color="auto"/>
                <w:left w:val="none" w:sz="0" w:space="0" w:color="auto"/>
                <w:bottom w:val="none" w:sz="0" w:space="0" w:color="auto"/>
                <w:right w:val="none" w:sz="0" w:space="0" w:color="auto"/>
              </w:divBdr>
            </w:div>
          </w:divsChild>
        </w:div>
        <w:div w:id="437453674">
          <w:marLeft w:val="60"/>
          <w:marRight w:val="60"/>
          <w:marTop w:val="100"/>
          <w:marBottom w:val="100"/>
          <w:divBdr>
            <w:top w:val="none" w:sz="0" w:space="0" w:color="auto"/>
            <w:left w:val="none" w:sz="0" w:space="0" w:color="auto"/>
            <w:bottom w:val="none" w:sz="0" w:space="0" w:color="auto"/>
            <w:right w:val="none" w:sz="0" w:space="0" w:color="auto"/>
          </w:divBdr>
          <w:divsChild>
            <w:div w:id="952397385">
              <w:marLeft w:val="0"/>
              <w:marRight w:val="0"/>
              <w:marTop w:val="0"/>
              <w:marBottom w:val="0"/>
              <w:divBdr>
                <w:top w:val="none" w:sz="0" w:space="0" w:color="auto"/>
                <w:left w:val="none" w:sz="0" w:space="0" w:color="auto"/>
                <w:bottom w:val="none" w:sz="0" w:space="0" w:color="auto"/>
                <w:right w:val="none" w:sz="0" w:space="0" w:color="auto"/>
              </w:divBdr>
            </w:div>
          </w:divsChild>
        </w:div>
        <w:div w:id="128011096">
          <w:marLeft w:val="60"/>
          <w:marRight w:val="60"/>
          <w:marTop w:val="100"/>
          <w:marBottom w:val="100"/>
          <w:divBdr>
            <w:top w:val="none" w:sz="0" w:space="0" w:color="auto"/>
            <w:left w:val="none" w:sz="0" w:space="0" w:color="auto"/>
            <w:bottom w:val="none" w:sz="0" w:space="0" w:color="auto"/>
            <w:right w:val="none" w:sz="0" w:space="0" w:color="auto"/>
          </w:divBdr>
          <w:divsChild>
            <w:div w:id="180432102">
              <w:marLeft w:val="0"/>
              <w:marRight w:val="0"/>
              <w:marTop w:val="0"/>
              <w:marBottom w:val="0"/>
              <w:divBdr>
                <w:top w:val="none" w:sz="0" w:space="0" w:color="auto"/>
                <w:left w:val="none" w:sz="0" w:space="0" w:color="auto"/>
                <w:bottom w:val="none" w:sz="0" w:space="0" w:color="auto"/>
                <w:right w:val="none" w:sz="0" w:space="0" w:color="auto"/>
              </w:divBdr>
            </w:div>
          </w:divsChild>
        </w:div>
        <w:div w:id="1115633080">
          <w:marLeft w:val="60"/>
          <w:marRight w:val="60"/>
          <w:marTop w:val="100"/>
          <w:marBottom w:val="100"/>
          <w:divBdr>
            <w:top w:val="none" w:sz="0" w:space="0" w:color="auto"/>
            <w:left w:val="none" w:sz="0" w:space="0" w:color="auto"/>
            <w:bottom w:val="none" w:sz="0" w:space="0" w:color="auto"/>
            <w:right w:val="none" w:sz="0" w:space="0" w:color="auto"/>
          </w:divBdr>
          <w:divsChild>
            <w:div w:id="103311039">
              <w:marLeft w:val="0"/>
              <w:marRight w:val="0"/>
              <w:marTop w:val="0"/>
              <w:marBottom w:val="0"/>
              <w:divBdr>
                <w:top w:val="none" w:sz="0" w:space="0" w:color="auto"/>
                <w:left w:val="none" w:sz="0" w:space="0" w:color="auto"/>
                <w:bottom w:val="none" w:sz="0" w:space="0" w:color="auto"/>
                <w:right w:val="none" w:sz="0" w:space="0" w:color="auto"/>
              </w:divBdr>
            </w:div>
          </w:divsChild>
        </w:div>
        <w:div w:id="101535492">
          <w:marLeft w:val="60"/>
          <w:marRight w:val="60"/>
          <w:marTop w:val="100"/>
          <w:marBottom w:val="100"/>
          <w:divBdr>
            <w:top w:val="none" w:sz="0" w:space="0" w:color="auto"/>
            <w:left w:val="none" w:sz="0" w:space="0" w:color="auto"/>
            <w:bottom w:val="none" w:sz="0" w:space="0" w:color="auto"/>
            <w:right w:val="none" w:sz="0" w:space="0" w:color="auto"/>
          </w:divBdr>
          <w:divsChild>
            <w:div w:id="1939603973">
              <w:marLeft w:val="0"/>
              <w:marRight w:val="0"/>
              <w:marTop w:val="0"/>
              <w:marBottom w:val="0"/>
              <w:divBdr>
                <w:top w:val="none" w:sz="0" w:space="0" w:color="auto"/>
                <w:left w:val="none" w:sz="0" w:space="0" w:color="auto"/>
                <w:bottom w:val="none" w:sz="0" w:space="0" w:color="auto"/>
                <w:right w:val="none" w:sz="0" w:space="0" w:color="auto"/>
              </w:divBdr>
            </w:div>
          </w:divsChild>
        </w:div>
        <w:div w:id="442268966">
          <w:marLeft w:val="60"/>
          <w:marRight w:val="60"/>
          <w:marTop w:val="100"/>
          <w:marBottom w:val="100"/>
          <w:divBdr>
            <w:top w:val="none" w:sz="0" w:space="0" w:color="auto"/>
            <w:left w:val="none" w:sz="0" w:space="0" w:color="auto"/>
            <w:bottom w:val="none" w:sz="0" w:space="0" w:color="auto"/>
            <w:right w:val="none" w:sz="0" w:space="0" w:color="auto"/>
          </w:divBdr>
          <w:divsChild>
            <w:div w:id="1863473542">
              <w:marLeft w:val="0"/>
              <w:marRight w:val="0"/>
              <w:marTop w:val="0"/>
              <w:marBottom w:val="0"/>
              <w:divBdr>
                <w:top w:val="none" w:sz="0" w:space="0" w:color="auto"/>
                <w:left w:val="none" w:sz="0" w:space="0" w:color="auto"/>
                <w:bottom w:val="none" w:sz="0" w:space="0" w:color="auto"/>
                <w:right w:val="none" w:sz="0" w:space="0" w:color="auto"/>
              </w:divBdr>
            </w:div>
          </w:divsChild>
        </w:div>
        <w:div w:id="2120175606">
          <w:marLeft w:val="60"/>
          <w:marRight w:val="60"/>
          <w:marTop w:val="100"/>
          <w:marBottom w:val="100"/>
          <w:divBdr>
            <w:top w:val="none" w:sz="0" w:space="0" w:color="auto"/>
            <w:left w:val="none" w:sz="0" w:space="0" w:color="auto"/>
            <w:bottom w:val="none" w:sz="0" w:space="0" w:color="auto"/>
            <w:right w:val="none" w:sz="0" w:space="0" w:color="auto"/>
          </w:divBdr>
          <w:divsChild>
            <w:div w:id="1088039242">
              <w:marLeft w:val="0"/>
              <w:marRight w:val="0"/>
              <w:marTop w:val="0"/>
              <w:marBottom w:val="0"/>
              <w:divBdr>
                <w:top w:val="none" w:sz="0" w:space="0" w:color="auto"/>
                <w:left w:val="none" w:sz="0" w:space="0" w:color="auto"/>
                <w:bottom w:val="none" w:sz="0" w:space="0" w:color="auto"/>
                <w:right w:val="none" w:sz="0" w:space="0" w:color="auto"/>
              </w:divBdr>
            </w:div>
          </w:divsChild>
        </w:div>
        <w:div w:id="764496243">
          <w:marLeft w:val="60"/>
          <w:marRight w:val="60"/>
          <w:marTop w:val="100"/>
          <w:marBottom w:val="100"/>
          <w:divBdr>
            <w:top w:val="none" w:sz="0" w:space="0" w:color="auto"/>
            <w:left w:val="none" w:sz="0" w:space="0" w:color="auto"/>
            <w:bottom w:val="none" w:sz="0" w:space="0" w:color="auto"/>
            <w:right w:val="none" w:sz="0" w:space="0" w:color="auto"/>
          </w:divBdr>
          <w:divsChild>
            <w:div w:id="1068770277">
              <w:marLeft w:val="0"/>
              <w:marRight w:val="0"/>
              <w:marTop w:val="0"/>
              <w:marBottom w:val="0"/>
              <w:divBdr>
                <w:top w:val="none" w:sz="0" w:space="0" w:color="auto"/>
                <w:left w:val="none" w:sz="0" w:space="0" w:color="auto"/>
                <w:bottom w:val="none" w:sz="0" w:space="0" w:color="auto"/>
                <w:right w:val="none" w:sz="0" w:space="0" w:color="auto"/>
              </w:divBdr>
            </w:div>
          </w:divsChild>
        </w:div>
        <w:div w:id="1176114734">
          <w:marLeft w:val="60"/>
          <w:marRight w:val="60"/>
          <w:marTop w:val="100"/>
          <w:marBottom w:val="100"/>
          <w:divBdr>
            <w:top w:val="none" w:sz="0" w:space="0" w:color="auto"/>
            <w:left w:val="none" w:sz="0" w:space="0" w:color="auto"/>
            <w:bottom w:val="none" w:sz="0" w:space="0" w:color="auto"/>
            <w:right w:val="none" w:sz="0" w:space="0" w:color="auto"/>
          </w:divBdr>
          <w:divsChild>
            <w:div w:id="1608151163">
              <w:marLeft w:val="0"/>
              <w:marRight w:val="0"/>
              <w:marTop w:val="0"/>
              <w:marBottom w:val="0"/>
              <w:divBdr>
                <w:top w:val="none" w:sz="0" w:space="0" w:color="auto"/>
                <w:left w:val="none" w:sz="0" w:space="0" w:color="auto"/>
                <w:bottom w:val="none" w:sz="0" w:space="0" w:color="auto"/>
                <w:right w:val="none" w:sz="0" w:space="0" w:color="auto"/>
              </w:divBdr>
            </w:div>
          </w:divsChild>
        </w:div>
        <w:div w:id="918363514">
          <w:marLeft w:val="60"/>
          <w:marRight w:val="60"/>
          <w:marTop w:val="100"/>
          <w:marBottom w:val="100"/>
          <w:divBdr>
            <w:top w:val="none" w:sz="0" w:space="0" w:color="auto"/>
            <w:left w:val="none" w:sz="0" w:space="0" w:color="auto"/>
            <w:bottom w:val="none" w:sz="0" w:space="0" w:color="auto"/>
            <w:right w:val="none" w:sz="0" w:space="0" w:color="auto"/>
          </w:divBdr>
          <w:divsChild>
            <w:div w:id="1676566169">
              <w:marLeft w:val="0"/>
              <w:marRight w:val="0"/>
              <w:marTop w:val="0"/>
              <w:marBottom w:val="0"/>
              <w:divBdr>
                <w:top w:val="none" w:sz="0" w:space="0" w:color="auto"/>
                <w:left w:val="none" w:sz="0" w:space="0" w:color="auto"/>
                <w:bottom w:val="none" w:sz="0" w:space="0" w:color="auto"/>
                <w:right w:val="none" w:sz="0" w:space="0" w:color="auto"/>
              </w:divBdr>
            </w:div>
          </w:divsChild>
        </w:div>
        <w:div w:id="1624267369">
          <w:marLeft w:val="60"/>
          <w:marRight w:val="60"/>
          <w:marTop w:val="100"/>
          <w:marBottom w:val="100"/>
          <w:divBdr>
            <w:top w:val="none" w:sz="0" w:space="0" w:color="auto"/>
            <w:left w:val="none" w:sz="0" w:space="0" w:color="auto"/>
            <w:bottom w:val="none" w:sz="0" w:space="0" w:color="auto"/>
            <w:right w:val="none" w:sz="0" w:space="0" w:color="auto"/>
          </w:divBdr>
          <w:divsChild>
            <w:div w:id="1334411105">
              <w:marLeft w:val="0"/>
              <w:marRight w:val="0"/>
              <w:marTop w:val="0"/>
              <w:marBottom w:val="0"/>
              <w:divBdr>
                <w:top w:val="none" w:sz="0" w:space="0" w:color="auto"/>
                <w:left w:val="none" w:sz="0" w:space="0" w:color="auto"/>
                <w:bottom w:val="none" w:sz="0" w:space="0" w:color="auto"/>
                <w:right w:val="none" w:sz="0" w:space="0" w:color="auto"/>
              </w:divBdr>
            </w:div>
          </w:divsChild>
        </w:div>
        <w:div w:id="2038580787">
          <w:marLeft w:val="60"/>
          <w:marRight w:val="60"/>
          <w:marTop w:val="100"/>
          <w:marBottom w:val="100"/>
          <w:divBdr>
            <w:top w:val="none" w:sz="0" w:space="0" w:color="auto"/>
            <w:left w:val="none" w:sz="0" w:space="0" w:color="auto"/>
            <w:bottom w:val="none" w:sz="0" w:space="0" w:color="auto"/>
            <w:right w:val="none" w:sz="0" w:space="0" w:color="auto"/>
          </w:divBdr>
          <w:divsChild>
            <w:div w:id="156920933">
              <w:marLeft w:val="0"/>
              <w:marRight w:val="0"/>
              <w:marTop w:val="0"/>
              <w:marBottom w:val="0"/>
              <w:divBdr>
                <w:top w:val="none" w:sz="0" w:space="0" w:color="auto"/>
                <w:left w:val="none" w:sz="0" w:space="0" w:color="auto"/>
                <w:bottom w:val="none" w:sz="0" w:space="0" w:color="auto"/>
                <w:right w:val="none" w:sz="0" w:space="0" w:color="auto"/>
              </w:divBdr>
            </w:div>
          </w:divsChild>
        </w:div>
        <w:div w:id="2122140885">
          <w:marLeft w:val="60"/>
          <w:marRight w:val="60"/>
          <w:marTop w:val="100"/>
          <w:marBottom w:val="100"/>
          <w:divBdr>
            <w:top w:val="none" w:sz="0" w:space="0" w:color="auto"/>
            <w:left w:val="none" w:sz="0" w:space="0" w:color="auto"/>
            <w:bottom w:val="none" w:sz="0" w:space="0" w:color="auto"/>
            <w:right w:val="none" w:sz="0" w:space="0" w:color="auto"/>
          </w:divBdr>
          <w:divsChild>
            <w:div w:id="1019892578">
              <w:marLeft w:val="0"/>
              <w:marRight w:val="0"/>
              <w:marTop w:val="0"/>
              <w:marBottom w:val="0"/>
              <w:divBdr>
                <w:top w:val="none" w:sz="0" w:space="0" w:color="auto"/>
                <w:left w:val="none" w:sz="0" w:space="0" w:color="auto"/>
                <w:bottom w:val="none" w:sz="0" w:space="0" w:color="auto"/>
                <w:right w:val="none" w:sz="0" w:space="0" w:color="auto"/>
              </w:divBdr>
            </w:div>
          </w:divsChild>
        </w:div>
        <w:div w:id="1508791126">
          <w:marLeft w:val="60"/>
          <w:marRight w:val="60"/>
          <w:marTop w:val="100"/>
          <w:marBottom w:val="100"/>
          <w:divBdr>
            <w:top w:val="none" w:sz="0" w:space="0" w:color="auto"/>
            <w:left w:val="none" w:sz="0" w:space="0" w:color="auto"/>
            <w:bottom w:val="none" w:sz="0" w:space="0" w:color="auto"/>
            <w:right w:val="none" w:sz="0" w:space="0" w:color="auto"/>
          </w:divBdr>
          <w:divsChild>
            <w:div w:id="620108484">
              <w:marLeft w:val="0"/>
              <w:marRight w:val="0"/>
              <w:marTop w:val="0"/>
              <w:marBottom w:val="0"/>
              <w:divBdr>
                <w:top w:val="none" w:sz="0" w:space="0" w:color="auto"/>
                <w:left w:val="none" w:sz="0" w:space="0" w:color="auto"/>
                <w:bottom w:val="none" w:sz="0" w:space="0" w:color="auto"/>
                <w:right w:val="none" w:sz="0" w:space="0" w:color="auto"/>
              </w:divBdr>
            </w:div>
          </w:divsChild>
        </w:div>
        <w:div w:id="468134113">
          <w:marLeft w:val="60"/>
          <w:marRight w:val="60"/>
          <w:marTop w:val="100"/>
          <w:marBottom w:val="100"/>
          <w:divBdr>
            <w:top w:val="none" w:sz="0" w:space="0" w:color="auto"/>
            <w:left w:val="none" w:sz="0" w:space="0" w:color="auto"/>
            <w:bottom w:val="none" w:sz="0" w:space="0" w:color="auto"/>
            <w:right w:val="none" w:sz="0" w:space="0" w:color="auto"/>
          </w:divBdr>
          <w:divsChild>
            <w:div w:id="915438014">
              <w:marLeft w:val="0"/>
              <w:marRight w:val="0"/>
              <w:marTop w:val="0"/>
              <w:marBottom w:val="0"/>
              <w:divBdr>
                <w:top w:val="none" w:sz="0" w:space="0" w:color="auto"/>
                <w:left w:val="none" w:sz="0" w:space="0" w:color="auto"/>
                <w:bottom w:val="none" w:sz="0" w:space="0" w:color="auto"/>
                <w:right w:val="none" w:sz="0" w:space="0" w:color="auto"/>
              </w:divBdr>
            </w:div>
          </w:divsChild>
        </w:div>
        <w:div w:id="409929317">
          <w:marLeft w:val="60"/>
          <w:marRight w:val="60"/>
          <w:marTop w:val="100"/>
          <w:marBottom w:val="100"/>
          <w:divBdr>
            <w:top w:val="none" w:sz="0" w:space="0" w:color="auto"/>
            <w:left w:val="none" w:sz="0" w:space="0" w:color="auto"/>
            <w:bottom w:val="none" w:sz="0" w:space="0" w:color="auto"/>
            <w:right w:val="none" w:sz="0" w:space="0" w:color="auto"/>
          </w:divBdr>
          <w:divsChild>
            <w:div w:id="1577864918">
              <w:marLeft w:val="0"/>
              <w:marRight w:val="0"/>
              <w:marTop w:val="0"/>
              <w:marBottom w:val="0"/>
              <w:divBdr>
                <w:top w:val="none" w:sz="0" w:space="0" w:color="auto"/>
                <w:left w:val="none" w:sz="0" w:space="0" w:color="auto"/>
                <w:bottom w:val="none" w:sz="0" w:space="0" w:color="auto"/>
                <w:right w:val="none" w:sz="0" w:space="0" w:color="auto"/>
              </w:divBdr>
            </w:div>
          </w:divsChild>
        </w:div>
        <w:div w:id="1264917093">
          <w:marLeft w:val="60"/>
          <w:marRight w:val="60"/>
          <w:marTop w:val="100"/>
          <w:marBottom w:val="100"/>
          <w:divBdr>
            <w:top w:val="none" w:sz="0" w:space="0" w:color="auto"/>
            <w:left w:val="none" w:sz="0" w:space="0" w:color="auto"/>
            <w:bottom w:val="none" w:sz="0" w:space="0" w:color="auto"/>
            <w:right w:val="none" w:sz="0" w:space="0" w:color="auto"/>
          </w:divBdr>
          <w:divsChild>
            <w:div w:id="1780568852">
              <w:marLeft w:val="0"/>
              <w:marRight w:val="0"/>
              <w:marTop w:val="0"/>
              <w:marBottom w:val="0"/>
              <w:divBdr>
                <w:top w:val="none" w:sz="0" w:space="0" w:color="auto"/>
                <w:left w:val="none" w:sz="0" w:space="0" w:color="auto"/>
                <w:bottom w:val="none" w:sz="0" w:space="0" w:color="auto"/>
                <w:right w:val="none" w:sz="0" w:space="0" w:color="auto"/>
              </w:divBdr>
            </w:div>
          </w:divsChild>
        </w:div>
        <w:div w:id="578708531">
          <w:marLeft w:val="60"/>
          <w:marRight w:val="60"/>
          <w:marTop w:val="100"/>
          <w:marBottom w:val="100"/>
          <w:divBdr>
            <w:top w:val="none" w:sz="0" w:space="0" w:color="auto"/>
            <w:left w:val="none" w:sz="0" w:space="0" w:color="auto"/>
            <w:bottom w:val="none" w:sz="0" w:space="0" w:color="auto"/>
            <w:right w:val="none" w:sz="0" w:space="0" w:color="auto"/>
          </w:divBdr>
          <w:divsChild>
            <w:div w:id="695348501">
              <w:marLeft w:val="0"/>
              <w:marRight w:val="0"/>
              <w:marTop w:val="0"/>
              <w:marBottom w:val="0"/>
              <w:divBdr>
                <w:top w:val="none" w:sz="0" w:space="0" w:color="auto"/>
                <w:left w:val="none" w:sz="0" w:space="0" w:color="auto"/>
                <w:bottom w:val="none" w:sz="0" w:space="0" w:color="auto"/>
                <w:right w:val="none" w:sz="0" w:space="0" w:color="auto"/>
              </w:divBdr>
            </w:div>
          </w:divsChild>
        </w:div>
        <w:div w:id="257100649">
          <w:marLeft w:val="60"/>
          <w:marRight w:val="60"/>
          <w:marTop w:val="100"/>
          <w:marBottom w:val="100"/>
          <w:divBdr>
            <w:top w:val="none" w:sz="0" w:space="0" w:color="auto"/>
            <w:left w:val="none" w:sz="0" w:space="0" w:color="auto"/>
            <w:bottom w:val="none" w:sz="0" w:space="0" w:color="auto"/>
            <w:right w:val="none" w:sz="0" w:space="0" w:color="auto"/>
          </w:divBdr>
          <w:divsChild>
            <w:div w:id="515536344">
              <w:marLeft w:val="0"/>
              <w:marRight w:val="0"/>
              <w:marTop w:val="0"/>
              <w:marBottom w:val="0"/>
              <w:divBdr>
                <w:top w:val="none" w:sz="0" w:space="0" w:color="auto"/>
                <w:left w:val="none" w:sz="0" w:space="0" w:color="auto"/>
                <w:bottom w:val="none" w:sz="0" w:space="0" w:color="auto"/>
                <w:right w:val="none" w:sz="0" w:space="0" w:color="auto"/>
              </w:divBdr>
            </w:div>
          </w:divsChild>
        </w:div>
        <w:div w:id="1441685856">
          <w:marLeft w:val="60"/>
          <w:marRight w:val="60"/>
          <w:marTop w:val="100"/>
          <w:marBottom w:val="100"/>
          <w:divBdr>
            <w:top w:val="none" w:sz="0" w:space="0" w:color="auto"/>
            <w:left w:val="none" w:sz="0" w:space="0" w:color="auto"/>
            <w:bottom w:val="none" w:sz="0" w:space="0" w:color="auto"/>
            <w:right w:val="none" w:sz="0" w:space="0" w:color="auto"/>
          </w:divBdr>
        </w:div>
        <w:div w:id="1658067080">
          <w:marLeft w:val="60"/>
          <w:marRight w:val="60"/>
          <w:marTop w:val="100"/>
          <w:marBottom w:val="100"/>
          <w:divBdr>
            <w:top w:val="none" w:sz="0" w:space="0" w:color="auto"/>
            <w:left w:val="none" w:sz="0" w:space="0" w:color="auto"/>
            <w:bottom w:val="none" w:sz="0" w:space="0" w:color="auto"/>
            <w:right w:val="none" w:sz="0" w:space="0" w:color="auto"/>
          </w:divBdr>
          <w:divsChild>
            <w:div w:id="1282805303">
              <w:marLeft w:val="0"/>
              <w:marRight w:val="0"/>
              <w:marTop w:val="0"/>
              <w:marBottom w:val="0"/>
              <w:divBdr>
                <w:top w:val="none" w:sz="0" w:space="0" w:color="auto"/>
                <w:left w:val="none" w:sz="0" w:space="0" w:color="auto"/>
                <w:bottom w:val="none" w:sz="0" w:space="0" w:color="auto"/>
                <w:right w:val="none" w:sz="0" w:space="0" w:color="auto"/>
              </w:divBdr>
            </w:div>
          </w:divsChild>
        </w:div>
        <w:div w:id="861552337">
          <w:marLeft w:val="60"/>
          <w:marRight w:val="60"/>
          <w:marTop w:val="100"/>
          <w:marBottom w:val="100"/>
          <w:divBdr>
            <w:top w:val="none" w:sz="0" w:space="0" w:color="auto"/>
            <w:left w:val="none" w:sz="0" w:space="0" w:color="auto"/>
            <w:bottom w:val="none" w:sz="0" w:space="0" w:color="auto"/>
            <w:right w:val="none" w:sz="0" w:space="0" w:color="auto"/>
          </w:divBdr>
          <w:divsChild>
            <w:div w:id="800685032">
              <w:marLeft w:val="0"/>
              <w:marRight w:val="0"/>
              <w:marTop w:val="0"/>
              <w:marBottom w:val="0"/>
              <w:divBdr>
                <w:top w:val="none" w:sz="0" w:space="0" w:color="auto"/>
                <w:left w:val="none" w:sz="0" w:space="0" w:color="auto"/>
                <w:bottom w:val="none" w:sz="0" w:space="0" w:color="auto"/>
                <w:right w:val="none" w:sz="0" w:space="0" w:color="auto"/>
              </w:divBdr>
            </w:div>
          </w:divsChild>
        </w:div>
        <w:div w:id="1446002457">
          <w:marLeft w:val="60"/>
          <w:marRight w:val="60"/>
          <w:marTop w:val="100"/>
          <w:marBottom w:val="100"/>
          <w:divBdr>
            <w:top w:val="none" w:sz="0" w:space="0" w:color="auto"/>
            <w:left w:val="none" w:sz="0" w:space="0" w:color="auto"/>
            <w:bottom w:val="none" w:sz="0" w:space="0" w:color="auto"/>
            <w:right w:val="none" w:sz="0" w:space="0" w:color="auto"/>
          </w:divBdr>
          <w:divsChild>
            <w:div w:id="1953392179">
              <w:marLeft w:val="0"/>
              <w:marRight w:val="0"/>
              <w:marTop w:val="0"/>
              <w:marBottom w:val="0"/>
              <w:divBdr>
                <w:top w:val="none" w:sz="0" w:space="0" w:color="auto"/>
                <w:left w:val="none" w:sz="0" w:space="0" w:color="auto"/>
                <w:bottom w:val="none" w:sz="0" w:space="0" w:color="auto"/>
                <w:right w:val="none" w:sz="0" w:space="0" w:color="auto"/>
              </w:divBdr>
            </w:div>
          </w:divsChild>
        </w:div>
        <w:div w:id="1847210513">
          <w:marLeft w:val="60"/>
          <w:marRight w:val="60"/>
          <w:marTop w:val="100"/>
          <w:marBottom w:val="100"/>
          <w:divBdr>
            <w:top w:val="none" w:sz="0" w:space="0" w:color="auto"/>
            <w:left w:val="none" w:sz="0" w:space="0" w:color="auto"/>
            <w:bottom w:val="none" w:sz="0" w:space="0" w:color="auto"/>
            <w:right w:val="none" w:sz="0" w:space="0" w:color="auto"/>
          </w:divBdr>
          <w:divsChild>
            <w:div w:id="1284460229">
              <w:marLeft w:val="0"/>
              <w:marRight w:val="0"/>
              <w:marTop w:val="0"/>
              <w:marBottom w:val="0"/>
              <w:divBdr>
                <w:top w:val="none" w:sz="0" w:space="0" w:color="auto"/>
                <w:left w:val="none" w:sz="0" w:space="0" w:color="auto"/>
                <w:bottom w:val="none" w:sz="0" w:space="0" w:color="auto"/>
                <w:right w:val="none" w:sz="0" w:space="0" w:color="auto"/>
              </w:divBdr>
            </w:div>
          </w:divsChild>
        </w:div>
        <w:div w:id="1053890998">
          <w:marLeft w:val="60"/>
          <w:marRight w:val="60"/>
          <w:marTop w:val="100"/>
          <w:marBottom w:val="100"/>
          <w:divBdr>
            <w:top w:val="none" w:sz="0" w:space="0" w:color="auto"/>
            <w:left w:val="none" w:sz="0" w:space="0" w:color="auto"/>
            <w:bottom w:val="none" w:sz="0" w:space="0" w:color="auto"/>
            <w:right w:val="none" w:sz="0" w:space="0" w:color="auto"/>
          </w:divBdr>
          <w:divsChild>
            <w:div w:id="1589576939">
              <w:marLeft w:val="0"/>
              <w:marRight w:val="0"/>
              <w:marTop w:val="0"/>
              <w:marBottom w:val="0"/>
              <w:divBdr>
                <w:top w:val="none" w:sz="0" w:space="0" w:color="auto"/>
                <w:left w:val="none" w:sz="0" w:space="0" w:color="auto"/>
                <w:bottom w:val="none" w:sz="0" w:space="0" w:color="auto"/>
                <w:right w:val="none" w:sz="0" w:space="0" w:color="auto"/>
              </w:divBdr>
            </w:div>
          </w:divsChild>
        </w:div>
        <w:div w:id="1350445590">
          <w:marLeft w:val="60"/>
          <w:marRight w:val="60"/>
          <w:marTop w:val="100"/>
          <w:marBottom w:val="100"/>
          <w:divBdr>
            <w:top w:val="none" w:sz="0" w:space="0" w:color="auto"/>
            <w:left w:val="none" w:sz="0" w:space="0" w:color="auto"/>
            <w:bottom w:val="none" w:sz="0" w:space="0" w:color="auto"/>
            <w:right w:val="none" w:sz="0" w:space="0" w:color="auto"/>
          </w:divBdr>
          <w:divsChild>
            <w:div w:id="1746338198">
              <w:marLeft w:val="0"/>
              <w:marRight w:val="0"/>
              <w:marTop w:val="0"/>
              <w:marBottom w:val="0"/>
              <w:divBdr>
                <w:top w:val="none" w:sz="0" w:space="0" w:color="auto"/>
                <w:left w:val="none" w:sz="0" w:space="0" w:color="auto"/>
                <w:bottom w:val="none" w:sz="0" w:space="0" w:color="auto"/>
                <w:right w:val="none" w:sz="0" w:space="0" w:color="auto"/>
              </w:divBdr>
            </w:div>
          </w:divsChild>
        </w:div>
        <w:div w:id="1709917134">
          <w:marLeft w:val="60"/>
          <w:marRight w:val="60"/>
          <w:marTop w:val="100"/>
          <w:marBottom w:val="100"/>
          <w:divBdr>
            <w:top w:val="none" w:sz="0" w:space="0" w:color="auto"/>
            <w:left w:val="none" w:sz="0" w:space="0" w:color="auto"/>
            <w:bottom w:val="none" w:sz="0" w:space="0" w:color="auto"/>
            <w:right w:val="none" w:sz="0" w:space="0" w:color="auto"/>
          </w:divBdr>
          <w:divsChild>
            <w:div w:id="397436074">
              <w:marLeft w:val="0"/>
              <w:marRight w:val="0"/>
              <w:marTop w:val="0"/>
              <w:marBottom w:val="0"/>
              <w:divBdr>
                <w:top w:val="none" w:sz="0" w:space="0" w:color="auto"/>
                <w:left w:val="none" w:sz="0" w:space="0" w:color="auto"/>
                <w:bottom w:val="none" w:sz="0" w:space="0" w:color="auto"/>
                <w:right w:val="none" w:sz="0" w:space="0" w:color="auto"/>
              </w:divBdr>
            </w:div>
          </w:divsChild>
        </w:div>
        <w:div w:id="796725626">
          <w:marLeft w:val="60"/>
          <w:marRight w:val="60"/>
          <w:marTop w:val="100"/>
          <w:marBottom w:val="100"/>
          <w:divBdr>
            <w:top w:val="none" w:sz="0" w:space="0" w:color="auto"/>
            <w:left w:val="none" w:sz="0" w:space="0" w:color="auto"/>
            <w:bottom w:val="none" w:sz="0" w:space="0" w:color="auto"/>
            <w:right w:val="none" w:sz="0" w:space="0" w:color="auto"/>
          </w:divBdr>
          <w:divsChild>
            <w:div w:id="1407068217">
              <w:marLeft w:val="0"/>
              <w:marRight w:val="0"/>
              <w:marTop w:val="0"/>
              <w:marBottom w:val="0"/>
              <w:divBdr>
                <w:top w:val="none" w:sz="0" w:space="0" w:color="auto"/>
                <w:left w:val="none" w:sz="0" w:space="0" w:color="auto"/>
                <w:bottom w:val="none" w:sz="0" w:space="0" w:color="auto"/>
                <w:right w:val="none" w:sz="0" w:space="0" w:color="auto"/>
              </w:divBdr>
            </w:div>
          </w:divsChild>
        </w:div>
        <w:div w:id="1255238093">
          <w:marLeft w:val="60"/>
          <w:marRight w:val="60"/>
          <w:marTop w:val="100"/>
          <w:marBottom w:val="100"/>
          <w:divBdr>
            <w:top w:val="none" w:sz="0" w:space="0" w:color="auto"/>
            <w:left w:val="none" w:sz="0" w:space="0" w:color="auto"/>
            <w:bottom w:val="none" w:sz="0" w:space="0" w:color="auto"/>
            <w:right w:val="none" w:sz="0" w:space="0" w:color="auto"/>
          </w:divBdr>
          <w:divsChild>
            <w:div w:id="159854884">
              <w:marLeft w:val="0"/>
              <w:marRight w:val="0"/>
              <w:marTop w:val="0"/>
              <w:marBottom w:val="0"/>
              <w:divBdr>
                <w:top w:val="none" w:sz="0" w:space="0" w:color="auto"/>
                <w:left w:val="none" w:sz="0" w:space="0" w:color="auto"/>
                <w:bottom w:val="none" w:sz="0" w:space="0" w:color="auto"/>
                <w:right w:val="none" w:sz="0" w:space="0" w:color="auto"/>
              </w:divBdr>
            </w:div>
          </w:divsChild>
        </w:div>
        <w:div w:id="1345009189">
          <w:marLeft w:val="60"/>
          <w:marRight w:val="60"/>
          <w:marTop w:val="100"/>
          <w:marBottom w:val="100"/>
          <w:divBdr>
            <w:top w:val="none" w:sz="0" w:space="0" w:color="auto"/>
            <w:left w:val="none" w:sz="0" w:space="0" w:color="auto"/>
            <w:bottom w:val="none" w:sz="0" w:space="0" w:color="auto"/>
            <w:right w:val="none" w:sz="0" w:space="0" w:color="auto"/>
          </w:divBdr>
          <w:divsChild>
            <w:div w:id="80613486">
              <w:marLeft w:val="0"/>
              <w:marRight w:val="0"/>
              <w:marTop w:val="0"/>
              <w:marBottom w:val="0"/>
              <w:divBdr>
                <w:top w:val="none" w:sz="0" w:space="0" w:color="auto"/>
                <w:left w:val="none" w:sz="0" w:space="0" w:color="auto"/>
                <w:bottom w:val="none" w:sz="0" w:space="0" w:color="auto"/>
                <w:right w:val="none" w:sz="0" w:space="0" w:color="auto"/>
              </w:divBdr>
            </w:div>
          </w:divsChild>
        </w:div>
        <w:div w:id="1511406924">
          <w:marLeft w:val="60"/>
          <w:marRight w:val="60"/>
          <w:marTop w:val="100"/>
          <w:marBottom w:val="100"/>
          <w:divBdr>
            <w:top w:val="none" w:sz="0" w:space="0" w:color="auto"/>
            <w:left w:val="none" w:sz="0" w:space="0" w:color="auto"/>
            <w:bottom w:val="none" w:sz="0" w:space="0" w:color="auto"/>
            <w:right w:val="none" w:sz="0" w:space="0" w:color="auto"/>
          </w:divBdr>
          <w:divsChild>
            <w:div w:id="964040604">
              <w:marLeft w:val="0"/>
              <w:marRight w:val="0"/>
              <w:marTop w:val="0"/>
              <w:marBottom w:val="0"/>
              <w:divBdr>
                <w:top w:val="none" w:sz="0" w:space="0" w:color="auto"/>
                <w:left w:val="none" w:sz="0" w:space="0" w:color="auto"/>
                <w:bottom w:val="none" w:sz="0" w:space="0" w:color="auto"/>
                <w:right w:val="none" w:sz="0" w:space="0" w:color="auto"/>
              </w:divBdr>
            </w:div>
          </w:divsChild>
        </w:div>
        <w:div w:id="1931347658">
          <w:marLeft w:val="60"/>
          <w:marRight w:val="60"/>
          <w:marTop w:val="100"/>
          <w:marBottom w:val="100"/>
          <w:divBdr>
            <w:top w:val="none" w:sz="0" w:space="0" w:color="auto"/>
            <w:left w:val="none" w:sz="0" w:space="0" w:color="auto"/>
            <w:bottom w:val="none" w:sz="0" w:space="0" w:color="auto"/>
            <w:right w:val="none" w:sz="0" w:space="0" w:color="auto"/>
          </w:divBdr>
          <w:divsChild>
            <w:div w:id="681321631">
              <w:marLeft w:val="0"/>
              <w:marRight w:val="0"/>
              <w:marTop w:val="0"/>
              <w:marBottom w:val="0"/>
              <w:divBdr>
                <w:top w:val="none" w:sz="0" w:space="0" w:color="auto"/>
                <w:left w:val="none" w:sz="0" w:space="0" w:color="auto"/>
                <w:bottom w:val="none" w:sz="0" w:space="0" w:color="auto"/>
                <w:right w:val="none" w:sz="0" w:space="0" w:color="auto"/>
              </w:divBdr>
            </w:div>
          </w:divsChild>
        </w:div>
        <w:div w:id="1968774801">
          <w:marLeft w:val="60"/>
          <w:marRight w:val="60"/>
          <w:marTop w:val="100"/>
          <w:marBottom w:val="100"/>
          <w:divBdr>
            <w:top w:val="none" w:sz="0" w:space="0" w:color="auto"/>
            <w:left w:val="none" w:sz="0" w:space="0" w:color="auto"/>
            <w:bottom w:val="none" w:sz="0" w:space="0" w:color="auto"/>
            <w:right w:val="none" w:sz="0" w:space="0" w:color="auto"/>
          </w:divBdr>
          <w:divsChild>
            <w:div w:id="2122259838">
              <w:marLeft w:val="0"/>
              <w:marRight w:val="0"/>
              <w:marTop w:val="0"/>
              <w:marBottom w:val="0"/>
              <w:divBdr>
                <w:top w:val="none" w:sz="0" w:space="0" w:color="auto"/>
                <w:left w:val="none" w:sz="0" w:space="0" w:color="auto"/>
                <w:bottom w:val="none" w:sz="0" w:space="0" w:color="auto"/>
                <w:right w:val="none" w:sz="0" w:space="0" w:color="auto"/>
              </w:divBdr>
            </w:div>
          </w:divsChild>
        </w:div>
        <w:div w:id="1450929002">
          <w:marLeft w:val="60"/>
          <w:marRight w:val="60"/>
          <w:marTop w:val="100"/>
          <w:marBottom w:val="100"/>
          <w:divBdr>
            <w:top w:val="none" w:sz="0" w:space="0" w:color="auto"/>
            <w:left w:val="none" w:sz="0" w:space="0" w:color="auto"/>
            <w:bottom w:val="none" w:sz="0" w:space="0" w:color="auto"/>
            <w:right w:val="none" w:sz="0" w:space="0" w:color="auto"/>
          </w:divBdr>
          <w:divsChild>
            <w:div w:id="920482589">
              <w:marLeft w:val="0"/>
              <w:marRight w:val="0"/>
              <w:marTop w:val="0"/>
              <w:marBottom w:val="0"/>
              <w:divBdr>
                <w:top w:val="none" w:sz="0" w:space="0" w:color="auto"/>
                <w:left w:val="none" w:sz="0" w:space="0" w:color="auto"/>
                <w:bottom w:val="none" w:sz="0" w:space="0" w:color="auto"/>
                <w:right w:val="none" w:sz="0" w:space="0" w:color="auto"/>
              </w:divBdr>
            </w:div>
          </w:divsChild>
        </w:div>
        <w:div w:id="1310011438">
          <w:marLeft w:val="60"/>
          <w:marRight w:val="60"/>
          <w:marTop w:val="100"/>
          <w:marBottom w:val="100"/>
          <w:divBdr>
            <w:top w:val="none" w:sz="0" w:space="0" w:color="auto"/>
            <w:left w:val="none" w:sz="0" w:space="0" w:color="auto"/>
            <w:bottom w:val="none" w:sz="0" w:space="0" w:color="auto"/>
            <w:right w:val="none" w:sz="0" w:space="0" w:color="auto"/>
          </w:divBdr>
          <w:divsChild>
            <w:div w:id="1504781907">
              <w:marLeft w:val="0"/>
              <w:marRight w:val="0"/>
              <w:marTop w:val="0"/>
              <w:marBottom w:val="0"/>
              <w:divBdr>
                <w:top w:val="none" w:sz="0" w:space="0" w:color="auto"/>
                <w:left w:val="none" w:sz="0" w:space="0" w:color="auto"/>
                <w:bottom w:val="none" w:sz="0" w:space="0" w:color="auto"/>
                <w:right w:val="none" w:sz="0" w:space="0" w:color="auto"/>
              </w:divBdr>
            </w:div>
          </w:divsChild>
        </w:div>
        <w:div w:id="141625250">
          <w:marLeft w:val="60"/>
          <w:marRight w:val="60"/>
          <w:marTop w:val="100"/>
          <w:marBottom w:val="100"/>
          <w:divBdr>
            <w:top w:val="none" w:sz="0" w:space="0" w:color="auto"/>
            <w:left w:val="none" w:sz="0" w:space="0" w:color="auto"/>
            <w:bottom w:val="none" w:sz="0" w:space="0" w:color="auto"/>
            <w:right w:val="none" w:sz="0" w:space="0" w:color="auto"/>
          </w:divBdr>
          <w:divsChild>
            <w:div w:id="1552768797">
              <w:marLeft w:val="0"/>
              <w:marRight w:val="0"/>
              <w:marTop w:val="0"/>
              <w:marBottom w:val="0"/>
              <w:divBdr>
                <w:top w:val="none" w:sz="0" w:space="0" w:color="auto"/>
                <w:left w:val="none" w:sz="0" w:space="0" w:color="auto"/>
                <w:bottom w:val="none" w:sz="0" w:space="0" w:color="auto"/>
                <w:right w:val="none" w:sz="0" w:space="0" w:color="auto"/>
              </w:divBdr>
            </w:div>
          </w:divsChild>
        </w:div>
        <w:div w:id="2065903754">
          <w:marLeft w:val="60"/>
          <w:marRight w:val="60"/>
          <w:marTop w:val="100"/>
          <w:marBottom w:val="100"/>
          <w:divBdr>
            <w:top w:val="none" w:sz="0" w:space="0" w:color="auto"/>
            <w:left w:val="none" w:sz="0" w:space="0" w:color="auto"/>
            <w:bottom w:val="none" w:sz="0" w:space="0" w:color="auto"/>
            <w:right w:val="none" w:sz="0" w:space="0" w:color="auto"/>
          </w:divBdr>
          <w:divsChild>
            <w:div w:id="1662657118">
              <w:marLeft w:val="0"/>
              <w:marRight w:val="0"/>
              <w:marTop w:val="0"/>
              <w:marBottom w:val="0"/>
              <w:divBdr>
                <w:top w:val="none" w:sz="0" w:space="0" w:color="auto"/>
                <w:left w:val="none" w:sz="0" w:space="0" w:color="auto"/>
                <w:bottom w:val="none" w:sz="0" w:space="0" w:color="auto"/>
                <w:right w:val="none" w:sz="0" w:space="0" w:color="auto"/>
              </w:divBdr>
            </w:div>
          </w:divsChild>
        </w:div>
        <w:div w:id="852646108">
          <w:marLeft w:val="60"/>
          <w:marRight w:val="60"/>
          <w:marTop w:val="100"/>
          <w:marBottom w:val="100"/>
          <w:divBdr>
            <w:top w:val="none" w:sz="0" w:space="0" w:color="auto"/>
            <w:left w:val="none" w:sz="0" w:space="0" w:color="auto"/>
            <w:bottom w:val="none" w:sz="0" w:space="0" w:color="auto"/>
            <w:right w:val="none" w:sz="0" w:space="0" w:color="auto"/>
          </w:divBdr>
          <w:divsChild>
            <w:div w:id="1114522954">
              <w:marLeft w:val="0"/>
              <w:marRight w:val="0"/>
              <w:marTop w:val="0"/>
              <w:marBottom w:val="0"/>
              <w:divBdr>
                <w:top w:val="none" w:sz="0" w:space="0" w:color="auto"/>
                <w:left w:val="none" w:sz="0" w:space="0" w:color="auto"/>
                <w:bottom w:val="none" w:sz="0" w:space="0" w:color="auto"/>
                <w:right w:val="none" w:sz="0" w:space="0" w:color="auto"/>
              </w:divBdr>
            </w:div>
          </w:divsChild>
        </w:div>
        <w:div w:id="664478837">
          <w:marLeft w:val="60"/>
          <w:marRight w:val="60"/>
          <w:marTop w:val="100"/>
          <w:marBottom w:val="100"/>
          <w:divBdr>
            <w:top w:val="none" w:sz="0" w:space="0" w:color="auto"/>
            <w:left w:val="none" w:sz="0" w:space="0" w:color="auto"/>
            <w:bottom w:val="none" w:sz="0" w:space="0" w:color="auto"/>
            <w:right w:val="none" w:sz="0" w:space="0" w:color="auto"/>
          </w:divBdr>
          <w:divsChild>
            <w:div w:id="573666653">
              <w:marLeft w:val="0"/>
              <w:marRight w:val="0"/>
              <w:marTop w:val="0"/>
              <w:marBottom w:val="0"/>
              <w:divBdr>
                <w:top w:val="none" w:sz="0" w:space="0" w:color="auto"/>
                <w:left w:val="none" w:sz="0" w:space="0" w:color="auto"/>
                <w:bottom w:val="none" w:sz="0" w:space="0" w:color="auto"/>
                <w:right w:val="none" w:sz="0" w:space="0" w:color="auto"/>
              </w:divBdr>
            </w:div>
          </w:divsChild>
        </w:div>
        <w:div w:id="325742085">
          <w:marLeft w:val="60"/>
          <w:marRight w:val="60"/>
          <w:marTop w:val="100"/>
          <w:marBottom w:val="100"/>
          <w:divBdr>
            <w:top w:val="none" w:sz="0" w:space="0" w:color="auto"/>
            <w:left w:val="none" w:sz="0" w:space="0" w:color="auto"/>
            <w:bottom w:val="none" w:sz="0" w:space="0" w:color="auto"/>
            <w:right w:val="none" w:sz="0" w:space="0" w:color="auto"/>
          </w:divBdr>
          <w:divsChild>
            <w:div w:id="860171818">
              <w:marLeft w:val="0"/>
              <w:marRight w:val="0"/>
              <w:marTop w:val="0"/>
              <w:marBottom w:val="0"/>
              <w:divBdr>
                <w:top w:val="none" w:sz="0" w:space="0" w:color="auto"/>
                <w:left w:val="none" w:sz="0" w:space="0" w:color="auto"/>
                <w:bottom w:val="none" w:sz="0" w:space="0" w:color="auto"/>
                <w:right w:val="none" w:sz="0" w:space="0" w:color="auto"/>
              </w:divBdr>
            </w:div>
          </w:divsChild>
        </w:div>
        <w:div w:id="1693677524">
          <w:marLeft w:val="60"/>
          <w:marRight w:val="60"/>
          <w:marTop w:val="100"/>
          <w:marBottom w:val="100"/>
          <w:divBdr>
            <w:top w:val="none" w:sz="0" w:space="0" w:color="auto"/>
            <w:left w:val="none" w:sz="0" w:space="0" w:color="auto"/>
            <w:bottom w:val="none" w:sz="0" w:space="0" w:color="auto"/>
            <w:right w:val="none" w:sz="0" w:space="0" w:color="auto"/>
          </w:divBdr>
          <w:divsChild>
            <w:div w:id="1455516425">
              <w:marLeft w:val="0"/>
              <w:marRight w:val="0"/>
              <w:marTop w:val="0"/>
              <w:marBottom w:val="0"/>
              <w:divBdr>
                <w:top w:val="none" w:sz="0" w:space="0" w:color="auto"/>
                <w:left w:val="none" w:sz="0" w:space="0" w:color="auto"/>
                <w:bottom w:val="none" w:sz="0" w:space="0" w:color="auto"/>
                <w:right w:val="none" w:sz="0" w:space="0" w:color="auto"/>
              </w:divBdr>
            </w:div>
          </w:divsChild>
        </w:div>
        <w:div w:id="1109814703">
          <w:marLeft w:val="60"/>
          <w:marRight w:val="60"/>
          <w:marTop w:val="100"/>
          <w:marBottom w:val="100"/>
          <w:divBdr>
            <w:top w:val="none" w:sz="0" w:space="0" w:color="auto"/>
            <w:left w:val="none" w:sz="0" w:space="0" w:color="auto"/>
            <w:bottom w:val="none" w:sz="0" w:space="0" w:color="auto"/>
            <w:right w:val="none" w:sz="0" w:space="0" w:color="auto"/>
          </w:divBdr>
          <w:divsChild>
            <w:div w:id="421462174">
              <w:marLeft w:val="0"/>
              <w:marRight w:val="0"/>
              <w:marTop w:val="0"/>
              <w:marBottom w:val="0"/>
              <w:divBdr>
                <w:top w:val="none" w:sz="0" w:space="0" w:color="auto"/>
                <w:left w:val="none" w:sz="0" w:space="0" w:color="auto"/>
                <w:bottom w:val="none" w:sz="0" w:space="0" w:color="auto"/>
                <w:right w:val="none" w:sz="0" w:space="0" w:color="auto"/>
              </w:divBdr>
            </w:div>
          </w:divsChild>
        </w:div>
        <w:div w:id="571474080">
          <w:marLeft w:val="60"/>
          <w:marRight w:val="60"/>
          <w:marTop w:val="100"/>
          <w:marBottom w:val="100"/>
          <w:divBdr>
            <w:top w:val="none" w:sz="0" w:space="0" w:color="auto"/>
            <w:left w:val="none" w:sz="0" w:space="0" w:color="auto"/>
            <w:bottom w:val="none" w:sz="0" w:space="0" w:color="auto"/>
            <w:right w:val="none" w:sz="0" w:space="0" w:color="auto"/>
          </w:divBdr>
          <w:divsChild>
            <w:div w:id="1852913862">
              <w:marLeft w:val="0"/>
              <w:marRight w:val="0"/>
              <w:marTop w:val="0"/>
              <w:marBottom w:val="0"/>
              <w:divBdr>
                <w:top w:val="none" w:sz="0" w:space="0" w:color="auto"/>
                <w:left w:val="none" w:sz="0" w:space="0" w:color="auto"/>
                <w:bottom w:val="none" w:sz="0" w:space="0" w:color="auto"/>
                <w:right w:val="none" w:sz="0" w:space="0" w:color="auto"/>
              </w:divBdr>
            </w:div>
          </w:divsChild>
        </w:div>
        <w:div w:id="971594334">
          <w:marLeft w:val="60"/>
          <w:marRight w:val="60"/>
          <w:marTop w:val="100"/>
          <w:marBottom w:val="100"/>
          <w:divBdr>
            <w:top w:val="none" w:sz="0" w:space="0" w:color="auto"/>
            <w:left w:val="none" w:sz="0" w:space="0" w:color="auto"/>
            <w:bottom w:val="none" w:sz="0" w:space="0" w:color="auto"/>
            <w:right w:val="none" w:sz="0" w:space="0" w:color="auto"/>
          </w:divBdr>
          <w:divsChild>
            <w:div w:id="261039115">
              <w:marLeft w:val="0"/>
              <w:marRight w:val="0"/>
              <w:marTop w:val="0"/>
              <w:marBottom w:val="0"/>
              <w:divBdr>
                <w:top w:val="none" w:sz="0" w:space="0" w:color="auto"/>
                <w:left w:val="none" w:sz="0" w:space="0" w:color="auto"/>
                <w:bottom w:val="none" w:sz="0" w:space="0" w:color="auto"/>
                <w:right w:val="none" w:sz="0" w:space="0" w:color="auto"/>
              </w:divBdr>
            </w:div>
          </w:divsChild>
        </w:div>
        <w:div w:id="1887327916">
          <w:marLeft w:val="60"/>
          <w:marRight w:val="60"/>
          <w:marTop w:val="100"/>
          <w:marBottom w:val="100"/>
          <w:divBdr>
            <w:top w:val="none" w:sz="0" w:space="0" w:color="auto"/>
            <w:left w:val="none" w:sz="0" w:space="0" w:color="auto"/>
            <w:bottom w:val="none" w:sz="0" w:space="0" w:color="auto"/>
            <w:right w:val="none" w:sz="0" w:space="0" w:color="auto"/>
          </w:divBdr>
          <w:divsChild>
            <w:div w:id="1818574208">
              <w:marLeft w:val="0"/>
              <w:marRight w:val="0"/>
              <w:marTop w:val="0"/>
              <w:marBottom w:val="0"/>
              <w:divBdr>
                <w:top w:val="none" w:sz="0" w:space="0" w:color="auto"/>
                <w:left w:val="none" w:sz="0" w:space="0" w:color="auto"/>
                <w:bottom w:val="none" w:sz="0" w:space="0" w:color="auto"/>
                <w:right w:val="none" w:sz="0" w:space="0" w:color="auto"/>
              </w:divBdr>
            </w:div>
          </w:divsChild>
        </w:div>
        <w:div w:id="1438209926">
          <w:marLeft w:val="60"/>
          <w:marRight w:val="60"/>
          <w:marTop w:val="100"/>
          <w:marBottom w:val="100"/>
          <w:divBdr>
            <w:top w:val="none" w:sz="0" w:space="0" w:color="auto"/>
            <w:left w:val="none" w:sz="0" w:space="0" w:color="auto"/>
            <w:bottom w:val="none" w:sz="0" w:space="0" w:color="auto"/>
            <w:right w:val="none" w:sz="0" w:space="0" w:color="auto"/>
          </w:divBdr>
          <w:divsChild>
            <w:div w:id="741179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778667">
      <w:bodyDiv w:val="1"/>
      <w:marLeft w:val="0"/>
      <w:marRight w:val="0"/>
      <w:marTop w:val="0"/>
      <w:marBottom w:val="0"/>
      <w:divBdr>
        <w:top w:val="none" w:sz="0" w:space="0" w:color="auto"/>
        <w:left w:val="none" w:sz="0" w:space="0" w:color="auto"/>
        <w:bottom w:val="none" w:sz="0" w:space="0" w:color="auto"/>
        <w:right w:val="none" w:sz="0" w:space="0" w:color="auto"/>
      </w:divBdr>
    </w:div>
    <w:div w:id="1772893974">
      <w:bodyDiv w:val="1"/>
      <w:marLeft w:val="0"/>
      <w:marRight w:val="0"/>
      <w:marTop w:val="0"/>
      <w:marBottom w:val="0"/>
      <w:divBdr>
        <w:top w:val="none" w:sz="0" w:space="0" w:color="auto"/>
        <w:left w:val="none" w:sz="0" w:space="0" w:color="auto"/>
        <w:bottom w:val="none" w:sz="0" w:space="0" w:color="auto"/>
        <w:right w:val="none" w:sz="0" w:space="0" w:color="auto"/>
      </w:divBdr>
    </w:div>
    <w:div w:id="1784183211">
      <w:bodyDiv w:val="1"/>
      <w:marLeft w:val="0"/>
      <w:marRight w:val="0"/>
      <w:marTop w:val="0"/>
      <w:marBottom w:val="0"/>
      <w:divBdr>
        <w:top w:val="none" w:sz="0" w:space="0" w:color="auto"/>
        <w:left w:val="none" w:sz="0" w:space="0" w:color="auto"/>
        <w:bottom w:val="none" w:sz="0" w:space="0" w:color="auto"/>
        <w:right w:val="none" w:sz="0" w:space="0" w:color="auto"/>
      </w:divBdr>
      <w:divsChild>
        <w:div w:id="1465926166">
          <w:marLeft w:val="0"/>
          <w:marRight w:val="0"/>
          <w:marTop w:val="0"/>
          <w:marBottom w:val="0"/>
          <w:divBdr>
            <w:top w:val="none" w:sz="0" w:space="0" w:color="auto"/>
            <w:left w:val="none" w:sz="0" w:space="0" w:color="auto"/>
            <w:bottom w:val="none" w:sz="0" w:space="0" w:color="auto"/>
            <w:right w:val="none" w:sz="0" w:space="0" w:color="auto"/>
          </w:divBdr>
        </w:div>
        <w:div w:id="1475636091">
          <w:marLeft w:val="0"/>
          <w:marRight w:val="0"/>
          <w:marTop w:val="0"/>
          <w:marBottom w:val="0"/>
          <w:divBdr>
            <w:top w:val="none" w:sz="0" w:space="0" w:color="auto"/>
            <w:left w:val="single" w:sz="24" w:space="0" w:color="CED3F1"/>
            <w:bottom w:val="none" w:sz="0" w:space="0" w:color="auto"/>
            <w:right w:val="none" w:sz="0" w:space="0" w:color="auto"/>
          </w:divBdr>
        </w:div>
        <w:div w:id="75442193">
          <w:marLeft w:val="0"/>
          <w:marRight w:val="0"/>
          <w:marTop w:val="0"/>
          <w:marBottom w:val="0"/>
          <w:divBdr>
            <w:top w:val="none" w:sz="0" w:space="0" w:color="auto"/>
            <w:left w:val="single" w:sz="24" w:space="0" w:color="CED3F1"/>
            <w:bottom w:val="none" w:sz="0" w:space="0" w:color="auto"/>
            <w:right w:val="none" w:sz="0" w:space="0" w:color="auto"/>
          </w:divBdr>
        </w:div>
        <w:div w:id="361367214">
          <w:marLeft w:val="0"/>
          <w:marRight w:val="0"/>
          <w:marTop w:val="0"/>
          <w:marBottom w:val="0"/>
          <w:divBdr>
            <w:top w:val="none" w:sz="0" w:space="0" w:color="auto"/>
            <w:left w:val="none" w:sz="0" w:space="0" w:color="auto"/>
            <w:bottom w:val="none" w:sz="0" w:space="0" w:color="auto"/>
            <w:right w:val="none" w:sz="0" w:space="0" w:color="auto"/>
          </w:divBdr>
        </w:div>
        <w:div w:id="969359413">
          <w:marLeft w:val="0"/>
          <w:marRight w:val="0"/>
          <w:marTop w:val="0"/>
          <w:marBottom w:val="0"/>
          <w:divBdr>
            <w:top w:val="none" w:sz="0" w:space="0" w:color="auto"/>
            <w:left w:val="none" w:sz="0" w:space="0" w:color="auto"/>
            <w:bottom w:val="none" w:sz="0" w:space="0" w:color="auto"/>
            <w:right w:val="none" w:sz="0" w:space="0" w:color="auto"/>
          </w:divBdr>
        </w:div>
        <w:div w:id="1106970818">
          <w:marLeft w:val="0"/>
          <w:marRight w:val="0"/>
          <w:marTop w:val="0"/>
          <w:marBottom w:val="0"/>
          <w:divBdr>
            <w:top w:val="none" w:sz="0" w:space="0" w:color="auto"/>
            <w:left w:val="none" w:sz="0" w:space="0" w:color="auto"/>
            <w:bottom w:val="none" w:sz="0" w:space="0" w:color="auto"/>
            <w:right w:val="none" w:sz="0" w:space="0" w:color="auto"/>
          </w:divBdr>
        </w:div>
        <w:div w:id="2010133582">
          <w:marLeft w:val="0"/>
          <w:marRight w:val="0"/>
          <w:marTop w:val="0"/>
          <w:marBottom w:val="0"/>
          <w:divBdr>
            <w:top w:val="none" w:sz="0" w:space="0" w:color="auto"/>
            <w:left w:val="none" w:sz="0" w:space="0" w:color="auto"/>
            <w:bottom w:val="none" w:sz="0" w:space="0" w:color="auto"/>
            <w:right w:val="none" w:sz="0" w:space="0" w:color="auto"/>
          </w:divBdr>
        </w:div>
        <w:div w:id="700784020">
          <w:marLeft w:val="0"/>
          <w:marRight w:val="0"/>
          <w:marTop w:val="0"/>
          <w:marBottom w:val="0"/>
          <w:divBdr>
            <w:top w:val="none" w:sz="0" w:space="0" w:color="auto"/>
            <w:left w:val="none" w:sz="0" w:space="0" w:color="auto"/>
            <w:bottom w:val="none" w:sz="0" w:space="0" w:color="auto"/>
            <w:right w:val="none" w:sz="0" w:space="0" w:color="auto"/>
          </w:divBdr>
        </w:div>
        <w:div w:id="1382947027">
          <w:marLeft w:val="0"/>
          <w:marRight w:val="0"/>
          <w:marTop w:val="0"/>
          <w:marBottom w:val="0"/>
          <w:divBdr>
            <w:top w:val="none" w:sz="0" w:space="0" w:color="auto"/>
            <w:left w:val="none" w:sz="0" w:space="0" w:color="auto"/>
            <w:bottom w:val="none" w:sz="0" w:space="0" w:color="auto"/>
            <w:right w:val="none" w:sz="0" w:space="0" w:color="auto"/>
          </w:divBdr>
        </w:div>
        <w:div w:id="1502507831">
          <w:marLeft w:val="0"/>
          <w:marRight w:val="0"/>
          <w:marTop w:val="0"/>
          <w:marBottom w:val="0"/>
          <w:divBdr>
            <w:top w:val="none" w:sz="0" w:space="0" w:color="auto"/>
            <w:left w:val="none" w:sz="0" w:space="0" w:color="auto"/>
            <w:bottom w:val="none" w:sz="0" w:space="0" w:color="auto"/>
            <w:right w:val="none" w:sz="0" w:space="0" w:color="auto"/>
          </w:divBdr>
        </w:div>
        <w:div w:id="560209853">
          <w:marLeft w:val="0"/>
          <w:marRight w:val="0"/>
          <w:marTop w:val="0"/>
          <w:marBottom w:val="0"/>
          <w:divBdr>
            <w:top w:val="none" w:sz="0" w:space="0" w:color="auto"/>
            <w:left w:val="none" w:sz="0" w:space="0" w:color="auto"/>
            <w:bottom w:val="none" w:sz="0" w:space="0" w:color="auto"/>
            <w:right w:val="none" w:sz="0" w:space="0" w:color="auto"/>
          </w:divBdr>
        </w:div>
        <w:div w:id="949555974">
          <w:marLeft w:val="0"/>
          <w:marRight w:val="0"/>
          <w:marTop w:val="0"/>
          <w:marBottom w:val="0"/>
          <w:divBdr>
            <w:top w:val="none" w:sz="0" w:space="0" w:color="auto"/>
            <w:left w:val="none" w:sz="0" w:space="0" w:color="auto"/>
            <w:bottom w:val="none" w:sz="0" w:space="0" w:color="auto"/>
            <w:right w:val="none" w:sz="0" w:space="0" w:color="auto"/>
          </w:divBdr>
        </w:div>
        <w:div w:id="1385834702">
          <w:marLeft w:val="0"/>
          <w:marRight w:val="0"/>
          <w:marTop w:val="0"/>
          <w:marBottom w:val="0"/>
          <w:divBdr>
            <w:top w:val="none" w:sz="0" w:space="0" w:color="auto"/>
            <w:left w:val="none" w:sz="0" w:space="0" w:color="auto"/>
            <w:bottom w:val="none" w:sz="0" w:space="0" w:color="auto"/>
            <w:right w:val="none" w:sz="0" w:space="0" w:color="auto"/>
          </w:divBdr>
        </w:div>
        <w:div w:id="2129539936">
          <w:marLeft w:val="0"/>
          <w:marRight w:val="0"/>
          <w:marTop w:val="0"/>
          <w:marBottom w:val="0"/>
          <w:divBdr>
            <w:top w:val="none" w:sz="0" w:space="0" w:color="auto"/>
            <w:left w:val="none" w:sz="0" w:space="0" w:color="auto"/>
            <w:bottom w:val="none" w:sz="0" w:space="0" w:color="auto"/>
            <w:right w:val="none" w:sz="0" w:space="0" w:color="auto"/>
          </w:divBdr>
        </w:div>
        <w:div w:id="2083871335">
          <w:marLeft w:val="0"/>
          <w:marRight w:val="0"/>
          <w:marTop w:val="0"/>
          <w:marBottom w:val="0"/>
          <w:divBdr>
            <w:top w:val="none" w:sz="0" w:space="0" w:color="auto"/>
            <w:left w:val="none" w:sz="0" w:space="0" w:color="auto"/>
            <w:bottom w:val="none" w:sz="0" w:space="0" w:color="auto"/>
            <w:right w:val="none" w:sz="0" w:space="0" w:color="auto"/>
          </w:divBdr>
        </w:div>
        <w:div w:id="1053500045">
          <w:marLeft w:val="0"/>
          <w:marRight w:val="0"/>
          <w:marTop w:val="0"/>
          <w:marBottom w:val="0"/>
          <w:divBdr>
            <w:top w:val="none" w:sz="0" w:space="0" w:color="auto"/>
            <w:left w:val="none" w:sz="0" w:space="0" w:color="auto"/>
            <w:bottom w:val="none" w:sz="0" w:space="0" w:color="auto"/>
            <w:right w:val="none" w:sz="0" w:space="0" w:color="auto"/>
          </w:divBdr>
        </w:div>
        <w:div w:id="481116812">
          <w:marLeft w:val="0"/>
          <w:marRight w:val="0"/>
          <w:marTop w:val="0"/>
          <w:marBottom w:val="0"/>
          <w:divBdr>
            <w:top w:val="none" w:sz="0" w:space="0" w:color="auto"/>
            <w:left w:val="none" w:sz="0" w:space="0" w:color="auto"/>
            <w:bottom w:val="none" w:sz="0" w:space="0" w:color="auto"/>
            <w:right w:val="none" w:sz="0" w:space="0" w:color="auto"/>
          </w:divBdr>
        </w:div>
        <w:div w:id="458376887">
          <w:marLeft w:val="0"/>
          <w:marRight w:val="0"/>
          <w:marTop w:val="0"/>
          <w:marBottom w:val="0"/>
          <w:divBdr>
            <w:top w:val="none" w:sz="0" w:space="0" w:color="auto"/>
            <w:left w:val="none" w:sz="0" w:space="0" w:color="auto"/>
            <w:bottom w:val="none" w:sz="0" w:space="0" w:color="auto"/>
            <w:right w:val="none" w:sz="0" w:space="0" w:color="auto"/>
          </w:divBdr>
        </w:div>
        <w:div w:id="2056343081">
          <w:marLeft w:val="0"/>
          <w:marRight w:val="0"/>
          <w:marTop w:val="0"/>
          <w:marBottom w:val="0"/>
          <w:divBdr>
            <w:top w:val="none" w:sz="0" w:space="0" w:color="auto"/>
            <w:left w:val="none" w:sz="0" w:space="0" w:color="auto"/>
            <w:bottom w:val="none" w:sz="0" w:space="0" w:color="auto"/>
            <w:right w:val="none" w:sz="0" w:space="0" w:color="auto"/>
          </w:divBdr>
        </w:div>
        <w:div w:id="256057563">
          <w:marLeft w:val="0"/>
          <w:marRight w:val="0"/>
          <w:marTop w:val="0"/>
          <w:marBottom w:val="0"/>
          <w:divBdr>
            <w:top w:val="none" w:sz="0" w:space="0" w:color="auto"/>
            <w:left w:val="none" w:sz="0" w:space="0" w:color="auto"/>
            <w:bottom w:val="none" w:sz="0" w:space="0" w:color="auto"/>
            <w:right w:val="none" w:sz="0" w:space="0" w:color="auto"/>
          </w:divBdr>
        </w:div>
        <w:div w:id="153647091">
          <w:marLeft w:val="0"/>
          <w:marRight w:val="0"/>
          <w:marTop w:val="0"/>
          <w:marBottom w:val="0"/>
          <w:divBdr>
            <w:top w:val="none" w:sz="0" w:space="0" w:color="auto"/>
            <w:left w:val="none" w:sz="0" w:space="0" w:color="auto"/>
            <w:bottom w:val="none" w:sz="0" w:space="0" w:color="auto"/>
            <w:right w:val="none" w:sz="0" w:space="0" w:color="auto"/>
          </w:divBdr>
        </w:div>
        <w:div w:id="1401902773">
          <w:marLeft w:val="0"/>
          <w:marRight w:val="0"/>
          <w:marTop w:val="0"/>
          <w:marBottom w:val="0"/>
          <w:divBdr>
            <w:top w:val="none" w:sz="0" w:space="0" w:color="auto"/>
            <w:left w:val="none" w:sz="0" w:space="0" w:color="auto"/>
            <w:bottom w:val="none" w:sz="0" w:space="0" w:color="auto"/>
            <w:right w:val="none" w:sz="0" w:space="0" w:color="auto"/>
          </w:divBdr>
        </w:div>
        <w:div w:id="1895893728">
          <w:marLeft w:val="0"/>
          <w:marRight w:val="0"/>
          <w:marTop w:val="0"/>
          <w:marBottom w:val="0"/>
          <w:divBdr>
            <w:top w:val="none" w:sz="0" w:space="0" w:color="auto"/>
            <w:left w:val="none" w:sz="0" w:space="0" w:color="auto"/>
            <w:bottom w:val="none" w:sz="0" w:space="0" w:color="auto"/>
            <w:right w:val="none" w:sz="0" w:space="0" w:color="auto"/>
          </w:divBdr>
        </w:div>
        <w:div w:id="1206527261">
          <w:marLeft w:val="0"/>
          <w:marRight w:val="0"/>
          <w:marTop w:val="0"/>
          <w:marBottom w:val="0"/>
          <w:divBdr>
            <w:top w:val="none" w:sz="0" w:space="0" w:color="auto"/>
            <w:left w:val="none" w:sz="0" w:space="0" w:color="auto"/>
            <w:bottom w:val="none" w:sz="0" w:space="0" w:color="auto"/>
            <w:right w:val="none" w:sz="0" w:space="0" w:color="auto"/>
          </w:divBdr>
        </w:div>
        <w:div w:id="1381828501">
          <w:marLeft w:val="0"/>
          <w:marRight w:val="0"/>
          <w:marTop w:val="0"/>
          <w:marBottom w:val="0"/>
          <w:divBdr>
            <w:top w:val="none" w:sz="0" w:space="0" w:color="auto"/>
            <w:left w:val="none" w:sz="0" w:space="0" w:color="auto"/>
            <w:bottom w:val="none" w:sz="0" w:space="0" w:color="auto"/>
            <w:right w:val="none" w:sz="0" w:space="0" w:color="auto"/>
          </w:divBdr>
        </w:div>
        <w:div w:id="1791045772">
          <w:marLeft w:val="0"/>
          <w:marRight w:val="0"/>
          <w:marTop w:val="0"/>
          <w:marBottom w:val="0"/>
          <w:divBdr>
            <w:top w:val="none" w:sz="0" w:space="0" w:color="auto"/>
            <w:left w:val="none" w:sz="0" w:space="0" w:color="auto"/>
            <w:bottom w:val="none" w:sz="0" w:space="0" w:color="auto"/>
            <w:right w:val="none" w:sz="0" w:space="0" w:color="auto"/>
          </w:divBdr>
        </w:div>
        <w:div w:id="129060801">
          <w:marLeft w:val="0"/>
          <w:marRight w:val="0"/>
          <w:marTop w:val="0"/>
          <w:marBottom w:val="0"/>
          <w:divBdr>
            <w:top w:val="none" w:sz="0" w:space="0" w:color="auto"/>
            <w:left w:val="none" w:sz="0" w:space="0" w:color="auto"/>
            <w:bottom w:val="none" w:sz="0" w:space="0" w:color="auto"/>
            <w:right w:val="none" w:sz="0" w:space="0" w:color="auto"/>
          </w:divBdr>
        </w:div>
        <w:div w:id="954093245">
          <w:marLeft w:val="0"/>
          <w:marRight w:val="0"/>
          <w:marTop w:val="0"/>
          <w:marBottom w:val="0"/>
          <w:divBdr>
            <w:top w:val="none" w:sz="0" w:space="0" w:color="auto"/>
            <w:left w:val="none" w:sz="0" w:space="0" w:color="auto"/>
            <w:bottom w:val="none" w:sz="0" w:space="0" w:color="auto"/>
            <w:right w:val="none" w:sz="0" w:space="0" w:color="auto"/>
          </w:divBdr>
        </w:div>
        <w:div w:id="1365523475">
          <w:marLeft w:val="0"/>
          <w:marRight w:val="0"/>
          <w:marTop w:val="0"/>
          <w:marBottom w:val="0"/>
          <w:divBdr>
            <w:top w:val="none" w:sz="0" w:space="0" w:color="auto"/>
            <w:left w:val="none" w:sz="0" w:space="0" w:color="auto"/>
            <w:bottom w:val="none" w:sz="0" w:space="0" w:color="auto"/>
            <w:right w:val="none" w:sz="0" w:space="0" w:color="auto"/>
          </w:divBdr>
        </w:div>
        <w:div w:id="1183281704">
          <w:marLeft w:val="0"/>
          <w:marRight w:val="0"/>
          <w:marTop w:val="0"/>
          <w:marBottom w:val="0"/>
          <w:divBdr>
            <w:top w:val="none" w:sz="0" w:space="0" w:color="auto"/>
            <w:left w:val="none" w:sz="0" w:space="0" w:color="auto"/>
            <w:bottom w:val="none" w:sz="0" w:space="0" w:color="auto"/>
            <w:right w:val="none" w:sz="0" w:space="0" w:color="auto"/>
          </w:divBdr>
        </w:div>
        <w:div w:id="21712483">
          <w:marLeft w:val="0"/>
          <w:marRight w:val="0"/>
          <w:marTop w:val="0"/>
          <w:marBottom w:val="0"/>
          <w:divBdr>
            <w:top w:val="none" w:sz="0" w:space="0" w:color="auto"/>
            <w:left w:val="none" w:sz="0" w:space="0" w:color="auto"/>
            <w:bottom w:val="none" w:sz="0" w:space="0" w:color="auto"/>
            <w:right w:val="none" w:sz="0" w:space="0" w:color="auto"/>
          </w:divBdr>
        </w:div>
        <w:div w:id="1138379466">
          <w:marLeft w:val="0"/>
          <w:marRight w:val="0"/>
          <w:marTop w:val="0"/>
          <w:marBottom w:val="0"/>
          <w:divBdr>
            <w:top w:val="none" w:sz="0" w:space="0" w:color="auto"/>
            <w:left w:val="none" w:sz="0" w:space="0" w:color="auto"/>
            <w:bottom w:val="none" w:sz="0" w:space="0" w:color="auto"/>
            <w:right w:val="none" w:sz="0" w:space="0" w:color="auto"/>
          </w:divBdr>
        </w:div>
        <w:div w:id="979305787">
          <w:marLeft w:val="0"/>
          <w:marRight w:val="0"/>
          <w:marTop w:val="0"/>
          <w:marBottom w:val="0"/>
          <w:divBdr>
            <w:top w:val="none" w:sz="0" w:space="0" w:color="auto"/>
            <w:left w:val="none" w:sz="0" w:space="0" w:color="auto"/>
            <w:bottom w:val="none" w:sz="0" w:space="0" w:color="auto"/>
            <w:right w:val="none" w:sz="0" w:space="0" w:color="auto"/>
          </w:divBdr>
        </w:div>
        <w:div w:id="535239963">
          <w:marLeft w:val="0"/>
          <w:marRight w:val="0"/>
          <w:marTop w:val="0"/>
          <w:marBottom w:val="0"/>
          <w:divBdr>
            <w:top w:val="none" w:sz="0" w:space="0" w:color="auto"/>
            <w:left w:val="none" w:sz="0" w:space="0" w:color="auto"/>
            <w:bottom w:val="none" w:sz="0" w:space="0" w:color="auto"/>
            <w:right w:val="none" w:sz="0" w:space="0" w:color="auto"/>
          </w:divBdr>
        </w:div>
        <w:div w:id="940188337">
          <w:marLeft w:val="0"/>
          <w:marRight w:val="0"/>
          <w:marTop w:val="0"/>
          <w:marBottom w:val="0"/>
          <w:divBdr>
            <w:top w:val="none" w:sz="0" w:space="0" w:color="auto"/>
            <w:left w:val="none" w:sz="0" w:space="0" w:color="auto"/>
            <w:bottom w:val="none" w:sz="0" w:space="0" w:color="auto"/>
            <w:right w:val="none" w:sz="0" w:space="0" w:color="auto"/>
          </w:divBdr>
        </w:div>
        <w:div w:id="2049333933">
          <w:marLeft w:val="0"/>
          <w:marRight w:val="0"/>
          <w:marTop w:val="0"/>
          <w:marBottom w:val="0"/>
          <w:divBdr>
            <w:top w:val="none" w:sz="0" w:space="0" w:color="auto"/>
            <w:left w:val="none" w:sz="0" w:space="0" w:color="auto"/>
            <w:bottom w:val="none" w:sz="0" w:space="0" w:color="auto"/>
            <w:right w:val="none" w:sz="0" w:space="0" w:color="auto"/>
          </w:divBdr>
        </w:div>
        <w:div w:id="989404189">
          <w:marLeft w:val="0"/>
          <w:marRight w:val="0"/>
          <w:marTop w:val="0"/>
          <w:marBottom w:val="0"/>
          <w:divBdr>
            <w:top w:val="none" w:sz="0" w:space="0" w:color="auto"/>
            <w:left w:val="none" w:sz="0" w:space="0" w:color="auto"/>
            <w:bottom w:val="none" w:sz="0" w:space="0" w:color="auto"/>
            <w:right w:val="none" w:sz="0" w:space="0" w:color="auto"/>
          </w:divBdr>
        </w:div>
        <w:div w:id="264270235">
          <w:marLeft w:val="0"/>
          <w:marRight w:val="0"/>
          <w:marTop w:val="0"/>
          <w:marBottom w:val="0"/>
          <w:divBdr>
            <w:top w:val="none" w:sz="0" w:space="0" w:color="auto"/>
            <w:left w:val="none" w:sz="0" w:space="0" w:color="auto"/>
            <w:bottom w:val="none" w:sz="0" w:space="0" w:color="auto"/>
            <w:right w:val="none" w:sz="0" w:space="0" w:color="auto"/>
          </w:divBdr>
        </w:div>
        <w:div w:id="1783303079">
          <w:marLeft w:val="0"/>
          <w:marRight w:val="0"/>
          <w:marTop w:val="0"/>
          <w:marBottom w:val="0"/>
          <w:divBdr>
            <w:top w:val="none" w:sz="0" w:space="0" w:color="auto"/>
            <w:left w:val="none" w:sz="0" w:space="0" w:color="auto"/>
            <w:bottom w:val="none" w:sz="0" w:space="0" w:color="auto"/>
            <w:right w:val="none" w:sz="0" w:space="0" w:color="auto"/>
          </w:divBdr>
        </w:div>
        <w:div w:id="160318118">
          <w:marLeft w:val="0"/>
          <w:marRight w:val="0"/>
          <w:marTop w:val="0"/>
          <w:marBottom w:val="0"/>
          <w:divBdr>
            <w:top w:val="none" w:sz="0" w:space="0" w:color="auto"/>
            <w:left w:val="none" w:sz="0" w:space="0" w:color="auto"/>
            <w:bottom w:val="none" w:sz="0" w:space="0" w:color="auto"/>
            <w:right w:val="none" w:sz="0" w:space="0" w:color="auto"/>
          </w:divBdr>
        </w:div>
        <w:div w:id="2081293652">
          <w:marLeft w:val="0"/>
          <w:marRight w:val="0"/>
          <w:marTop w:val="0"/>
          <w:marBottom w:val="0"/>
          <w:divBdr>
            <w:top w:val="none" w:sz="0" w:space="0" w:color="auto"/>
            <w:left w:val="none" w:sz="0" w:space="0" w:color="auto"/>
            <w:bottom w:val="none" w:sz="0" w:space="0" w:color="auto"/>
            <w:right w:val="none" w:sz="0" w:space="0" w:color="auto"/>
          </w:divBdr>
        </w:div>
        <w:div w:id="2057200622">
          <w:marLeft w:val="0"/>
          <w:marRight w:val="0"/>
          <w:marTop w:val="0"/>
          <w:marBottom w:val="0"/>
          <w:divBdr>
            <w:top w:val="none" w:sz="0" w:space="0" w:color="auto"/>
            <w:left w:val="none" w:sz="0" w:space="0" w:color="auto"/>
            <w:bottom w:val="none" w:sz="0" w:space="0" w:color="auto"/>
            <w:right w:val="none" w:sz="0" w:space="0" w:color="auto"/>
          </w:divBdr>
        </w:div>
        <w:div w:id="1470397506">
          <w:marLeft w:val="0"/>
          <w:marRight w:val="0"/>
          <w:marTop w:val="0"/>
          <w:marBottom w:val="0"/>
          <w:divBdr>
            <w:top w:val="none" w:sz="0" w:space="0" w:color="auto"/>
            <w:left w:val="none" w:sz="0" w:space="0" w:color="auto"/>
            <w:bottom w:val="none" w:sz="0" w:space="0" w:color="auto"/>
            <w:right w:val="none" w:sz="0" w:space="0" w:color="auto"/>
          </w:divBdr>
        </w:div>
        <w:div w:id="698239409">
          <w:marLeft w:val="0"/>
          <w:marRight w:val="0"/>
          <w:marTop w:val="0"/>
          <w:marBottom w:val="0"/>
          <w:divBdr>
            <w:top w:val="none" w:sz="0" w:space="0" w:color="auto"/>
            <w:left w:val="none" w:sz="0" w:space="0" w:color="auto"/>
            <w:bottom w:val="none" w:sz="0" w:space="0" w:color="auto"/>
            <w:right w:val="none" w:sz="0" w:space="0" w:color="auto"/>
          </w:divBdr>
        </w:div>
        <w:div w:id="851379556">
          <w:marLeft w:val="0"/>
          <w:marRight w:val="0"/>
          <w:marTop w:val="0"/>
          <w:marBottom w:val="0"/>
          <w:divBdr>
            <w:top w:val="none" w:sz="0" w:space="0" w:color="auto"/>
            <w:left w:val="none" w:sz="0" w:space="0" w:color="auto"/>
            <w:bottom w:val="none" w:sz="0" w:space="0" w:color="auto"/>
            <w:right w:val="none" w:sz="0" w:space="0" w:color="auto"/>
          </w:divBdr>
        </w:div>
        <w:div w:id="1701012782">
          <w:marLeft w:val="0"/>
          <w:marRight w:val="0"/>
          <w:marTop w:val="0"/>
          <w:marBottom w:val="0"/>
          <w:divBdr>
            <w:top w:val="none" w:sz="0" w:space="0" w:color="auto"/>
            <w:left w:val="none" w:sz="0" w:space="0" w:color="auto"/>
            <w:bottom w:val="none" w:sz="0" w:space="0" w:color="auto"/>
            <w:right w:val="none" w:sz="0" w:space="0" w:color="auto"/>
          </w:divBdr>
        </w:div>
        <w:div w:id="707753802">
          <w:marLeft w:val="0"/>
          <w:marRight w:val="0"/>
          <w:marTop w:val="0"/>
          <w:marBottom w:val="0"/>
          <w:divBdr>
            <w:top w:val="none" w:sz="0" w:space="0" w:color="auto"/>
            <w:left w:val="none" w:sz="0" w:space="0" w:color="auto"/>
            <w:bottom w:val="none" w:sz="0" w:space="0" w:color="auto"/>
            <w:right w:val="none" w:sz="0" w:space="0" w:color="auto"/>
          </w:divBdr>
        </w:div>
        <w:div w:id="2073192964">
          <w:marLeft w:val="0"/>
          <w:marRight w:val="0"/>
          <w:marTop w:val="0"/>
          <w:marBottom w:val="0"/>
          <w:divBdr>
            <w:top w:val="none" w:sz="0" w:space="0" w:color="auto"/>
            <w:left w:val="none" w:sz="0" w:space="0" w:color="auto"/>
            <w:bottom w:val="none" w:sz="0" w:space="0" w:color="auto"/>
            <w:right w:val="none" w:sz="0" w:space="0" w:color="auto"/>
          </w:divBdr>
        </w:div>
        <w:div w:id="980617849">
          <w:marLeft w:val="0"/>
          <w:marRight w:val="0"/>
          <w:marTop w:val="0"/>
          <w:marBottom w:val="0"/>
          <w:divBdr>
            <w:top w:val="none" w:sz="0" w:space="0" w:color="auto"/>
            <w:left w:val="none" w:sz="0" w:space="0" w:color="auto"/>
            <w:bottom w:val="none" w:sz="0" w:space="0" w:color="auto"/>
            <w:right w:val="none" w:sz="0" w:space="0" w:color="auto"/>
          </w:divBdr>
        </w:div>
        <w:div w:id="1493451626">
          <w:marLeft w:val="0"/>
          <w:marRight w:val="0"/>
          <w:marTop w:val="0"/>
          <w:marBottom w:val="0"/>
          <w:divBdr>
            <w:top w:val="none" w:sz="0" w:space="0" w:color="auto"/>
            <w:left w:val="none" w:sz="0" w:space="0" w:color="auto"/>
            <w:bottom w:val="none" w:sz="0" w:space="0" w:color="auto"/>
            <w:right w:val="none" w:sz="0" w:space="0" w:color="auto"/>
          </w:divBdr>
        </w:div>
        <w:div w:id="1698043843">
          <w:marLeft w:val="0"/>
          <w:marRight w:val="0"/>
          <w:marTop w:val="0"/>
          <w:marBottom w:val="0"/>
          <w:divBdr>
            <w:top w:val="none" w:sz="0" w:space="0" w:color="auto"/>
            <w:left w:val="none" w:sz="0" w:space="0" w:color="auto"/>
            <w:bottom w:val="none" w:sz="0" w:space="0" w:color="auto"/>
            <w:right w:val="none" w:sz="0" w:space="0" w:color="auto"/>
          </w:divBdr>
        </w:div>
        <w:div w:id="690841962">
          <w:marLeft w:val="0"/>
          <w:marRight w:val="0"/>
          <w:marTop w:val="0"/>
          <w:marBottom w:val="0"/>
          <w:divBdr>
            <w:top w:val="none" w:sz="0" w:space="0" w:color="auto"/>
            <w:left w:val="single" w:sz="24" w:space="0" w:color="CED3F1"/>
            <w:bottom w:val="none" w:sz="0" w:space="0" w:color="auto"/>
            <w:right w:val="none" w:sz="0" w:space="0" w:color="auto"/>
          </w:divBdr>
        </w:div>
        <w:div w:id="617566235">
          <w:marLeft w:val="0"/>
          <w:marRight w:val="0"/>
          <w:marTop w:val="0"/>
          <w:marBottom w:val="0"/>
          <w:divBdr>
            <w:top w:val="none" w:sz="0" w:space="0" w:color="auto"/>
            <w:left w:val="none" w:sz="0" w:space="0" w:color="auto"/>
            <w:bottom w:val="none" w:sz="0" w:space="0" w:color="auto"/>
            <w:right w:val="none" w:sz="0" w:space="0" w:color="auto"/>
          </w:divBdr>
        </w:div>
        <w:div w:id="1040279496">
          <w:marLeft w:val="0"/>
          <w:marRight w:val="0"/>
          <w:marTop w:val="0"/>
          <w:marBottom w:val="0"/>
          <w:divBdr>
            <w:top w:val="none" w:sz="0" w:space="0" w:color="auto"/>
            <w:left w:val="none" w:sz="0" w:space="0" w:color="auto"/>
            <w:bottom w:val="none" w:sz="0" w:space="0" w:color="auto"/>
            <w:right w:val="none" w:sz="0" w:space="0" w:color="auto"/>
          </w:divBdr>
        </w:div>
        <w:div w:id="17701907">
          <w:marLeft w:val="0"/>
          <w:marRight w:val="0"/>
          <w:marTop w:val="0"/>
          <w:marBottom w:val="0"/>
          <w:divBdr>
            <w:top w:val="none" w:sz="0" w:space="0" w:color="auto"/>
            <w:left w:val="none" w:sz="0" w:space="0" w:color="auto"/>
            <w:bottom w:val="none" w:sz="0" w:space="0" w:color="auto"/>
            <w:right w:val="none" w:sz="0" w:space="0" w:color="auto"/>
          </w:divBdr>
        </w:div>
        <w:div w:id="84108646">
          <w:marLeft w:val="0"/>
          <w:marRight w:val="0"/>
          <w:marTop w:val="0"/>
          <w:marBottom w:val="0"/>
          <w:divBdr>
            <w:top w:val="none" w:sz="0" w:space="0" w:color="auto"/>
            <w:left w:val="none" w:sz="0" w:space="0" w:color="auto"/>
            <w:bottom w:val="none" w:sz="0" w:space="0" w:color="auto"/>
            <w:right w:val="none" w:sz="0" w:space="0" w:color="auto"/>
          </w:divBdr>
        </w:div>
        <w:div w:id="235601979">
          <w:marLeft w:val="0"/>
          <w:marRight w:val="0"/>
          <w:marTop w:val="0"/>
          <w:marBottom w:val="0"/>
          <w:divBdr>
            <w:top w:val="none" w:sz="0" w:space="0" w:color="auto"/>
            <w:left w:val="none" w:sz="0" w:space="0" w:color="auto"/>
            <w:bottom w:val="none" w:sz="0" w:space="0" w:color="auto"/>
            <w:right w:val="none" w:sz="0" w:space="0" w:color="auto"/>
          </w:divBdr>
        </w:div>
        <w:div w:id="1548836090">
          <w:marLeft w:val="0"/>
          <w:marRight w:val="0"/>
          <w:marTop w:val="0"/>
          <w:marBottom w:val="0"/>
          <w:divBdr>
            <w:top w:val="none" w:sz="0" w:space="0" w:color="auto"/>
            <w:left w:val="none" w:sz="0" w:space="0" w:color="auto"/>
            <w:bottom w:val="none" w:sz="0" w:space="0" w:color="auto"/>
            <w:right w:val="none" w:sz="0" w:space="0" w:color="auto"/>
          </w:divBdr>
        </w:div>
        <w:div w:id="198670449">
          <w:marLeft w:val="0"/>
          <w:marRight w:val="0"/>
          <w:marTop w:val="0"/>
          <w:marBottom w:val="0"/>
          <w:divBdr>
            <w:top w:val="none" w:sz="0" w:space="0" w:color="auto"/>
            <w:left w:val="none" w:sz="0" w:space="0" w:color="auto"/>
            <w:bottom w:val="none" w:sz="0" w:space="0" w:color="auto"/>
            <w:right w:val="none" w:sz="0" w:space="0" w:color="auto"/>
          </w:divBdr>
        </w:div>
        <w:div w:id="881746080">
          <w:marLeft w:val="0"/>
          <w:marRight w:val="0"/>
          <w:marTop w:val="0"/>
          <w:marBottom w:val="0"/>
          <w:divBdr>
            <w:top w:val="none" w:sz="0" w:space="0" w:color="auto"/>
            <w:left w:val="none" w:sz="0" w:space="0" w:color="auto"/>
            <w:bottom w:val="none" w:sz="0" w:space="0" w:color="auto"/>
            <w:right w:val="none" w:sz="0" w:space="0" w:color="auto"/>
          </w:divBdr>
        </w:div>
        <w:div w:id="38483899">
          <w:marLeft w:val="0"/>
          <w:marRight w:val="0"/>
          <w:marTop w:val="0"/>
          <w:marBottom w:val="0"/>
          <w:divBdr>
            <w:top w:val="none" w:sz="0" w:space="0" w:color="auto"/>
            <w:left w:val="none" w:sz="0" w:space="0" w:color="auto"/>
            <w:bottom w:val="none" w:sz="0" w:space="0" w:color="auto"/>
            <w:right w:val="none" w:sz="0" w:space="0" w:color="auto"/>
          </w:divBdr>
        </w:div>
        <w:div w:id="251593689">
          <w:marLeft w:val="0"/>
          <w:marRight w:val="0"/>
          <w:marTop w:val="0"/>
          <w:marBottom w:val="0"/>
          <w:divBdr>
            <w:top w:val="none" w:sz="0" w:space="0" w:color="auto"/>
            <w:left w:val="none" w:sz="0" w:space="0" w:color="auto"/>
            <w:bottom w:val="none" w:sz="0" w:space="0" w:color="auto"/>
            <w:right w:val="none" w:sz="0" w:space="0" w:color="auto"/>
          </w:divBdr>
        </w:div>
        <w:div w:id="756824201">
          <w:marLeft w:val="0"/>
          <w:marRight w:val="0"/>
          <w:marTop w:val="0"/>
          <w:marBottom w:val="0"/>
          <w:divBdr>
            <w:top w:val="none" w:sz="0" w:space="0" w:color="auto"/>
            <w:left w:val="single" w:sz="24" w:space="0" w:color="CED3F1"/>
            <w:bottom w:val="none" w:sz="0" w:space="0" w:color="auto"/>
            <w:right w:val="none" w:sz="0" w:space="0" w:color="auto"/>
          </w:divBdr>
        </w:div>
        <w:div w:id="1725442773">
          <w:marLeft w:val="0"/>
          <w:marRight w:val="0"/>
          <w:marTop w:val="0"/>
          <w:marBottom w:val="0"/>
          <w:divBdr>
            <w:top w:val="none" w:sz="0" w:space="0" w:color="auto"/>
            <w:left w:val="none" w:sz="0" w:space="0" w:color="auto"/>
            <w:bottom w:val="none" w:sz="0" w:space="0" w:color="auto"/>
            <w:right w:val="none" w:sz="0" w:space="0" w:color="auto"/>
          </w:divBdr>
        </w:div>
        <w:div w:id="1063405179">
          <w:marLeft w:val="0"/>
          <w:marRight w:val="0"/>
          <w:marTop w:val="0"/>
          <w:marBottom w:val="0"/>
          <w:divBdr>
            <w:top w:val="none" w:sz="0" w:space="0" w:color="auto"/>
            <w:left w:val="single" w:sz="24" w:space="0" w:color="CED3F1"/>
            <w:bottom w:val="none" w:sz="0" w:space="0" w:color="auto"/>
            <w:right w:val="none" w:sz="0" w:space="0" w:color="auto"/>
          </w:divBdr>
        </w:div>
      </w:divsChild>
    </w:div>
    <w:div w:id="1796945342">
      <w:bodyDiv w:val="1"/>
      <w:marLeft w:val="0"/>
      <w:marRight w:val="0"/>
      <w:marTop w:val="0"/>
      <w:marBottom w:val="0"/>
      <w:divBdr>
        <w:top w:val="none" w:sz="0" w:space="0" w:color="auto"/>
        <w:left w:val="none" w:sz="0" w:space="0" w:color="auto"/>
        <w:bottom w:val="none" w:sz="0" w:space="0" w:color="auto"/>
        <w:right w:val="none" w:sz="0" w:space="0" w:color="auto"/>
      </w:divBdr>
    </w:div>
    <w:div w:id="1820341948">
      <w:bodyDiv w:val="1"/>
      <w:marLeft w:val="0"/>
      <w:marRight w:val="0"/>
      <w:marTop w:val="0"/>
      <w:marBottom w:val="0"/>
      <w:divBdr>
        <w:top w:val="none" w:sz="0" w:space="0" w:color="auto"/>
        <w:left w:val="none" w:sz="0" w:space="0" w:color="auto"/>
        <w:bottom w:val="none" w:sz="0" w:space="0" w:color="auto"/>
        <w:right w:val="none" w:sz="0" w:space="0" w:color="auto"/>
      </w:divBdr>
    </w:div>
    <w:div w:id="1851674818">
      <w:bodyDiv w:val="1"/>
      <w:marLeft w:val="0"/>
      <w:marRight w:val="0"/>
      <w:marTop w:val="0"/>
      <w:marBottom w:val="0"/>
      <w:divBdr>
        <w:top w:val="none" w:sz="0" w:space="0" w:color="auto"/>
        <w:left w:val="none" w:sz="0" w:space="0" w:color="auto"/>
        <w:bottom w:val="none" w:sz="0" w:space="0" w:color="auto"/>
        <w:right w:val="none" w:sz="0" w:space="0" w:color="auto"/>
      </w:divBdr>
    </w:div>
    <w:div w:id="1852185516">
      <w:bodyDiv w:val="1"/>
      <w:marLeft w:val="0"/>
      <w:marRight w:val="0"/>
      <w:marTop w:val="0"/>
      <w:marBottom w:val="0"/>
      <w:divBdr>
        <w:top w:val="none" w:sz="0" w:space="0" w:color="auto"/>
        <w:left w:val="none" w:sz="0" w:space="0" w:color="auto"/>
        <w:bottom w:val="none" w:sz="0" w:space="0" w:color="auto"/>
        <w:right w:val="none" w:sz="0" w:space="0" w:color="auto"/>
      </w:divBdr>
    </w:div>
    <w:div w:id="1853179174">
      <w:bodyDiv w:val="1"/>
      <w:marLeft w:val="0"/>
      <w:marRight w:val="0"/>
      <w:marTop w:val="0"/>
      <w:marBottom w:val="0"/>
      <w:divBdr>
        <w:top w:val="none" w:sz="0" w:space="0" w:color="auto"/>
        <w:left w:val="none" w:sz="0" w:space="0" w:color="auto"/>
        <w:bottom w:val="none" w:sz="0" w:space="0" w:color="auto"/>
        <w:right w:val="none" w:sz="0" w:space="0" w:color="auto"/>
      </w:divBdr>
    </w:div>
    <w:div w:id="1867283369">
      <w:bodyDiv w:val="1"/>
      <w:marLeft w:val="0"/>
      <w:marRight w:val="0"/>
      <w:marTop w:val="0"/>
      <w:marBottom w:val="0"/>
      <w:divBdr>
        <w:top w:val="none" w:sz="0" w:space="0" w:color="auto"/>
        <w:left w:val="none" w:sz="0" w:space="0" w:color="auto"/>
        <w:bottom w:val="none" w:sz="0" w:space="0" w:color="auto"/>
        <w:right w:val="none" w:sz="0" w:space="0" w:color="auto"/>
      </w:divBdr>
    </w:div>
    <w:div w:id="1916820971">
      <w:bodyDiv w:val="1"/>
      <w:marLeft w:val="0"/>
      <w:marRight w:val="0"/>
      <w:marTop w:val="0"/>
      <w:marBottom w:val="0"/>
      <w:divBdr>
        <w:top w:val="none" w:sz="0" w:space="0" w:color="auto"/>
        <w:left w:val="none" w:sz="0" w:space="0" w:color="auto"/>
        <w:bottom w:val="none" w:sz="0" w:space="0" w:color="auto"/>
        <w:right w:val="none" w:sz="0" w:space="0" w:color="auto"/>
      </w:divBdr>
    </w:div>
    <w:div w:id="1930235929">
      <w:bodyDiv w:val="1"/>
      <w:marLeft w:val="0"/>
      <w:marRight w:val="0"/>
      <w:marTop w:val="0"/>
      <w:marBottom w:val="0"/>
      <w:divBdr>
        <w:top w:val="none" w:sz="0" w:space="0" w:color="auto"/>
        <w:left w:val="none" w:sz="0" w:space="0" w:color="auto"/>
        <w:bottom w:val="none" w:sz="0" w:space="0" w:color="auto"/>
        <w:right w:val="none" w:sz="0" w:space="0" w:color="auto"/>
      </w:divBdr>
    </w:div>
    <w:div w:id="1939562464">
      <w:bodyDiv w:val="1"/>
      <w:marLeft w:val="0"/>
      <w:marRight w:val="0"/>
      <w:marTop w:val="0"/>
      <w:marBottom w:val="0"/>
      <w:divBdr>
        <w:top w:val="none" w:sz="0" w:space="0" w:color="auto"/>
        <w:left w:val="none" w:sz="0" w:space="0" w:color="auto"/>
        <w:bottom w:val="none" w:sz="0" w:space="0" w:color="auto"/>
        <w:right w:val="none" w:sz="0" w:space="0" w:color="auto"/>
      </w:divBdr>
    </w:div>
    <w:div w:id="1942296717">
      <w:bodyDiv w:val="1"/>
      <w:marLeft w:val="0"/>
      <w:marRight w:val="0"/>
      <w:marTop w:val="0"/>
      <w:marBottom w:val="0"/>
      <w:divBdr>
        <w:top w:val="none" w:sz="0" w:space="0" w:color="auto"/>
        <w:left w:val="none" w:sz="0" w:space="0" w:color="auto"/>
        <w:bottom w:val="none" w:sz="0" w:space="0" w:color="auto"/>
        <w:right w:val="none" w:sz="0" w:space="0" w:color="auto"/>
      </w:divBdr>
    </w:div>
    <w:div w:id="1980264319">
      <w:bodyDiv w:val="1"/>
      <w:marLeft w:val="0"/>
      <w:marRight w:val="0"/>
      <w:marTop w:val="0"/>
      <w:marBottom w:val="0"/>
      <w:divBdr>
        <w:top w:val="none" w:sz="0" w:space="0" w:color="auto"/>
        <w:left w:val="none" w:sz="0" w:space="0" w:color="auto"/>
        <w:bottom w:val="none" w:sz="0" w:space="0" w:color="auto"/>
        <w:right w:val="none" w:sz="0" w:space="0" w:color="auto"/>
      </w:divBdr>
    </w:div>
    <w:div w:id="1990013621">
      <w:bodyDiv w:val="1"/>
      <w:marLeft w:val="0"/>
      <w:marRight w:val="0"/>
      <w:marTop w:val="0"/>
      <w:marBottom w:val="0"/>
      <w:divBdr>
        <w:top w:val="none" w:sz="0" w:space="0" w:color="auto"/>
        <w:left w:val="none" w:sz="0" w:space="0" w:color="auto"/>
        <w:bottom w:val="none" w:sz="0" w:space="0" w:color="auto"/>
        <w:right w:val="none" w:sz="0" w:space="0" w:color="auto"/>
      </w:divBdr>
      <w:divsChild>
        <w:div w:id="685789079">
          <w:marLeft w:val="0"/>
          <w:marRight w:val="0"/>
          <w:marTop w:val="0"/>
          <w:marBottom w:val="0"/>
          <w:divBdr>
            <w:top w:val="none" w:sz="0" w:space="0" w:color="auto"/>
            <w:left w:val="none" w:sz="0" w:space="0" w:color="auto"/>
            <w:bottom w:val="none" w:sz="0" w:space="0" w:color="auto"/>
            <w:right w:val="none" w:sz="0" w:space="0" w:color="auto"/>
          </w:divBdr>
        </w:div>
      </w:divsChild>
    </w:div>
    <w:div w:id="2012176729">
      <w:bodyDiv w:val="1"/>
      <w:marLeft w:val="0"/>
      <w:marRight w:val="0"/>
      <w:marTop w:val="0"/>
      <w:marBottom w:val="0"/>
      <w:divBdr>
        <w:top w:val="none" w:sz="0" w:space="0" w:color="auto"/>
        <w:left w:val="none" w:sz="0" w:space="0" w:color="auto"/>
        <w:bottom w:val="none" w:sz="0" w:space="0" w:color="auto"/>
        <w:right w:val="none" w:sz="0" w:space="0" w:color="auto"/>
      </w:divBdr>
    </w:div>
    <w:div w:id="2065591886">
      <w:bodyDiv w:val="1"/>
      <w:marLeft w:val="0"/>
      <w:marRight w:val="0"/>
      <w:marTop w:val="0"/>
      <w:marBottom w:val="0"/>
      <w:divBdr>
        <w:top w:val="none" w:sz="0" w:space="0" w:color="auto"/>
        <w:left w:val="none" w:sz="0" w:space="0" w:color="auto"/>
        <w:bottom w:val="none" w:sz="0" w:space="0" w:color="auto"/>
        <w:right w:val="none" w:sz="0" w:space="0" w:color="auto"/>
      </w:divBdr>
      <w:divsChild>
        <w:div w:id="939794896">
          <w:marLeft w:val="60"/>
          <w:marRight w:val="60"/>
          <w:marTop w:val="100"/>
          <w:marBottom w:val="100"/>
          <w:divBdr>
            <w:top w:val="none" w:sz="0" w:space="0" w:color="auto"/>
            <w:left w:val="none" w:sz="0" w:space="0" w:color="auto"/>
            <w:bottom w:val="none" w:sz="0" w:space="0" w:color="auto"/>
            <w:right w:val="none" w:sz="0" w:space="0" w:color="auto"/>
          </w:divBdr>
        </w:div>
        <w:div w:id="2111386803">
          <w:marLeft w:val="60"/>
          <w:marRight w:val="60"/>
          <w:marTop w:val="100"/>
          <w:marBottom w:val="100"/>
          <w:divBdr>
            <w:top w:val="none" w:sz="0" w:space="0" w:color="auto"/>
            <w:left w:val="none" w:sz="0" w:space="0" w:color="auto"/>
            <w:bottom w:val="none" w:sz="0" w:space="0" w:color="auto"/>
            <w:right w:val="none" w:sz="0" w:space="0" w:color="auto"/>
          </w:divBdr>
          <w:divsChild>
            <w:div w:id="786893661">
              <w:marLeft w:val="0"/>
              <w:marRight w:val="0"/>
              <w:marTop w:val="0"/>
              <w:marBottom w:val="0"/>
              <w:divBdr>
                <w:top w:val="none" w:sz="0" w:space="0" w:color="auto"/>
                <w:left w:val="none" w:sz="0" w:space="0" w:color="auto"/>
                <w:bottom w:val="none" w:sz="0" w:space="0" w:color="auto"/>
                <w:right w:val="none" w:sz="0" w:space="0" w:color="auto"/>
              </w:divBdr>
            </w:div>
          </w:divsChild>
        </w:div>
        <w:div w:id="335502646">
          <w:marLeft w:val="60"/>
          <w:marRight w:val="60"/>
          <w:marTop w:val="100"/>
          <w:marBottom w:val="100"/>
          <w:divBdr>
            <w:top w:val="none" w:sz="0" w:space="0" w:color="auto"/>
            <w:left w:val="none" w:sz="0" w:space="0" w:color="auto"/>
            <w:bottom w:val="none" w:sz="0" w:space="0" w:color="auto"/>
            <w:right w:val="none" w:sz="0" w:space="0" w:color="auto"/>
          </w:divBdr>
          <w:divsChild>
            <w:div w:id="1117138694">
              <w:marLeft w:val="0"/>
              <w:marRight w:val="0"/>
              <w:marTop w:val="0"/>
              <w:marBottom w:val="0"/>
              <w:divBdr>
                <w:top w:val="none" w:sz="0" w:space="0" w:color="auto"/>
                <w:left w:val="none" w:sz="0" w:space="0" w:color="auto"/>
                <w:bottom w:val="none" w:sz="0" w:space="0" w:color="auto"/>
                <w:right w:val="none" w:sz="0" w:space="0" w:color="auto"/>
              </w:divBdr>
            </w:div>
          </w:divsChild>
        </w:div>
        <w:div w:id="1406494300">
          <w:marLeft w:val="60"/>
          <w:marRight w:val="60"/>
          <w:marTop w:val="100"/>
          <w:marBottom w:val="100"/>
          <w:divBdr>
            <w:top w:val="none" w:sz="0" w:space="0" w:color="auto"/>
            <w:left w:val="none" w:sz="0" w:space="0" w:color="auto"/>
            <w:bottom w:val="none" w:sz="0" w:space="0" w:color="auto"/>
            <w:right w:val="none" w:sz="0" w:space="0" w:color="auto"/>
          </w:divBdr>
          <w:divsChild>
            <w:div w:id="1932741659">
              <w:marLeft w:val="0"/>
              <w:marRight w:val="0"/>
              <w:marTop w:val="0"/>
              <w:marBottom w:val="0"/>
              <w:divBdr>
                <w:top w:val="none" w:sz="0" w:space="0" w:color="auto"/>
                <w:left w:val="none" w:sz="0" w:space="0" w:color="auto"/>
                <w:bottom w:val="none" w:sz="0" w:space="0" w:color="auto"/>
                <w:right w:val="none" w:sz="0" w:space="0" w:color="auto"/>
              </w:divBdr>
            </w:div>
          </w:divsChild>
        </w:div>
        <w:div w:id="818302522">
          <w:marLeft w:val="60"/>
          <w:marRight w:val="60"/>
          <w:marTop w:val="100"/>
          <w:marBottom w:val="100"/>
          <w:divBdr>
            <w:top w:val="none" w:sz="0" w:space="0" w:color="auto"/>
            <w:left w:val="none" w:sz="0" w:space="0" w:color="auto"/>
            <w:bottom w:val="none" w:sz="0" w:space="0" w:color="auto"/>
            <w:right w:val="none" w:sz="0" w:space="0" w:color="auto"/>
          </w:divBdr>
          <w:divsChild>
            <w:div w:id="1986012431">
              <w:marLeft w:val="0"/>
              <w:marRight w:val="0"/>
              <w:marTop w:val="0"/>
              <w:marBottom w:val="0"/>
              <w:divBdr>
                <w:top w:val="none" w:sz="0" w:space="0" w:color="auto"/>
                <w:left w:val="none" w:sz="0" w:space="0" w:color="auto"/>
                <w:bottom w:val="none" w:sz="0" w:space="0" w:color="auto"/>
                <w:right w:val="none" w:sz="0" w:space="0" w:color="auto"/>
              </w:divBdr>
            </w:div>
          </w:divsChild>
        </w:div>
        <w:div w:id="354119889">
          <w:marLeft w:val="60"/>
          <w:marRight w:val="60"/>
          <w:marTop w:val="100"/>
          <w:marBottom w:val="100"/>
          <w:divBdr>
            <w:top w:val="none" w:sz="0" w:space="0" w:color="auto"/>
            <w:left w:val="none" w:sz="0" w:space="0" w:color="auto"/>
            <w:bottom w:val="none" w:sz="0" w:space="0" w:color="auto"/>
            <w:right w:val="none" w:sz="0" w:space="0" w:color="auto"/>
          </w:divBdr>
          <w:divsChild>
            <w:div w:id="461046888">
              <w:marLeft w:val="0"/>
              <w:marRight w:val="0"/>
              <w:marTop w:val="0"/>
              <w:marBottom w:val="0"/>
              <w:divBdr>
                <w:top w:val="none" w:sz="0" w:space="0" w:color="auto"/>
                <w:left w:val="none" w:sz="0" w:space="0" w:color="auto"/>
                <w:bottom w:val="none" w:sz="0" w:space="0" w:color="auto"/>
                <w:right w:val="none" w:sz="0" w:space="0" w:color="auto"/>
              </w:divBdr>
            </w:div>
          </w:divsChild>
        </w:div>
        <w:div w:id="568074628">
          <w:marLeft w:val="60"/>
          <w:marRight w:val="60"/>
          <w:marTop w:val="100"/>
          <w:marBottom w:val="100"/>
          <w:divBdr>
            <w:top w:val="none" w:sz="0" w:space="0" w:color="auto"/>
            <w:left w:val="none" w:sz="0" w:space="0" w:color="auto"/>
            <w:bottom w:val="none" w:sz="0" w:space="0" w:color="auto"/>
            <w:right w:val="none" w:sz="0" w:space="0" w:color="auto"/>
          </w:divBdr>
        </w:div>
        <w:div w:id="1879394583">
          <w:marLeft w:val="60"/>
          <w:marRight w:val="60"/>
          <w:marTop w:val="100"/>
          <w:marBottom w:val="100"/>
          <w:divBdr>
            <w:top w:val="none" w:sz="0" w:space="0" w:color="auto"/>
            <w:left w:val="none" w:sz="0" w:space="0" w:color="auto"/>
            <w:bottom w:val="none" w:sz="0" w:space="0" w:color="auto"/>
            <w:right w:val="none" w:sz="0" w:space="0" w:color="auto"/>
          </w:divBdr>
          <w:divsChild>
            <w:div w:id="1340228819">
              <w:marLeft w:val="0"/>
              <w:marRight w:val="0"/>
              <w:marTop w:val="0"/>
              <w:marBottom w:val="0"/>
              <w:divBdr>
                <w:top w:val="none" w:sz="0" w:space="0" w:color="auto"/>
                <w:left w:val="none" w:sz="0" w:space="0" w:color="auto"/>
                <w:bottom w:val="none" w:sz="0" w:space="0" w:color="auto"/>
                <w:right w:val="none" w:sz="0" w:space="0" w:color="auto"/>
              </w:divBdr>
            </w:div>
          </w:divsChild>
        </w:div>
        <w:div w:id="1154956470">
          <w:marLeft w:val="60"/>
          <w:marRight w:val="60"/>
          <w:marTop w:val="100"/>
          <w:marBottom w:val="100"/>
          <w:divBdr>
            <w:top w:val="none" w:sz="0" w:space="0" w:color="auto"/>
            <w:left w:val="none" w:sz="0" w:space="0" w:color="auto"/>
            <w:bottom w:val="none" w:sz="0" w:space="0" w:color="auto"/>
            <w:right w:val="none" w:sz="0" w:space="0" w:color="auto"/>
          </w:divBdr>
          <w:divsChild>
            <w:div w:id="581140267">
              <w:marLeft w:val="0"/>
              <w:marRight w:val="0"/>
              <w:marTop w:val="0"/>
              <w:marBottom w:val="0"/>
              <w:divBdr>
                <w:top w:val="none" w:sz="0" w:space="0" w:color="auto"/>
                <w:left w:val="none" w:sz="0" w:space="0" w:color="auto"/>
                <w:bottom w:val="none" w:sz="0" w:space="0" w:color="auto"/>
                <w:right w:val="none" w:sz="0" w:space="0" w:color="auto"/>
              </w:divBdr>
            </w:div>
          </w:divsChild>
        </w:div>
        <w:div w:id="1486967157">
          <w:marLeft w:val="60"/>
          <w:marRight w:val="60"/>
          <w:marTop w:val="100"/>
          <w:marBottom w:val="100"/>
          <w:divBdr>
            <w:top w:val="none" w:sz="0" w:space="0" w:color="auto"/>
            <w:left w:val="none" w:sz="0" w:space="0" w:color="auto"/>
            <w:bottom w:val="none" w:sz="0" w:space="0" w:color="auto"/>
            <w:right w:val="none" w:sz="0" w:space="0" w:color="auto"/>
          </w:divBdr>
          <w:divsChild>
            <w:div w:id="458575369">
              <w:marLeft w:val="0"/>
              <w:marRight w:val="0"/>
              <w:marTop w:val="0"/>
              <w:marBottom w:val="0"/>
              <w:divBdr>
                <w:top w:val="none" w:sz="0" w:space="0" w:color="auto"/>
                <w:left w:val="none" w:sz="0" w:space="0" w:color="auto"/>
                <w:bottom w:val="none" w:sz="0" w:space="0" w:color="auto"/>
                <w:right w:val="none" w:sz="0" w:space="0" w:color="auto"/>
              </w:divBdr>
            </w:div>
          </w:divsChild>
        </w:div>
        <w:div w:id="484250078">
          <w:marLeft w:val="60"/>
          <w:marRight w:val="60"/>
          <w:marTop w:val="100"/>
          <w:marBottom w:val="100"/>
          <w:divBdr>
            <w:top w:val="none" w:sz="0" w:space="0" w:color="auto"/>
            <w:left w:val="none" w:sz="0" w:space="0" w:color="auto"/>
            <w:bottom w:val="none" w:sz="0" w:space="0" w:color="auto"/>
            <w:right w:val="none" w:sz="0" w:space="0" w:color="auto"/>
          </w:divBdr>
        </w:div>
        <w:div w:id="1430395899">
          <w:marLeft w:val="60"/>
          <w:marRight w:val="60"/>
          <w:marTop w:val="100"/>
          <w:marBottom w:val="100"/>
          <w:divBdr>
            <w:top w:val="none" w:sz="0" w:space="0" w:color="auto"/>
            <w:left w:val="none" w:sz="0" w:space="0" w:color="auto"/>
            <w:bottom w:val="none" w:sz="0" w:space="0" w:color="auto"/>
            <w:right w:val="none" w:sz="0" w:space="0" w:color="auto"/>
          </w:divBdr>
          <w:divsChild>
            <w:div w:id="292291313">
              <w:marLeft w:val="0"/>
              <w:marRight w:val="0"/>
              <w:marTop w:val="0"/>
              <w:marBottom w:val="0"/>
              <w:divBdr>
                <w:top w:val="none" w:sz="0" w:space="0" w:color="auto"/>
                <w:left w:val="none" w:sz="0" w:space="0" w:color="auto"/>
                <w:bottom w:val="none" w:sz="0" w:space="0" w:color="auto"/>
                <w:right w:val="none" w:sz="0" w:space="0" w:color="auto"/>
              </w:divBdr>
            </w:div>
          </w:divsChild>
        </w:div>
        <w:div w:id="2109159730">
          <w:marLeft w:val="60"/>
          <w:marRight w:val="60"/>
          <w:marTop w:val="100"/>
          <w:marBottom w:val="100"/>
          <w:divBdr>
            <w:top w:val="none" w:sz="0" w:space="0" w:color="auto"/>
            <w:left w:val="none" w:sz="0" w:space="0" w:color="auto"/>
            <w:bottom w:val="none" w:sz="0" w:space="0" w:color="auto"/>
            <w:right w:val="none" w:sz="0" w:space="0" w:color="auto"/>
          </w:divBdr>
          <w:divsChild>
            <w:div w:id="261227093">
              <w:marLeft w:val="0"/>
              <w:marRight w:val="0"/>
              <w:marTop w:val="0"/>
              <w:marBottom w:val="0"/>
              <w:divBdr>
                <w:top w:val="none" w:sz="0" w:space="0" w:color="auto"/>
                <w:left w:val="none" w:sz="0" w:space="0" w:color="auto"/>
                <w:bottom w:val="none" w:sz="0" w:space="0" w:color="auto"/>
                <w:right w:val="none" w:sz="0" w:space="0" w:color="auto"/>
              </w:divBdr>
            </w:div>
          </w:divsChild>
        </w:div>
        <w:div w:id="808743700">
          <w:marLeft w:val="60"/>
          <w:marRight w:val="60"/>
          <w:marTop w:val="100"/>
          <w:marBottom w:val="100"/>
          <w:divBdr>
            <w:top w:val="none" w:sz="0" w:space="0" w:color="auto"/>
            <w:left w:val="none" w:sz="0" w:space="0" w:color="auto"/>
            <w:bottom w:val="none" w:sz="0" w:space="0" w:color="auto"/>
            <w:right w:val="none" w:sz="0" w:space="0" w:color="auto"/>
          </w:divBdr>
          <w:divsChild>
            <w:div w:id="1389065112">
              <w:marLeft w:val="0"/>
              <w:marRight w:val="0"/>
              <w:marTop w:val="0"/>
              <w:marBottom w:val="0"/>
              <w:divBdr>
                <w:top w:val="none" w:sz="0" w:space="0" w:color="auto"/>
                <w:left w:val="none" w:sz="0" w:space="0" w:color="auto"/>
                <w:bottom w:val="none" w:sz="0" w:space="0" w:color="auto"/>
                <w:right w:val="none" w:sz="0" w:space="0" w:color="auto"/>
              </w:divBdr>
            </w:div>
          </w:divsChild>
        </w:div>
        <w:div w:id="1896886914">
          <w:marLeft w:val="60"/>
          <w:marRight w:val="60"/>
          <w:marTop w:val="100"/>
          <w:marBottom w:val="100"/>
          <w:divBdr>
            <w:top w:val="none" w:sz="0" w:space="0" w:color="auto"/>
            <w:left w:val="none" w:sz="0" w:space="0" w:color="auto"/>
            <w:bottom w:val="none" w:sz="0" w:space="0" w:color="auto"/>
            <w:right w:val="none" w:sz="0" w:space="0" w:color="auto"/>
          </w:divBdr>
        </w:div>
        <w:div w:id="1295255102">
          <w:marLeft w:val="60"/>
          <w:marRight w:val="60"/>
          <w:marTop w:val="100"/>
          <w:marBottom w:val="100"/>
          <w:divBdr>
            <w:top w:val="none" w:sz="0" w:space="0" w:color="auto"/>
            <w:left w:val="none" w:sz="0" w:space="0" w:color="auto"/>
            <w:bottom w:val="none" w:sz="0" w:space="0" w:color="auto"/>
            <w:right w:val="none" w:sz="0" w:space="0" w:color="auto"/>
          </w:divBdr>
          <w:divsChild>
            <w:div w:id="1304894905">
              <w:marLeft w:val="0"/>
              <w:marRight w:val="0"/>
              <w:marTop w:val="0"/>
              <w:marBottom w:val="0"/>
              <w:divBdr>
                <w:top w:val="none" w:sz="0" w:space="0" w:color="auto"/>
                <w:left w:val="none" w:sz="0" w:space="0" w:color="auto"/>
                <w:bottom w:val="none" w:sz="0" w:space="0" w:color="auto"/>
                <w:right w:val="none" w:sz="0" w:space="0" w:color="auto"/>
              </w:divBdr>
            </w:div>
          </w:divsChild>
        </w:div>
        <w:div w:id="286856438">
          <w:marLeft w:val="60"/>
          <w:marRight w:val="60"/>
          <w:marTop w:val="100"/>
          <w:marBottom w:val="100"/>
          <w:divBdr>
            <w:top w:val="none" w:sz="0" w:space="0" w:color="auto"/>
            <w:left w:val="none" w:sz="0" w:space="0" w:color="auto"/>
            <w:bottom w:val="none" w:sz="0" w:space="0" w:color="auto"/>
            <w:right w:val="none" w:sz="0" w:space="0" w:color="auto"/>
          </w:divBdr>
        </w:div>
        <w:div w:id="1383872007">
          <w:marLeft w:val="60"/>
          <w:marRight w:val="60"/>
          <w:marTop w:val="100"/>
          <w:marBottom w:val="100"/>
          <w:divBdr>
            <w:top w:val="none" w:sz="0" w:space="0" w:color="auto"/>
            <w:left w:val="none" w:sz="0" w:space="0" w:color="auto"/>
            <w:bottom w:val="none" w:sz="0" w:space="0" w:color="auto"/>
            <w:right w:val="none" w:sz="0" w:space="0" w:color="auto"/>
          </w:divBdr>
          <w:divsChild>
            <w:div w:id="545022508">
              <w:marLeft w:val="0"/>
              <w:marRight w:val="0"/>
              <w:marTop w:val="0"/>
              <w:marBottom w:val="0"/>
              <w:divBdr>
                <w:top w:val="none" w:sz="0" w:space="0" w:color="auto"/>
                <w:left w:val="none" w:sz="0" w:space="0" w:color="auto"/>
                <w:bottom w:val="none" w:sz="0" w:space="0" w:color="auto"/>
                <w:right w:val="none" w:sz="0" w:space="0" w:color="auto"/>
              </w:divBdr>
            </w:div>
          </w:divsChild>
        </w:div>
        <w:div w:id="944311910">
          <w:marLeft w:val="60"/>
          <w:marRight w:val="60"/>
          <w:marTop w:val="100"/>
          <w:marBottom w:val="100"/>
          <w:divBdr>
            <w:top w:val="none" w:sz="0" w:space="0" w:color="auto"/>
            <w:left w:val="none" w:sz="0" w:space="0" w:color="auto"/>
            <w:bottom w:val="none" w:sz="0" w:space="0" w:color="auto"/>
            <w:right w:val="none" w:sz="0" w:space="0" w:color="auto"/>
          </w:divBdr>
        </w:div>
        <w:div w:id="602617445">
          <w:marLeft w:val="60"/>
          <w:marRight w:val="60"/>
          <w:marTop w:val="100"/>
          <w:marBottom w:val="100"/>
          <w:divBdr>
            <w:top w:val="none" w:sz="0" w:space="0" w:color="auto"/>
            <w:left w:val="none" w:sz="0" w:space="0" w:color="auto"/>
            <w:bottom w:val="none" w:sz="0" w:space="0" w:color="auto"/>
            <w:right w:val="none" w:sz="0" w:space="0" w:color="auto"/>
          </w:divBdr>
          <w:divsChild>
            <w:div w:id="1663704781">
              <w:marLeft w:val="0"/>
              <w:marRight w:val="0"/>
              <w:marTop w:val="0"/>
              <w:marBottom w:val="0"/>
              <w:divBdr>
                <w:top w:val="none" w:sz="0" w:space="0" w:color="auto"/>
                <w:left w:val="none" w:sz="0" w:space="0" w:color="auto"/>
                <w:bottom w:val="none" w:sz="0" w:space="0" w:color="auto"/>
                <w:right w:val="none" w:sz="0" w:space="0" w:color="auto"/>
              </w:divBdr>
            </w:div>
          </w:divsChild>
        </w:div>
        <w:div w:id="1423063666">
          <w:marLeft w:val="60"/>
          <w:marRight w:val="60"/>
          <w:marTop w:val="100"/>
          <w:marBottom w:val="100"/>
          <w:divBdr>
            <w:top w:val="none" w:sz="0" w:space="0" w:color="auto"/>
            <w:left w:val="none" w:sz="0" w:space="0" w:color="auto"/>
            <w:bottom w:val="none" w:sz="0" w:space="0" w:color="auto"/>
            <w:right w:val="none" w:sz="0" w:space="0" w:color="auto"/>
          </w:divBdr>
        </w:div>
        <w:div w:id="1113211049">
          <w:marLeft w:val="60"/>
          <w:marRight w:val="60"/>
          <w:marTop w:val="100"/>
          <w:marBottom w:val="100"/>
          <w:divBdr>
            <w:top w:val="none" w:sz="0" w:space="0" w:color="auto"/>
            <w:left w:val="none" w:sz="0" w:space="0" w:color="auto"/>
            <w:bottom w:val="none" w:sz="0" w:space="0" w:color="auto"/>
            <w:right w:val="none" w:sz="0" w:space="0" w:color="auto"/>
          </w:divBdr>
        </w:div>
        <w:div w:id="654378024">
          <w:marLeft w:val="60"/>
          <w:marRight w:val="60"/>
          <w:marTop w:val="100"/>
          <w:marBottom w:val="100"/>
          <w:divBdr>
            <w:top w:val="none" w:sz="0" w:space="0" w:color="auto"/>
            <w:left w:val="none" w:sz="0" w:space="0" w:color="auto"/>
            <w:bottom w:val="none" w:sz="0" w:space="0" w:color="auto"/>
            <w:right w:val="none" w:sz="0" w:space="0" w:color="auto"/>
          </w:divBdr>
        </w:div>
        <w:div w:id="2095856133">
          <w:marLeft w:val="60"/>
          <w:marRight w:val="60"/>
          <w:marTop w:val="100"/>
          <w:marBottom w:val="100"/>
          <w:divBdr>
            <w:top w:val="none" w:sz="0" w:space="0" w:color="auto"/>
            <w:left w:val="none" w:sz="0" w:space="0" w:color="auto"/>
            <w:bottom w:val="none" w:sz="0" w:space="0" w:color="auto"/>
            <w:right w:val="none" w:sz="0" w:space="0" w:color="auto"/>
          </w:divBdr>
        </w:div>
        <w:div w:id="159468639">
          <w:marLeft w:val="60"/>
          <w:marRight w:val="60"/>
          <w:marTop w:val="100"/>
          <w:marBottom w:val="100"/>
          <w:divBdr>
            <w:top w:val="none" w:sz="0" w:space="0" w:color="auto"/>
            <w:left w:val="none" w:sz="0" w:space="0" w:color="auto"/>
            <w:bottom w:val="none" w:sz="0" w:space="0" w:color="auto"/>
            <w:right w:val="none" w:sz="0" w:space="0" w:color="auto"/>
          </w:divBdr>
          <w:divsChild>
            <w:div w:id="2043822962">
              <w:marLeft w:val="0"/>
              <w:marRight w:val="0"/>
              <w:marTop w:val="0"/>
              <w:marBottom w:val="0"/>
              <w:divBdr>
                <w:top w:val="none" w:sz="0" w:space="0" w:color="auto"/>
                <w:left w:val="none" w:sz="0" w:space="0" w:color="auto"/>
                <w:bottom w:val="none" w:sz="0" w:space="0" w:color="auto"/>
                <w:right w:val="none" w:sz="0" w:space="0" w:color="auto"/>
              </w:divBdr>
            </w:div>
          </w:divsChild>
        </w:div>
        <w:div w:id="169684332">
          <w:marLeft w:val="60"/>
          <w:marRight w:val="60"/>
          <w:marTop w:val="100"/>
          <w:marBottom w:val="100"/>
          <w:divBdr>
            <w:top w:val="none" w:sz="0" w:space="0" w:color="auto"/>
            <w:left w:val="none" w:sz="0" w:space="0" w:color="auto"/>
            <w:bottom w:val="none" w:sz="0" w:space="0" w:color="auto"/>
            <w:right w:val="none" w:sz="0" w:space="0" w:color="auto"/>
          </w:divBdr>
        </w:div>
        <w:div w:id="1831871310">
          <w:marLeft w:val="60"/>
          <w:marRight w:val="60"/>
          <w:marTop w:val="100"/>
          <w:marBottom w:val="100"/>
          <w:divBdr>
            <w:top w:val="none" w:sz="0" w:space="0" w:color="auto"/>
            <w:left w:val="none" w:sz="0" w:space="0" w:color="auto"/>
            <w:bottom w:val="none" w:sz="0" w:space="0" w:color="auto"/>
            <w:right w:val="none" w:sz="0" w:space="0" w:color="auto"/>
          </w:divBdr>
          <w:divsChild>
            <w:div w:id="668870601">
              <w:marLeft w:val="0"/>
              <w:marRight w:val="0"/>
              <w:marTop w:val="0"/>
              <w:marBottom w:val="0"/>
              <w:divBdr>
                <w:top w:val="none" w:sz="0" w:space="0" w:color="auto"/>
                <w:left w:val="none" w:sz="0" w:space="0" w:color="auto"/>
                <w:bottom w:val="none" w:sz="0" w:space="0" w:color="auto"/>
                <w:right w:val="none" w:sz="0" w:space="0" w:color="auto"/>
              </w:divBdr>
            </w:div>
          </w:divsChild>
        </w:div>
        <w:div w:id="1842161542">
          <w:marLeft w:val="60"/>
          <w:marRight w:val="60"/>
          <w:marTop w:val="100"/>
          <w:marBottom w:val="100"/>
          <w:divBdr>
            <w:top w:val="none" w:sz="0" w:space="0" w:color="auto"/>
            <w:left w:val="none" w:sz="0" w:space="0" w:color="auto"/>
            <w:bottom w:val="none" w:sz="0" w:space="0" w:color="auto"/>
            <w:right w:val="none" w:sz="0" w:space="0" w:color="auto"/>
          </w:divBdr>
        </w:div>
        <w:div w:id="1492403621">
          <w:marLeft w:val="60"/>
          <w:marRight w:val="60"/>
          <w:marTop w:val="100"/>
          <w:marBottom w:val="100"/>
          <w:divBdr>
            <w:top w:val="none" w:sz="0" w:space="0" w:color="auto"/>
            <w:left w:val="none" w:sz="0" w:space="0" w:color="auto"/>
            <w:bottom w:val="none" w:sz="0" w:space="0" w:color="auto"/>
            <w:right w:val="none" w:sz="0" w:space="0" w:color="auto"/>
          </w:divBdr>
        </w:div>
        <w:div w:id="1655184646">
          <w:marLeft w:val="60"/>
          <w:marRight w:val="60"/>
          <w:marTop w:val="100"/>
          <w:marBottom w:val="100"/>
          <w:divBdr>
            <w:top w:val="none" w:sz="0" w:space="0" w:color="auto"/>
            <w:left w:val="none" w:sz="0" w:space="0" w:color="auto"/>
            <w:bottom w:val="none" w:sz="0" w:space="0" w:color="auto"/>
            <w:right w:val="none" w:sz="0" w:space="0" w:color="auto"/>
          </w:divBdr>
        </w:div>
        <w:div w:id="480931429">
          <w:marLeft w:val="60"/>
          <w:marRight w:val="60"/>
          <w:marTop w:val="100"/>
          <w:marBottom w:val="100"/>
          <w:divBdr>
            <w:top w:val="none" w:sz="0" w:space="0" w:color="auto"/>
            <w:left w:val="none" w:sz="0" w:space="0" w:color="auto"/>
            <w:bottom w:val="none" w:sz="0" w:space="0" w:color="auto"/>
            <w:right w:val="none" w:sz="0" w:space="0" w:color="auto"/>
          </w:divBdr>
          <w:divsChild>
            <w:div w:id="307440504">
              <w:marLeft w:val="0"/>
              <w:marRight w:val="0"/>
              <w:marTop w:val="0"/>
              <w:marBottom w:val="0"/>
              <w:divBdr>
                <w:top w:val="none" w:sz="0" w:space="0" w:color="auto"/>
                <w:left w:val="none" w:sz="0" w:space="0" w:color="auto"/>
                <w:bottom w:val="none" w:sz="0" w:space="0" w:color="auto"/>
                <w:right w:val="none" w:sz="0" w:space="0" w:color="auto"/>
              </w:divBdr>
            </w:div>
          </w:divsChild>
        </w:div>
        <w:div w:id="901520586">
          <w:marLeft w:val="60"/>
          <w:marRight w:val="60"/>
          <w:marTop w:val="100"/>
          <w:marBottom w:val="100"/>
          <w:divBdr>
            <w:top w:val="none" w:sz="0" w:space="0" w:color="auto"/>
            <w:left w:val="none" w:sz="0" w:space="0" w:color="auto"/>
            <w:bottom w:val="none" w:sz="0" w:space="0" w:color="auto"/>
            <w:right w:val="none" w:sz="0" w:space="0" w:color="auto"/>
          </w:divBdr>
        </w:div>
        <w:div w:id="1644383051">
          <w:marLeft w:val="60"/>
          <w:marRight w:val="60"/>
          <w:marTop w:val="100"/>
          <w:marBottom w:val="100"/>
          <w:divBdr>
            <w:top w:val="none" w:sz="0" w:space="0" w:color="auto"/>
            <w:left w:val="none" w:sz="0" w:space="0" w:color="auto"/>
            <w:bottom w:val="none" w:sz="0" w:space="0" w:color="auto"/>
            <w:right w:val="none" w:sz="0" w:space="0" w:color="auto"/>
          </w:divBdr>
          <w:divsChild>
            <w:div w:id="167331621">
              <w:marLeft w:val="0"/>
              <w:marRight w:val="0"/>
              <w:marTop w:val="0"/>
              <w:marBottom w:val="0"/>
              <w:divBdr>
                <w:top w:val="none" w:sz="0" w:space="0" w:color="auto"/>
                <w:left w:val="none" w:sz="0" w:space="0" w:color="auto"/>
                <w:bottom w:val="none" w:sz="0" w:space="0" w:color="auto"/>
                <w:right w:val="none" w:sz="0" w:space="0" w:color="auto"/>
              </w:divBdr>
            </w:div>
          </w:divsChild>
        </w:div>
        <w:div w:id="729157190">
          <w:marLeft w:val="60"/>
          <w:marRight w:val="60"/>
          <w:marTop w:val="100"/>
          <w:marBottom w:val="100"/>
          <w:divBdr>
            <w:top w:val="none" w:sz="0" w:space="0" w:color="auto"/>
            <w:left w:val="none" w:sz="0" w:space="0" w:color="auto"/>
            <w:bottom w:val="none" w:sz="0" w:space="0" w:color="auto"/>
            <w:right w:val="none" w:sz="0" w:space="0" w:color="auto"/>
          </w:divBdr>
        </w:div>
        <w:div w:id="438305360">
          <w:marLeft w:val="60"/>
          <w:marRight w:val="60"/>
          <w:marTop w:val="100"/>
          <w:marBottom w:val="100"/>
          <w:divBdr>
            <w:top w:val="none" w:sz="0" w:space="0" w:color="auto"/>
            <w:left w:val="none" w:sz="0" w:space="0" w:color="auto"/>
            <w:bottom w:val="none" w:sz="0" w:space="0" w:color="auto"/>
            <w:right w:val="none" w:sz="0" w:space="0" w:color="auto"/>
          </w:divBdr>
        </w:div>
        <w:div w:id="1638954229">
          <w:marLeft w:val="60"/>
          <w:marRight w:val="60"/>
          <w:marTop w:val="100"/>
          <w:marBottom w:val="100"/>
          <w:divBdr>
            <w:top w:val="none" w:sz="0" w:space="0" w:color="auto"/>
            <w:left w:val="none" w:sz="0" w:space="0" w:color="auto"/>
            <w:bottom w:val="none" w:sz="0" w:space="0" w:color="auto"/>
            <w:right w:val="none" w:sz="0" w:space="0" w:color="auto"/>
          </w:divBdr>
          <w:divsChild>
            <w:div w:id="1233613488">
              <w:marLeft w:val="0"/>
              <w:marRight w:val="0"/>
              <w:marTop w:val="0"/>
              <w:marBottom w:val="0"/>
              <w:divBdr>
                <w:top w:val="none" w:sz="0" w:space="0" w:color="auto"/>
                <w:left w:val="none" w:sz="0" w:space="0" w:color="auto"/>
                <w:bottom w:val="none" w:sz="0" w:space="0" w:color="auto"/>
                <w:right w:val="none" w:sz="0" w:space="0" w:color="auto"/>
              </w:divBdr>
            </w:div>
          </w:divsChild>
        </w:div>
        <w:div w:id="49497835">
          <w:marLeft w:val="60"/>
          <w:marRight w:val="60"/>
          <w:marTop w:val="100"/>
          <w:marBottom w:val="100"/>
          <w:divBdr>
            <w:top w:val="none" w:sz="0" w:space="0" w:color="auto"/>
            <w:left w:val="none" w:sz="0" w:space="0" w:color="auto"/>
            <w:bottom w:val="none" w:sz="0" w:space="0" w:color="auto"/>
            <w:right w:val="none" w:sz="0" w:space="0" w:color="auto"/>
          </w:divBdr>
        </w:div>
        <w:div w:id="1345088359">
          <w:marLeft w:val="60"/>
          <w:marRight w:val="60"/>
          <w:marTop w:val="100"/>
          <w:marBottom w:val="100"/>
          <w:divBdr>
            <w:top w:val="none" w:sz="0" w:space="0" w:color="auto"/>
            <w:left w:val="none" w:sz="0" w:space="0" w:color="auto"/>
            <w:bottom w:val="none" w:sz="0" w:space="0" w:color="auto"/>
            <w:right w:val="none" w:sz="0" w:space="0" w:color="auto"/>
          </w:divBdr>
          <w:divsChild>
            <w:div w:id="1007712997">
              <w:marLeft w:val="0"/>
              <w:marRight w:val="0"/>
              <w:marTop w:val="0"/>
              <w:marBottom w:val="0"/>
              <w:divBdr>
                <w:top w:val="none" w:sz="0" w:space="0" w:color="auto"/>
                <w:left w:val="none" w:sz="0" w:space="0" w:color="auto"/>
                <w:bottom w:val="none" w:sz="0" w:space="0" w:color="auto"/>
                <w:right w:val="none" w:sz="0" w:space="0" w:color="auto"/>
              </w:divBdr>
            </w:div>
          </w:divsChild>
        </w:div>
        <w:div w:id="1276476258">
          <w:marLeft w:val="60"/>
          <w:marRight w:val="60"/>
          <w:marTop w:val="100"/>
          <w:marBottom w:val="100"/>
          <w:divBdr>
            <w:top w:val="none" w:sz="0" w:space="0" w:color="auto"/>
            <w:left w:val="none" w:sz="0" w:space="0" w:color="auto"/>
            <w:bottom w:val="none" w:sz="0" w:space="0" w:color="auto"/>
            <w:right w:val="none" w:sz="0" w:space="0" w:color="auto"/>
          </w:divBdr>
          <w:divsChild>
            <w:div w:id="1755587895">
              <w:marLeft w:val="0"/>
              <w:marRight w:val="0"/>
              <w:marTop w:val="0"/>
              <w:marBottom w:val="0"/>
              <w:divBdr>
                <w:top w:val="none" w:sz="0" w:space="0" w:color="auto"/>
                <w:left w:val="none" w:sz="0" w:space="0" w:color="auto"/>
                <w:bottom w:val="none" w:sz="0" w:space="0" w:color="auto"/>
                <w:right w:val="none" w:sz="0" w:space="0" w:color="auto"/>
              </w:divBdr>
            </w:div>
          </w:divsChild>
        </w:div>
        <w:div w:id="27991819">
          <w:marLeft w:val="60"/>
          <w:marRight w:val="60"/>
          <w:marTop w:val="100"/>
          <w:marBottom w:val="100"/>
          <w:divBdr>
            <w:top w:val="none" w:sz="0" w:space="0" w:color="auto"/>
            <w:left w:val="none" w:sz="0" w:space="0" w:color="auto"/>
            <w:bottom w:val="none" w:sz="0" w:space="0" w:color="auto"/>
            <w:right w:val="none" w:sz="0" w:space="0" w:color="auto"/>
          </w:divBdr>
        </w:div>
        <w:div w:id="1852603423">
          <w:marLeft w:val="60"/>
          <w:marRight w:val="60"/>
          <w:marTop w:val="100"/>
          <w:marBottom w:val="100"/>
          <w:divBdr>
            <w:top w:val="none" w:sz="0" w:space="0" w:color="auto"/>
            <w:left w:val="none" w:sz="0" w:space="0" w:color="auto"/>
            <w:bottom w:val="none" w:sz="0" w:space="0" w:color="auto"/>
            <w:right w:val="none" w:sz="0" w:space="0" w:color="auto"/>
          </w:divBdr>
        </w:div>
        <w:div w:id="1897740495">
          <w:marLeft w:val="60"/>
          <w:marRight w:val="60"/>
          <w:marTop w:val="100"/>
          <w:marBottom w:val="100"/>
          <w:divBdr>
            <w:top w:val="none" w:sz="0" w:space="0" w:color="auto"/>
            <w:left w:val="none" w:sz="0" w:space="0" w:color="auto"/>
            <w:bottom w:val="none" w:sz="0" w:space="0" w:color="auto"/>
            <w:right w:val="none" w:sz="0" w:space="0" w:color="auto"/>
          </w:divBdr>
          <w:divsChild>
            <w:div w:id="1760171716">
              <w:marLeft w:val="0"/>
              <w:marRight w:val="0"/>
              <w:marTop w:val="0"/>
              <w:marBottom w:val="0"/>
              <w:divBdr>
                <w:top w:val="none" w:sz="0" w:space="0" w:color="auto"/>
                <w:left w:val="none" w:sz="0" w:space="0" w:color="auto"/>
                <w:bottom w:val="none" w:sz="0" w:space="0" w:color="auto"/>
                <w:right w:val="none" w:sz="0" w:space="0" w:color="auto"/>
              </w:divBdr>
            </w:div>
          </w:divsChild>
        </w:div>
        <w:div w:id="1906602421">
          <w:marLeft w:val="60"/>
          <w:marRight w:val="60"/>
          <w:marTop w:val="100"/>
          <w:marBottom w:val="100"/>
          <w:divBdr>
            <w:top w:val="none" w:sz="0" w:space="0" w:color="auto"/>
            <w:left w:val="none" w:sz="0" w:space="0" w:color="auto"/>
            <w:bottom w:val="none" w:sz="0" w:space="0" w:color="auto"/>
            <w:right w:val="none" w:sz="0" w:space="0" w:color="auto"/>
          </w:divBdr>
        </w:div>
        <w:div w:id="1831747849">
          <w:marLeft w:val="60"/>
          <w:marRight w:val="60"/>
          <w:marTop w:val="100"/>
          <w:marBottom w:val="100"/>
          <w:divBdr>
            <w:top w:val="none" w:sz="0" w:space="0" w:color="auto"/>
            <w:left w:val="none" w:sz="0" w:space="0" w:color="auto"/>
            <w:bottom w:val="none" w:sz="0" w:space="0" w:color="auto"/>
            <w:right w:val="none" w:sz="0" w:space="0" w:color="auto"/>
          </w:divBdr>
          <w:divsChild>
            <w:div w:id="1728412603">
              <w:marLeft w:val="0"/>
              <w:marRight w:val="0"/>
              <w:marTop w:val="0"/>
              <w:marBottom w:val="0"/>
              <w:divBdr>
                <w:top w:val="none" w:sz="0" w:space="0" w:color="auto"/>
                <w:left w:val="none" w:sz="0" w:space="0" w:color="auto"/>
                <w:bottom w:val="none" w:sz="0" w:space="0" w:color="auto"/>
                <w:right w:val="none" w:sz="0" w:space="0" w:color="auto"/>
              </w:divBdr>
            </w:div>
          </w:divsChild>
        </w:div>
        <w:div w:id="185993184">
          <w:marLeft w:val="60"/>
          <w:marRight w:val="60"/>
          <w:marTop w:val="100"/>
          <w:marBottom w:val="100"/>
          <w:divBdr>
            <w:top w:val="none" w:sz="0" w:space="0" w:color="auto"/>
            <w:left w:val="none" w:sz="0" w:space="0" w:color="auto"/>
            <w:bottom w:val="none" w:sz="0" w:space="0" w:color="auto"/>
            <w:right w:val="none" w:sz="0" w:space="0" w:color="auto"/>
          </w:divBdr>
        </w:div>
        <w:div w:id="466053102">
          <w:marLeft w:val="60"/>
          <w:marRight w:val="60"/>
          <w:marTop w:val="100"/>
          <w:marBottom w:val="100"/>
          <w:divBdr>
            <w:top w:val="none" w:sz="0" w:space="0" w:color="auto"/>
            <w:left w:val="none" w:sz="0" w:space="0" w:color="auto"/>
            <w:bottom w:val="none" w:sz="0" w:space="0" w:color="auto"/>
            <w:right w:val="none" w:sz="0" w:space="0" w:color="auto"/>
          </w:divBdr>
        </w:div>
        <w:div w:id="1133521859">
          <w:marLeft w:val="60"/>
          <w:marRight w:val="60"/>
          <w:marTop w:val="100"/>
          <w:marBottom w:val="100"/>
          <w:divBdr>
            <w:top w:val="none" w:sz="0" w:space="0" w:color="auto"/>
            <w:left w:val="none" w:sz="0" w:space="0" w:color="auto"/>
            <w:bottom w:val="none" w:sz="0" w:space="0" w:color="auto"/>
            <w:right w:val="none" w:sz="0" w:space="0" w:color="auto"/>
          </w:divBdr>
        </w:div>
        <w:div w:id="52433707">
          <w:marLeft w:val="60"/>
          <w:marRight w:val="60"/>
          <w:marTop w:val="100"/>
          <w:marBottom w:val="100"/>
          <w:divBdr>
            <w:top w:val="none" w:sz="0" w:space="0" w:color="auto"/>
            <w:left w:val="none" w:sz="0" w:space="0" w:color="auto"/>
            <w:bottom w:val="none" w:sz="0" w:space="0" w:color="auto"/>
            <w:right w:val="none" w:sz="0" w:space="0" w:color="auto"/>
          </w:divBdr>
          <w:divsChild>
            <w:div w:id="2089107594">
              <w:marLeft w:val="0"/>
              <w:marRight w:val="0"/>
              <w:marTop w:val="0"/>
              <w:marBottom w:val="0"/>
              <w:divBdr>
                <w:top w:val="none" w:sz="0" w:space="0" w:color="auto"/>
                <w:left w:val="none" w:sz="0" w:space="0" w:color="auto"/>
                <w:bottom w:val="none" w:sz="0" w:space="0" w:color="auto"/>
                <w:right w:val="none" w:sz="0" w:space="0" w:color="auto"/>
              </w:divBdr>
            </w:div>
          </w:divsChild>
        </w:div>
        <w:div w:id="1403092846">
          <w:marLeft w:val="60"/>
          <w:marRight w:val="60"/>
          <w:marTop w:val="100"/>
          <w:marBottom w:val="100"/>
          <w:divBdr>
            <w:top w:val="none" w:sz="0" w:space="0" w:color="auto"/>
            <w:left w:val="none" w:sz="0" w:space="0" w:color="auto"/>
            <w:bottom w:val="none" w:sz="0" w:space="0" w:color="auto"/>
            <w:right w:val="none" w:sz="0" w:space="0" w:color="auto"/>
          </w:divBdr>
        </w:div>
        <w:div w:id="1611931221">
          <w:marLeft w:val="60"/>
          <w:marRight w:val="60"/>
          <w:marTop w:val="100"/>
          <w:marBottom w:val="100"/>
          <w:divBdr>
            <w:top w:val="none" w:sz="0" w:space="0" w:color="auto"/>
            <w:left w:val="none" w:sz="0" w:space="0" w:color="auto"/>
            <w:bottom w:val="none" w:sz="0" w:space="0" w:color="auto"/>
            <w:right w:val="none" w:sz="0" w:space="0" w:color="auto"/>
          </w:divBdr>
        </w:div>
        <w:div w:id="584463129">
          <w:marLeft w:val="60"/>
          <w:marRight w:val="60"/>
          <w:marTop w:val="100"/>
          <w:marBottom w:val="100"/>
          <w:divBdr>
            <w:top w:val="none" w:sz="0" w:space="0" w:color="auto"/>
            <w:left w:val="none" w:sz="0" w:space="0" w:color="auto"/>
            <w:bottom w:val="none" w:sz="0" w:space="0" w:color="auto"/>
            <w:right w:val="none" w:sz="0" w:space="0" w:color="auto"/>
          </w:divBdr>
        </w:div>
        <w:div w:id="1787235219">
          <w:marLeft w:val="60"/>
          <w:marRight w:val="60"/>
          <w:marTop w:val="100"/>
          <w:marBottom w:val="100"/>
          <w:divBdr>
            <w:top w:val="none" w:sz="0" w:space="0" w:color="auto"/>
            <w:left w:val="none" w:sz="0" w:space="0" w:color="auto"/>
            <w:bottom w:val="none" w:sz="0" w:space="0" w:color="auto"/>
            <w:right w:val="none" w:sz="0" w:space="0" w:color="auto"/>
          </w:divBdr>
          <w:divsChild>
            <w:div w:id="1467434772">
              <w:marLeft w:val="0"/>
              <w:marRight w:val="0"/>
              <w:marTop w:val="0"/>
              <w:marBottom w:val="0"/>
              <w:divBdr>
                <w:top w:val="none" w:sz="0" w:space="0" w:color="auto"/>
                <w:left w:val="none" w:sz="0" w:space="0" w:color="auto"/>
                <w:bottom w:val="none" w:sz="0" w:space="0" w:color="auto"/>
                <w:right w:val="none" w:sz="0" w:space="0" w:color="auto"/>
              </w:divBdr>
            </w:div>
          </w:divsChild>
        </w:div>
        <w:div w:id="525144312">
          <w:marLeft w:val="60"/>
          <w:marRight w:val="60"/>
          <w:marTop w:val="100"/>
          <w:marBottom w:val="100"/>
          <w:divBdr>
            <w:top w:val="none" w:sz="0" w:space="0" w:color="auto"/>
            <w:left w:val="none" w:sz="0" w:space="0" w:color="auto"/>
            <w:bottom w:val="none" w:sz="0" w:space="0" w:color="auto"/>
            <w:right w:val="none" w:sz="0" w:space="0" w:color="auto"/>
          </w:divBdr>
        </w:div>
        <w:div w:id="162010531">
          <w:marLeft w:val="60"/>
          <w:marRight w:val="60"/>
          <w:marTop w:val="100"/>
          <w:marBottom w:val="100"/>
          <w:divBdr>
            <w:top w:val="none" w:sz="0" w:space="0" w:color="auto"/>
            <w:left w:val="none" w:sz="0" w:space="0" w:color="auto"/>
            <w:bottom w:val="none" w:sz="0" w:space="0" w:color="auto"/>
            <w:right w:val="none" w:sz="0" w:space="0" w:color="auto"/>
          </w:divBdr>
          <w:divsChild>
            <w:div w:id="141848764">
              <w:marLeft w:val="0"/>
              <w:marRight w:val="0"/>
              <w:marTop w:val="0"/>
              <w:marBottom w:val="0"/>
              <w:divBdr>
                <w:top w:val="none" w:sz="0" w:space="0" w:color="auto"/>
                <w:left w:val="none" w:sz="0" w:space="0" w:color="auto"/>
                <w:bottom w:val="none" w:sz="0" w:space="0" w:color="auto"/>
                <w:right w:val="none" w:sz="0" w:space="0" w:color="auto"/>
              </w:divBdr>
            </w:div>
          </w:divsChild>
        </w:div>
        <w:div w:id="859391756">
          <w:marLeft w:val="60"/>
          <w:marRight w:val="60"/>
          <w:marTop w:val="100"/>
          <w:marBottom w:val="100"/>
          <w:divBdr>
            <w:top w:val="none" w:sz="0" w:space="0" w:color="auto"/>
            <w:left w:val="none" w:sz="0" w:space="0" w:color="auto"/>
            <w:bottom w:val="none" w:sz="0" w:space="0" w:color="auto"/>
            <w:right w:val="none" w:sz="0" w:space="0" w:color="auto"/>
          </w:divBdr>
          <w:divsChild>
            <w:div w:id="604113889">
              <w:marLeft w:val="0"/>
              <w:marRight w:val="0"/>
              <w:marTop w:val="0"/>
              <w:marBottom w:val="0"/>
              <w:divBdr>
                <w:top w:val="none" w:sz="0" w:space="0" w:color="auto"/>
                <w:left w:val="none" w:sz="0" w:space="0" w:color="auto"/>
                <w:bottom w:val="none" w:sz="0" w:space="0" w:color="auto"/>
                <w:right w:val="none" w:sz="0" w:space="0" w:color="auto"/>
              </w:divBdr>
            </w:div>
          </w:divsChild>
        </w:div>
        <w:div w:id="520780624">
          <w:marLeft w:val="60"/>
          <w:marRight w:val="60"/>
          <w:marTop w:val="100"/>
          <w:marBottom w:val="100"/>
          <w:divBdr>
            <w:top w:val="none" w:sz="0" w:space="0" w:color="auto"/>
            <w:left w:val="none" w:sz="0" w:space="0" w:color="auto"/>
            <w:bottom w:val="none" w:sz="0" w:space="0" w:color="auto"/>
            <w:right w:val="none" w:sz="0" w:space="0" w:color="auto"/>
          </w:divBdr>
          <w:divsChild>
            <w:div w:id="986283381">
              <w:marLeft w:val="0"/>
              <w:marRight w:val="0"/>
              <w:marTop w:val="0"/>
              <w:marBottom w:val="0"/>
              <w:divBdr>
                <w:top w:val="none" w:sz="0" w:space="0" w:color="auto"/>
                <w:left w:val="none" w:sz="0" w:space="0" w:color="auto"/>
                <w:bottom w:val="none" w:sz="0" w:space="0" w:color="auto"/>
                <w:right w:val="none" w:sz="0" w:space="0" w:color="auto"/>
              </w:divBdr>
            </w:div>
          </w:divsChild>
        </w:div>
        <w:div w:id="921716475">
          <w:marLeft w:val="60"/>
          <w:marRight w:val="60"/>
          <w:marTop w:val="100"/>
          <w:marBottom w:val="100"/>
          <w:divBdr>
            <w:top w:val="none" w:sz="0" w:space="0" w:color="auto"/>
            <w:left w:val="none" w:sz="0" w:space="0" w:color="auto"/>
            <w:bottom w:val="none" w:sz="0" w:space="0" w:color="auto"/>
            <w:right w:val="none" w:sz="0" w:space="0" w:color="auto"/>
          </w:divBdr>
          <w:divsChild>
            <w:div w:id="1350716733">
              <w:marLeft w:val="0"/>
              <w:marRight w:val="0"/>
              <w:marTop w:val="0"/>
              <w:marBottom w:val="0"/>
              <w:divBdr>
                <w:top w:val="none" w:sz="0" w:space="0" w:color="auto"/>
                <w:left w:val="none" w:sz="0" w:space="0" w:color="auto"/>
                <w:bottom w:val="none" w:sz="0" w:space="0" w:color="auto"/>
                <w:right w:val="none" w:sz="0" w:space="0" w:color="auto"/>
              </w:divBdr>
            </w:div>
          </w:divsChild>
        </w:div>
        <w:div w:id="389770592">
          <w:marLeft w:val="60"/>
          <w:marRight w:val="60"/>
          <w:marTop w:val="100"/>
          <w:marBottom w:val="100"/>
          <w:divBdr>
            <w:top w:val="none" w:sz="0" w:space="0" w:color="auto"/>
            <w:left w:val="none" w:sz="0" w:space="0" w:color="auto"/>
            <w:bottom w:val="none" w:sz="0" w:space="0" w:color="auto"/>
            <w:right w:val="none" w:sz="0" w:space="0" w:color="auto"/>
          </w:divBdr>
          <w:divsChild>
            <w:div w:id="570119241">
              <w:marLeft w:val="0"/>
              <w:marRight w:val="0"/>
              <w:marTop w:val="0"/>
              <w:marBottom w:val="0"/>
              <w:divBdr>
                <w:top w:val="none" w:sz="0" w:space="0" w:color="auto"/>
                <w:left w:val="none" w:sz="0" w:space="0" w:color="auto"/>
                <w:bottom w:val="none" w:sz="0" w:space="0" w:color="auto"/>
                <w:right w:val="none" w:sz="0" w:space="0" w:color="auto"/>
              </w:divBdr>
            </w:div>
          </w:divsChild>
        </w:div>
        <w:div w:id="111754563">
          <w:marLeft w:val="60"/>
          <w:marRight w:val="60"/>
          <w:marTop w:val="100"/>
          <w:marBottom w:val="100"/>
          <w:divBdr>
            <w:top w:val="none" w:sz="0" w:space="0" w:color="auto"/>
            <w:left w:val="none" w:sz="0" w:space="0" w:color="auto"/>
            <w:bottom w:val="none" w:sz="0" w:space="0" w:color="auto"/>
            <w:right w:val="none" w:sz="0" w:space="0" w:color="auto"/>
          </w:divBdr>
          <w:divsChild>
            <w:div w:id="787624443">
              <w:marLeft w:val="0"/>
              <w:marRight w:val="0"/>
              <w:marTop w:val="0"/>
              <w:marBottom w:val="0"/>
              <w:divBdr>
                <w:top w:val="none" w:sz="0" w:space="0" w:color="auto"/>
                <w:left w:val="none" w:sz="0" w:space="0" w:color="auto"/>
                <w:bottom w:val="none" w:sz="0" w:space="0" w:color="auto"/>
                <w:right w:val="none" w:sz="0" w:space="0" w:color="auto"/>
              </w:divBdr>
            </w:div>
          </w:divsChild>
        </w:div>
        <w:div w:id="763963399">
          <w:marLeft w:val="60"/>
          <w:marRight w:val="60"/>
          <w:marTop w:val="100"/>
          <w:marBottom w:val="100"/>
          <w:divBdr>
            <w:top w:val="none" w:sz="0" w:space="0" w:color="auto"/>
            <w:left w:val="none" w:sz="0" w:space="0" w:color="auto"/>
            <w:bottom w:val="none" w:sz="0" w:space="0" w:color="auto"/>
            <w:right w:val="none" w:sz="0" w:space="0" w:color="auto"/>
          </w:divBdr>
          <w:divsChild>
            <w:div w:id="1169171867">
              <w:marLeft w:val="0"/>
              <w:marRight w:val="0"/>
              <w:marTop w:val="0"/>
              <w:marBottom w:val="0"/>
              <w:divBdr>
                <w:top w:val="none" w:sz="0" w:space="0" w:color="auto"/>
                <w:left w:val="none" w:sz="0" w:space="0" w:color="auto"/>
                <w:bottom w:val="none" w:sz="0" w:space="0" w:color="auto"/>
                <w:right w:val="none" w:sz="0" w:space="0" w:color="auto"/>
              </w:divBdr>
            </w:div>
          </w:divsChild>
        </w:div>
        <w:div w:id="444038674">
          <w:marLeft w:val="60"/>
          <w:marRight w:val="60"/>
          <w:marTop w:val="100"/>
          <w:marBottom w:val="100"/>
          <w:divBdr>
            <w:top w:val="none" w:sz="0" w:space="0" w:color="auto"/>
            <w:left w:val="none" w:sz="0" w:space="0" w:color="auto"/>
            <w:bottom w:val="none" w:sz="0" w:space="0" w:color="auto"/>
            <w:right w:val="none" w:sz="0" w:space="0" w:color="auto"/>
          </w:divBdr>
        </w:div>
        <w:div w:id="456679668">
          <w:marLeft w:val="60"/>
          <w:marRight w:val="60"/>
          <w:marTop w:val="100"/>
          <w:marBottom w:val="100"/>
          <w:divBdr>
            <w:top w:val="none" w:sz="0" w:space="0" w:color="auto"/>
            <w:left w:val="none" w:sz="0" w:space="0" w:color="auto"/>
            <w:bottom w:val="none" w:sz="0" w:space="0" w:color="auto"/>
            <w:right w:val="none" w:sz="0" w:space="0" w:color="auto"/>
          </w:divBdr>
          <w:divsChild>
            <w:div w:id="422800572">
              <w:marLeft w:val="0"/>
              <w:marRight w:val="0"/>
              <w:marTop w:val="0"/>
              <w:marBottom w:val="0"/>
              <w:divBdr>
                <w:top w:val="none" w:sz="0" w:space="0" w:color="auto"/>
                <w:left w:val="none" w:sz="0" w:space="0" w:color="auto"/>
                <w:bottom w:val="none" w:sz="0" w:space="0" w:color="auto"/>
                <w:right w:val="none" w:sz="0" w:space="0" w:color="auto"/>
              </w:divBdr>
            </w:div>
          </w:divsChild>
        </w:div>
        <w:div w:id="418870764">
          <w:marLeft w:val="60"/>
          <w:marRight w:val="60"/>
          <w:marTop w:val="100"/>
          <w:marBottom w:val="100"/>
          <w:divBdr>
            <w:top w:val="none" w:sz="0" w:space="0" w:color="auto"/>
            <w:left w:val="none" w:sz="0" w:space="0" w:color="auto"/>
            <w:bottom w:val="none" w:sz="0" w:space="0" w:color="auto"/>
            <w:right w:val="none" w:sz="0" w:space="0" w:color="auto"/>
          </w:divBdr>
        </w:div>
        <w:div w:id="477890781">
          <w:marLeft w:val="60"/>
          <w:marRight w:val="60"/>
          <w:marTop w:val="100"/>
          <w:marBottom w:val="100"/>
          <w:divBdr>
            <w:top w:val="none" w:sz="0" w:space="0" w:color="auto"/>
            <w:left w:val="none" w:sz="0" w:space="0" w:color="auto"/>
            <w:bottom w:val="none" w:sz="0" w:space="0" w:color="auto"/>
            <w:right w:val="none" w:sz="0" w:space="0" w:color="auto"/>
          </w:divBdr>
        </w:div>
        <w:div w:id="531915310">
          <w:marLeft w:val="60"/>
          <w:marRight w:val="60"/>
          <w:marTop w:val="100"/>
          <w:marBottom w:val="100"/>
          <w:divBdr>
            <w:top w:val="none" w:sz="0" w:space="0" w:color="auto"/>
            <w:left w:val="none" w:sz="0" w:space="0" w:color="auto"/>
            <w:bottom w:val="none" w:sz="0" w:space="0" w:color="auto"/>
            <w:right w:val="none" w:sz="0" w:space="0" w:color="auto"/>
          </w:divBdr>
        </w:div>
        <w:div w:id="896012990">
          <w:marLeft w:val="60"/>
          <w:marRight w:val="60"/>
          <w:marTop w:val="100"/>
          <w:marBottom w:val="100"/>
          <w:divBdr>
            <w:top w:val="none" w:sz="0" w:space="0" w:color="auto"/>
            <w:left w:val="none" w:sz="0" w:space="0" w:color="auto"/>
            <w:bottom w:val="none" w:sz="0" w:space="0" w:color="auto"/>
            <w:right w:val="none" w:sz="0" w:space="0" w:color="auto"/>
          </w:divBdr>
        </w:div>
        <w:div w:id="704714027">
          <w:marLeft w:val="60"/>
          <w:marRight w:val="60"/>
          <w:marTop w:val="100"/>
          <w:marBottom w:val="100"/>
          <w:divBdr>
            <w:top w:val="none" w:sz="0" w:space="0" w:color="auto"/>
            <w:left w:val="none" w:sz="0" w:space="0" w:color="auto"/>
            <w:bottom w:val="none" w:sz="0" w:space="0" w:color="auto"/>
            <w:right w:val="none" w:sz="0" w:space="0" w:color="auto"/>
          </w:divBdr>
          <w:divsChild>
            <w:div w:id="593591402">
              <w:marLeft w:val="0"/>
              <w:marRight w:val="0"/>
              <w:marTop w:val="0"/>
              <w:marBottom w:val="0"/>
              <w:divBdr>
                <w:top w:val="none" w:sz="0" w:space="0" w:color="auto"/>
                <w:left w:val="none" w:sz="0" w:space="0" w:color="auto"/>
                <w:bottom w:val="none" w:sz="0" w:space="0" w:color="auto"/>
                <w:right w:val="none" w:sz="0" w:space="0" w:color="auto"/>
              </w:divBdr>
            </w:div>
          </w:divsChild>
        </w:div>
        <w:div w:id="179009645">
          <w:marLeft w:val="60"/>
          <w:marRight w:val="60"/>
          <w:marTop w:val="100"/>
          <w:marBottom w:val="100"/>
          <w:divBdr>
            <w:top w:val="none" w:sz="0" w:space="0" w:color="auto"/>
            <w:left w:val="none" w:sz="0" w:space="0" w:color="auto"/>
            <w:bottom w:val="none" w:sz="0" w:space="0" w:color="auto"/>
            <w:right w:val="none" w:sz="0" w:space="0" w:color="auto"/>
          </w:divBdr>
          <w:divsChild>
            <w:div w:id="812530282">
              <w:marLeft w:val="0"/>
              <w:marRight w:val="0"/>
              <w:marTop w:val="0"/>
              <w:marBottom w:val="0"/>
              <w:divBdr>
                <w:top w:val="none" w:sz="0" w:space="0" w:color="auto"/>
                <w:left w:val="none" w:sz="0" w:space="0" w:color="auto"/>
                <w:bottom w:val="none" w:sz="0" w:space="0" w:color="auto"/>
                <w:right w:val="none" w:sz="0" w:space="0" w:color="auto"/>
              </w:divBdr>
            </w:div>
          </w:divsChild>
        </w:div>
        <w:div w:id="200941714">
          <w:marLeft w:val="60"/>
          <w:marRight w:val="60"/>
          <w:marTop w:val="100"/>
          <w:marBottom w:val="100"/>
          <w:divBdr>
            <w:top w:val="none" w:sz="0" w:space="0" w:color="auto"/>
            <w:left w:val="none" w:sz="0" w:space="0" w:color="auto"/>
            <w:bottom w:val="none" w:sz="0" w:space="0" w:color="auto"/>
            <w:right w:val="none" w:sz="0" w:space="0" w:color="auto"/>
          </w:divBdr>
          <w:divsChild>
            <w:div w:id="278806076">
              <w:marLeft w:val="0"/>
              <w:marRight w:val="0"/>
              <w:marTop w:val="0"/>
              <w:marBottom w:val="0"/>
              <w:divBdr>
                <w:top w:val="none" w:sz="0" w:space="0" w:color="auto"/>
                <w:left w:val="none" w:sz="0" w:space="0" w:color="auto"/>
                <w:bottom w:val="none" w:sz="0" w:space="0" w:color="auto"/>
                <w:right w:val="none" w:sz="0" w:space="0" w:color="auto"/>
              </w:divBdr>
            </w:div>
          </w:divsChild>
        </w:div>
        <w:div w:id="372191702">
          <w:marLeft w:val="60"/>
          <w:marRight w:val="60"/>
          <w:marTop w:val="100"/>
          <w:marBottom w:val="100"/>
          <w:divBdr>
            <w:top w:val="none" w:sz="0" w:space="0" w:color="auto"/>
            <w:left w:val="none" w:sz="0" w:space="0" w:color="auto"/>
            <w:bottom w:val="none" w:sz="0" w:space="0" w:color="auto"/>
            <w:right w:val="none" w:sz="0" w:space="0" w:color="auto"/>
          </w:divBdr>
          <w:divsChild>
            <w:div w:id="30420472">
              <w:marLeft w:val="0"/>
              <w:marRight w:val="0"/>
              <w:marTop w:val="0"/>
              <w:marBottom w:val="0"/>
              <w:divBdr>
                <w:top w:val="none" w:sz="0" w:space="0" w:color="auto"/>
                <w:left w:val="none" w:sz="0" w:space="0" w:color="auto"/>
                <w:bottom w:val="none" w:sz="0" w:space="0" w:color="auto"/>
                <w:right w:val="none" w:sz="0" w:space="0" w:color="auto"/>
              </w:divBdr>
            </w:div>
          </w:divsChild>
        </w:div>
        <w:div w:id="82068295">
          <w:marLeft w:val="60"/>
          <w:marRight w:val="60"/>
          <w:marTop w:val="100"/>
          <w:marBottom w:val="100"/>
          <w:divBdr>
            <w:top w:val="none" w:sz="0" w:space="0" w:color="auto"/>
            <w:left w:val="none" w:sz="0" w:space="0" w:color="auto"/>
            <w:bottom w:val="none" w:sz="0" w:space="0" w:color="auto"/>
            <w:right w:val="none" w:sz="0" w:space="0" w:color="auto"/>
          </w:divBdr>
        </w:div>
        <w:div w:id="454834491">
          <w:marLeft w:val="60"/>
          <w:marRight w:val="60"/>
          <w:marTop w:val="100"/>
          <w:marBottom w:val="100"/>
          <w:divBdr>
            <w:top w:val="none" w:sz="0" w:space="0" w:color="auto"/>
            <w:left w:val="none" w:sz="0" w:space="0" w:color="auto"/>
            <w:bottom w:val="none" w:sz="0" w:space="0" w:color="auto"/>
            <w:right w:val="none" w:sz="0" w:space="0" w:color="auto"/>
          </w:divBdr>
        </w:div>
        <w:div w:id="480804171">
          <w:marLeft w:val="60"/>
          <w:marRight w:val="60"/>
          <w:marTop w:val="100"/>
          <w:marBottom w:val="100"/>
          <w:divBdr>
            <w:top w:val="none" w:sz="0" w:space="0" w:color="auto"/>
            <w:left w:val="none" w:sz="0" w:space="0" w:color="auto"/>
            <w:bottom w:val="none" w:sz="0" w:space="0" w:color="auto"/>
            <w:right w:val="none" w:sz="0" w:space="0" w:color="auto"/>
          </w:divBdr>
          <w:divsChild>
            <w:div w:id="608464581">
              <w:marLeft w:val="0"/>
              <w:marRight w:val="0"/>
              <w:marTop w:val="0"/>
              <w:marBottom w:val="0"/>
              <w:divBdr>
                <w:top w:val="none" w:sz="0" w:space="0" w:color="auto"/>
                <w:left w:val="none" w:sz="0" w:space="0" w:color="auto"/>
                <w:bottom w:val="none" w:sz="0" w:space="0" w:color="auto"/>
                <w:right w:val="none" w:sz="0" w:space="0" w:color="auto"/>
              </w:divBdr>
            </w:div>
          </w:divsChild>
        </w:div>
        <w:div w:id="1455827795">
          <w:marLeft w:val="60"/>
          <w:marRight w:val="60"/>
          <w:marTop w:val="100"/>
          <w:marBottom w:val="100"/>
          <w:divBdr>
            <w:top w:val="none" w:sz="0" w:space="0" w:color="auto"/>
            <w:left w:val="none" w:sz="0" w:space="0" w:color="auto"/>
            <w:bottom w:val="none" w:sz="0" w:space="0" w:color="auto"/>
            <w:right w:val="none" w:sz="0" w:space="0" w:color="auto"/>
          </w:divBdr>
        </w:div>
        <w:div w:id="27414863">
          <w:marLeft w:val="60"/>
          <w:marRight w:val="60"/>
          <w:marTop w:val="100"/>
          <w:marBottom w:val="100"/>
          <w:divBdr>
            <w:top w:val="none" w:sz="0" w:space="0" w:color="auto"/>
            <w:left w:val="none" w:sz="0" w:space="0" w:color="auto"/>
            <w:bottom w:val="none" w:sz="0" w:space="0" w:color="auto"/>
            <w:right w:val="none" w:sz="0" w:space="0" w:color="auto"/>
          </w:divBdr>
          <w:divsChild>
            <w:div w:id="862787432">
              <w:marLeft w:val="0"/>
              <w:marRight w:val="0"/>
              <w:marTop w:val="0"/>
              <w:marBottom w:val="0"/>
              <w:divBdr>
                <w:top w:val="none" w:sz="0" w:space="0" w:color="auto"/>
                <w:left w:val="none" w:sz="0" w:space="0" w:color="auto"/>
                <w:bottom w:val="none" w:sz="0" w:space="0" w:color="auto"/>
                <w:right w:val="none" w:sz="0" w:space="0" w:color="auto"/>
              </w:divBdr>
            </w:div>
          </w:divsChild>
        </w:div>
        <w:div w:id="1141729488">
          <w:marLeft w:val="60"/>
          <w:marRight w:val="60"/>
          <w:marTop w:val="100"/>
          <w:marBottom w:val="100"/>
          <w:divBdr>
            <w:top w:val="none" w:sz="0" w:space="0" w:color="auto"/>
            <w:left w:val="none" w:sz="0" w:space="0" w:color="auto"/>
            <w:bottom w:val="none" w:sz="0" w:space="0" w:color="auto"/>
            <w:right w:val="none" w:sz="0" w:space="0" w:color="auto"/>
          </w:divBdr>
          <w:divsChild>
            <w:div w:id="141816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473584">
      <w:bodyDiv w:val="1"/>
      <w:marLeft w:val="0"/>
      <w:marRight w:val="0"/>
      <w:marTop w:val="0"/>
      <w:marBottom w:val="0"/>
      <w:divBdr>
        <w:top w:val="none" w:sz="0" w:space="0" w:color="auto"/>
        <w:left w:val="none" w:sz="0" w:space="0" w:color="auto"/>
        <w:bottom w:val="none" w:sz="0" w:space="0" w:color="auto"/>
        <w:right w:val="none" w:sz="0" w:space="0" w:color="auto"/>
      </w:divBdr>
    </w:div>
    <w:div w:id="2084637291">
      <w:bodyDiv w:val="1"/>
      <w:marLeft w:val="0"/>
      <w:marRight w:val="0"/>
      <w:marTop w:val="0"/>
      <w:marBottom w:val="0"/>
      <w:divBdr>
        <w:top w:val="none" w:sz="0" w:space="0" w:color="auto"/>
        <w:left w:val="none" w:sz="0" w:space="0" w:color="auto"/>
        <w:bottom w:val="none" w:sz="0" w:space="0" w:color="auto"/>
        <w:right w:val="none" w:sz="0" w:space="0" w:color="auto"/>
      </w:divBdr>
    </w:div>
    <w:div w:id="2102068079">
      <w:bodyDiv w:val="1"/>
      <w:marLeft w:val="0"/>
      <w:marRight w:val="0"/>
      <w:marTop w:val="0"/>
      <w:marBottom w:val="0"/>
      <w:divBdr>
        <w:top w:val="none" w:sz="0" w:space="0" w:color="auto"/>
        <w:left w:val="none" w:sz="0" w:space="0" w:color="auto"/>
        <w:bottom w:val="none" w:sz="0" w:space="0" w:color="auto"/>
        <w:right w:val="none" w:sz="0" w:space="0" w:color="auto"/>
      </w:divBdr>
      <w:divsChild>
        <w:div w:id="1618564027">
          <w:marLeft w:val="60"/>
          <w:marRight w:val="60"/>
          <w:marTop w:val="100"/>
          <w:marBottom w:val="100"/>
          <w:divBdr>
            <w:top w:val="none" w:sz="0" w:space="0" w:color="auto"/>
            <w:left w:val="none" w:sz="0" w:space="0" w:color="auto"/>
            <w:bottom w:val="none" w:sz="0" w:space="0" w:color="auto"/>
            <w:right w:val="none" w:sz="0" w:space="0" w:color="auto"/>
          </w:divBdr>
        </w:div>
        <w:div w:id="1241987983">
          <w:marLeft w:val="60"/>
          <w:marRight w:val="60"/>
          <w:marTop w:val="100"/>
          <w:marBottom w:val="100"/>
          <w:divBdr>
            <w:top w:val="none" w:sz="0" w:space="0" w:color="auto"/>
            <w:left w:val="none" w:sz="0" w:space="0" w:color="auto"/>
            <w:bottom w:val="none" w:sz="0" w:space="0" w:color="auto"/>
            <w:right w:val="none" w:sz="0" w:space="0" w:color="auto"/>
          </w:divBdr>
        </w:div>
        <w:div w:id="1720010019">
          <w:marLeft w:val="60"/>
          <w:marRight w:val="60"/>
          <w:marTop w:val="100"/>
          <w:marBottom w:val="100"/>
          <w:divBdr>
            <w:top w:val="none" w:sz="0" w:space="0" w:color="auto"/>
            <w:left w:val="none" w:sz="0" w:space="0" w:color="auto"/>
            <w:bottom w:val="none" w:sz="0" w:space="0" w:color="auto"/>
            <w:right w:val="none" w:sz="0" w:space="0" w:color="auto"/>
          </w:divBdr>
        </w:div>
        <w:div w:id="1796168342">
          <w:marLeft w:val="60"/>
          <w:marRight w:val="60"/>
          <w:marTop w:val="100"/>
          <w:marBottom w:val="100"/>
          <w:divBdr>
            <w:top w:val="none" w:sz="0" w:space="0" w:color="auto"/>
            <w:left w:val="none" w:sz="0" w:space="0" w:color="auto"/>
            <w:bottom w:val="none" w:sz="0" w:space="0" w:color="auto"/>
            <w:right w:val="none" w:sz="0" w:space="0" w:color="auto"/>
          </w:divBdr>
        </w:div>
        <w:div w:id="1232229878">
          <w:marLeft w:val="60"/>
          <w:marRight w:val="60"/>
          <w:marTop w:val="100"/>
          <w:marBottom w:val="100"/>
          <w:divBdr>
            <w:top w:val="none" w:sz="0" w:space="0" w:color="auto"/>
            <w:left w:val="none" w:sz="0" w:space="0" w:color="auto"/>
            <w:bottom w:val="none" w:sz="0" w:space="0" w:color="auto"/>
            <w:right w:val="none" w:sz="0" w:space="0" w:color="auto"/>
          </w:divBdr>
        </w:div>
        <w:div w:id="1880512212">
          <w:marLeft w:val="60"/>
          <w:marRight w:val="60"/>
          <w:marTop w:val="100"/>
          <w:marBottom w:val="100"/>
          <w:divBdr>
            <w:top w:val="none" w:sz="0" w:space="0" w:color="auto"/>
            <w:left w:val="none" w:sz="0" w:space="0" w:color="auto"/>
            <w:bottom w:val="none" w:sz="0" w:space="0" w:color="auto"/>
            <w:right w:val="none" w:sz="0" w:space="0" w:color="auto"/>
          </w:divBdr>
        </w:div>
        <w:div w:id="853349435">
          <w:marLeft w:val="60"/>
          <w:marRight w:val="60"/>
          <w:marTop w:val="100"/>
          <w:marBottom w:val="100"/>
          <w:divBdr>
            <w:top w:val="none" w:sz="0" w:space="0" w:color="auto"/>
            <w:left w:val="none" w:sz="0" w:space="0" w:color="auto"/>
            <w:bottom w:val="none" w:sz="0" w:space="0" w:color="auto"/>
            <w:right w:val="none" w:sz="0" w:space="0" w:color="auto"/>
          </w:divBdr>
        </w:div>
        <w:div w:id="730005507">
          <w:marLeft w:val="60"/>
          <w:marRight w:val="60"/>
          <w:marTop w:val="100"/>
          <w:marBottom w:val="100"/>
          <w:divBdr>
            <w:top w:val="none" w:sz="0" w:space="0" w:color="auto"/>
            <w:left w:val="none" w:sz="0" w:space="0" w:color="auto"/>
            <w:bottom w:val="none" w:sz="0" w:space="0" w:color="auto"/>
            <w:right w:val="none" w:sz="0" w:space="0" w:color="auto"/>
          </w:divBdr>
        </w:div>
        <w:div w:id="2093354380">
          <w:marLeft w:val="60"/>
          <w:marRight w:val="60"/>
          <w:marTop w:val="100"/>
          <w:marBottom w:val="100"/>
          <w:divBdr>
            <w:top w:val="none" w:sz="0" w:space="0" w:color="auto"/>
            <w:left w:val="none" w:sz="0" w:space="0" w:color="auto"/>
            <w:bottom w:val="none" w:sz="0" w:space="0" w:color="auto"/>
            <w:right w:val="none" w:sz="0" w:space="0" w:color="auto"/>
          </w:divBdr>
        </w:div>
        <w:div w:id="1164973603">
          <w:marLeft w:val="60"/>
          <w:marRight w:val="60"/>
          <w:marTop w:val="100"/>
          <w:marBottom w:val="100"/>
          <w:divBdr>
            <w:top w:val="none" w:sz="0" w:space="0" w:color="auto"/>
            <w:left w:val="none" w:sz="0" w:space="0" w:color="auto"/>
            <w:bottom w:val="none" w:sz="0" w:space="0" w:color="auto"/>
            <w:right w:val="none" w:sz="0" w:space="0" w:color="auto"/>
          </w:divBdr>
        </w:div>
        <w:div w:id="1568224473">
          <w:marLeft w:val="60"/>
          <w:marRight w:val="60"/>
          <w:marTop w:val="100"/>
          <w:marBottom w:val="100"/>
          <w:divBdr>
            <w:top w:val="none" w:sz="0" w:space="0" w:color="auto"/>
            <w:left w:val="none" w:sz="0" w:space="0" w:color="auto"/>
            <w:bottom w:val="none" w:sz="0" w:space="0" w:color="auto"/>
            <w:right w:val="none" w:sz="0" w:space="0" w:color="auto"/>
          </w:divBdr>
        </w:div>
        <w:div w:id="114258573">
          <w:marLeft w:val="60"/>
          <w:marRight w:val="60"/>
          <w:marTop w:val="100"/>
          <w:marBottom w:val="100"/>
          <w:divBdr>
            <w:top w:val="none" w:sz="0" w:space="0" w:color="auto"/>
            <w:left w:val="none" w:sz="0" w:space="0" w:color="auto"/>
            <w:bottom w:val="none" w:sz="0" w:space="0" w:color="auto"/>
            <w:right w:val="none" w:sz="0" w:space="0" w:color="auto"/>
          </w:divBdr>
        </w:div>
        <w:div w:id="776682605">
          <w:marLeft w:val="60"/>
          <w:marRight w:val="60"/>
          <w:marTop w:val="100"/>
          <w:marBottom w:val="100"/>
          <w:divBdr>
            <w:top w:val="none" w:sz="0" w:space="0" w:color="auto"/>
            <w:left w:val="none" w:sz="0" w:space="0" w:color="auto"/>
            <w:bottom w:val="none" w:sz="0" w:space="0" w:color="auto"/>
            <w:right w:val="none" w:sz="0" w:space="0" w:color="auto"/>
          </w:divBdr>
        </w:div>
        <w:div w:id="901255491">
          <w:marLeft w:val="60"/>
          <w:marRight w:val="60"/>
          <w:marTop w:val="100"/>
          <w:marBottom w:val="100"/>
          <w:divBdr>
            <w:top w:val="none" w:sz="0" w:space="0" w:color="auto"/>
            <w:left w:val="none" w:sz="0" w:space="0" w:color="auto"/>
            <w:bottom w:val="none" w:sz="0" w:space="0" w:color="auto"/>
            <w:right w:val="none" w:sz="0" w:space="0" w:color="auto"/>
          </w:divBdr>
        </w:div>
        <w:div w:id="1290404764">
          <w:marLeft w:val="60"/>
          <w:marRight w:val="60"/>
          <w:marTop w:val="100"/>
          <w:marBottom w:val="100"/>
          <w:divBdr>
            <w:top w:val="none" w:sz="0" w:space="0" w:color="auto"/>
            <w:left w:val="none" w:sz="0" w:space="0" w:color="auto"/>
            <w:bottom w:val="none" w:sz="0" w:space="0" w:color="auto"/>
            <w:right w:val="none" w:sz="0" w:space="0" w:color="auto"/>
          </w:divBdr>
        </w:div>
        <w:div w:id="2078048018">
          <w:marLeft w:val="60"/>
          <w:marRight w:val="60"/>
          <w:marTop w:val="100"/>
          <w:marBottom w:val="100"/>
          <w:divBdr>
            <w:top w:val="none" w:sz="0" w:space="0" w:color="auto"/>
            <w:left w:val="none" w:sz="0" w:space="0" w:color="auto"/>
            <w:bottom w:val="none" w:sz="0" w:space="0" w:color="auto"/>
            <w:right w:val="none" w:sz="0" w:space="0" w:color="auto"/>
          </w:divBdr>
        </w:div>
        <w:div w:id="56520095">
          <w:marLeft w:val="60"/>
          <w:marRight w:val="60"/>
          <w:marTop w:val="100"/>
          <w:marBottom w:val="100"/>
          <w:divBdr>
            <w:top w:val="none" w:sz="0" w:space="0" w:color="auto"/>
            <w:left w:val="none" w:sz="0" w:space="0" w:color="auto"/>
            <w:bottom w:val="none" w:sz="0" w:space="0" w:color="auto"/>
            <w:right w:val="none" w:sz="0" w:space="0" w:color="auto"/>
          </w:divBdr>
        </w:div>
        <w:div w:id="176122341">
          <w:marLeft w:val="60"/>
          <w:marRight w:val="60"/>
          <w:marTop w:val="100"/>
          <w:marBottom w:val="100"/>
          <w:divBdr>
            <w:top w:val="none" w:sz="0" w:space="0" w:color="auto"/>
            <w:left w:val="none" w:sz="0" w:space="0" w:color="auto"/>
            <w:bottom w:val="none" w:sz="0" w:space="0" w:color="auto"/>
            <w:right w:val="none" w:sz="0" w:space="0" w:color="auto"/>
          </w:divBdr>
        </w:div>
        <w:div w:id="500435555">
          <w:marLeft w:val="60"/>
          <w:marRight w:val="60"/>
          <w:marTop w:val="100"/>
          <w:marBottom w:val="100"/>
          <w:divBdr>
            <w:top w:val="none" w:sz="0" w:space="0" w:color="auto"/>
            <w:left w:val="none" w:sz="0" w:space="0" w:color="auto"/>
            <w:bottom w:val="none" w:sz="0" w:space="0" w:color="auto"/>
            <w:right w:val="none" w:sz="0" w:space="0" w:color="auto"/>
          </w:divBdr>
        </w:div>
        <w:div w:id="49961237">
          <w:marLeft w:val="60"/>
          <w:marRight w:val="60"/>
          <w:marTop w:val="100"/>
          <w:marBottom w:val="100"/>
          <w:divBdr>
            <w:top w:val="none" w:sz="0" w:space="0" w:color="auto"/>
            <w:left w:val="none" w:sz="0" w:space="0" w:color="auto"/>
            <w:bottom w:val="none" w:sz="0" w:space="0" w:color="auto"/>
            <w:right w:val="none" w:sz="0" w:space="0" w:color="auto"/>
          </w:divBdr>
        </w:div>
        <w:div w:id="576214037">
          <w:marLeft w:val="60"/>
          <w:marRight w:val="60"/>
          <w:marTop w:val="100"/>
          <w:marBottom w:val="100"/>
          <w:divBdr>
            <w:top w:val="none" w:sz="0" w:space="0" w:color="auto"/>
            <w:left w:val="none" w:sz="0" w:space="0" w:color="auto"/>
            <w:bottom w:val="none" w:sz="0" w:space="0" w:color="auto"/>
            <w:right w:val="none" w:sz="0" w:space="0" w:color="auto"/>
          </w:divBdr>
        </w:div>
        <w:div w:id="1173833798">
          <w:marLeft w:val="60"/>
          <w:marRight w:val="60"/>
          <w:marTop w:val="100"/>
          <w:marBottom w:val="100"/>
          <w:divBdr>
            <w:top w:val="none" w:sz="0" w:space="0" w:color="auto"/>
            <w:left w:val="none" w:sz="0" w:space="0" w:color="auto"/>
            <w:bottom w:val="none" w:sz="0" w:space="0" w:color="auto"/>
            <w:right w:val="none" w:sz="0" w:space="0" w:color="auto"/>
          </w:divBdr>
        </w:div>
        <w:div w:id="862014306">
          <w:marLeft w:val="60"/>
          <w:marRight w:val="60"/>
          <w:marTop w:val="100"/>
          <w:marBottom w:val="100"/>
          <w:divBdr>
            <w:top w:val="none" w:sz="0" w:space="0" w:color="auto"/>
            <w:left w:val="none" w:sz="0" w:space="0" w:color="auto"/>
            <w:bottom w:val="none" w:sz="0" w:space="0" w:color="auto"/>
            <w:right w:val="none" w:sz="0" w:space="0" w:color="auto"/>
          </w:divBdr>
        </w:div>
        <w:div w:id="102264826">
          <w:marLeft w:val="60"/>
          <w:marRight w:val="60"/>
          <w:marTop w:val="100"/>
          <w:marBottom w:val="100"/>
          <w:divBdr>
            <w:top w:val="none" w:sz="0" w:space="0" w:color="auto"/>
            <w:left w:val="none" w:sz="0" w:space="0" w:color="auto"/>
            <w:bottom w:val="none" w:sz="0" w:space="0" w:color="auto"/>
            <w:right w:val="none" w:sz="0" w:space="0" w:color="auto"/>
          </w:divBdr>
        </w:div>
        <w:div w:id="95297176">
          <w:marLeft w:val="60"/>
          <w:marRight w:val="60"/>
          <w:marTop w:val="100"/>
          <w:marBottom w:val="100"/>
          <w:divBdr>
            <w:top w:val="none" w:sz="0" w:space="0" w:color="auto"/>
            <w:left w:val="none" w:sz="0" w:space="0" w:color="auto"/>
            <w:bottom w:val="none" w:sz="0" w:space="0" w:color="auto"/>
            <w:right w:val="none" w:sz="0" w:space="0" w:color="auto"/>
          </w:divBdr>
        </w:div>
        <w:div w:id="1095832514">
          <w:marLeft w:val="60"/>
          <w:marRight w:val="60"/>
          <w:marTop w:val="100"/>
          <w:marBottom w:val="100"/>
          <w:divBdr>
            <w:top w:val="none" w:sz="0" w:space="0" w:color="auto"/>
            <w:left w:val="none" w:sz="0" w:space="0" w:color="auto"/>
            <w:bottom w:val="none" w:sz="0" w:space="0" w:color="auto"/>
            <w:right w:val="none" w:sz="0" w:space="0" w:color="auto"/>
          </w:divBdr>
        </w:div>
        <w:div w:id="168951956">
          <w:marLeft w:val="60"/>
          <w:marRight w:val="60"/>
          <w:marTop w:val="100"/>
          <w:marBottom w:val="100"/>
          <w:divBdr>
            <w:top w:val="none" w:sz="0" w:space="0" w:color="auto"/>
            <w:left w:val="none" w:sz="0" w:space="0" w:color="auto"/>
            <w:bottom w:val="none" w:sz="0" w:space="0" w:color="auto"/>
            <w:right w:val="none" w:sz="0" w:space="0" w:color="auto"/>
          </w:divBdr>
        </w:div>
        <w:div w:id="876114974">
          <w:marLeft w:val="60"/>
          <w:marRight w:val="60"/>
          <w:marTop w:val="100"/>
          <w:marBottom w:val="100"/>
          <w:divBdr>
            <w:top w:val="none" w:sz="0" w:space="0" w:color="auto"/>
            <w:left w:val="none" w:sz="0" w:space="0" w:color="auto"/>
            <w:bottom w:val="none" w:sz="0" w:space="0" w:color="auto"/>
            <w:right w:val="none" w:sz="0" w:space="0" w:color="auto"/>
          </w:divBdr>
        </w:div>
        <w:div w:id="980617380">
          <w:marLeft w:val="60"/>
          <w:marRight w:val="60"/>
          <w:marTop w:val="100"/>
          <w:marBottom w:val="100"/>
          <w:divBdr>
            <w:top w:val="none" w:sz="0" w:space="0" w:color="auto"/>
            <w:left w:val="none" w:sz="0" w:space="0" w:color="auto"/>
            <w:bottom w:val="none" w:sz="0" w:space="0" w:color="auto"/>
            <w:right w:val="none" w:sz="0" w:space="0" w:color="auto"/>
          </w:divBdr>
        </w:div>
        <w:div w:id="129330496">
          <w:marLeft w:val="60"/>
          <w:marRight w:val="60"/>
          <w:marTop w:val="100"/>
          <w:marBottom w:val="100"/>
          <w:divBdr>
            <w:top w:val="none" w:sz="0" w:space="0" w:color="auto"/>
            <w:left w:val="none" w:sz="0" w:space="0" w:color="auto"/>
            <w:bottom w:val="none" w:sz="0" w:space="0" w:color="auto"/>
            <w:right w:val="none" w:sz="0" w:space="0" w:color="auto"/>
          </w:divBdr>
        </w:div>
        <w:div w:id="1238975973">
          <w:marLeft w:val="0"/>
          <w:marRight w:val="0"/>
          <w:marTop w:val="0"/>
          <w:marBottom w:val="0"/>
          <w:divBdr>
            <w:top w:val="none" w:sz="0" w:space="0" w:color="auto"/>
            <w:left w:val="none" w:sz="0" w:space="0" w:color="auto"/>
            <w:bottom w:val="none" w:sz="0" w:space="0" w:color="auto"/>
            <w:right w:val="none" w:sz="0" w:space="0" w:color="auto"/>
          </w:divBdr>
        </w:div>
      </w:divsChild>
    </w:div>
    <w:div w:id="2111074426">
      <w:bodyDiv w:val="1"/>
      <w:marLeft w:val="0"/>
      <w:marRight w:val="0"/>
      <w:marTop w:val="0"/>
      <w:marBottom w:val="0"/>
      <w:divBdr>
        <w:top w:val="none" w:sz="0" w:space="0" w:color="auto"/>
        <w:left w:val="none" w:sz="0" w:space="0" w:color="auto"/>
        <w:bottom w:val="none" w:sz="0" w:space="0" w:color="auto"/>
        <w:right w:val="none" w:sz="0" w:space="0" w:color="auto"/>
      </w:divBdr>
    </w:div>
    <w:div w:id="2125077815">
      <w:bodyDiv w:val="1"/>
      <w:marLeft w:val="0"/>
      <w:marRight w:val="0"/>
      <w:marTop w:val="0"/>
      <w:marBottom w:val="0"/>
      <w:divBdr>
        <w:top w:val="none" w:sz="0" w:space="0" w:color="auto"/>
        <w:left w:val="none" w:sz="0" w:space="0" w:color="auto"/>
        <w:bottom w:val="none" w:sz="0" w:space="0" w:color="auto"/>
        <w:right w:val="none" w:sz="0" w:space="0" w:color="auto"/>
      </w:divBdr>
    </w:div>
    <w:div w:id="214738351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0DCD611032706BCD6B5E646400BFA920ED9FA9B15CFD7BBEA981C1CF20BBD8CA6656B7CEABE4E3D6F661CB9C7323B869D485517F1B8F6FBE7p1J" TargetMode="External"/><Relationship Id="rId13" Type="http://schemas.openxmlformats.org/officeDocument/2006/relationships/hyperlink" Target="consultantplus://offline/ref=A889D916D8CCA63FEA8702672F52EF815B47E0B73C82B770F3C3BBBFF1EA9779387FEF208DV2TCL" TargetMode="External"/><Relationship Id="rId18" Type="http://schemas.openxmlformats.org/officeDocument/2006/relationships/hyperlink" Target="consultantplus://offline/ref=872CE06093E7012314A68028A56DBFE51DA9BBD3F25796245F05D10BD10B5D1B8388DBD7E3750F8AV6g0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406229&amp;dst=100088&amp;field=134&amp;date=28.04.2022" TargetMode="External"/><Relationship Id="rId17" Type="http://schemas.openxmlformats.org/officeDocument/2006/relationships/hyperlink" Target="consultantplus://offline/ref=872CE06093E7012314A68028A56DBFE51DA9BBD3F25796245F05D10BD10B5D1B8388DBD7E3750F8AV6g0M" TargetMode="External"/><Relationship Id="rId2" Type="http://schemas.openxmlformats.org/officeDocument/2006/relationships/numbering" Target="numbering.xml"/><Relationship Id="rId16" Type="http://schemas.openxmlformats.org/officeDocument/2006/relationships/hyperlink" Target="consultantplus://offline/ref=872CE06093E7012314A68028A56DBFE51DA9BBD3F25796245F05D10BD10B5D1B8388DBD7E3750F8AV6g6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0DCD611032706BCD6B5E646400BFA920ED9FA9B15CFD7BBEA981C1CF20BBD8CA6656B7CEABE4D396D661CB9C7323B869D485517F1B8F6FBE7p1J" TargetMode="External"/><Relationship Id="rId5" Type="http://schemas.openxmlformats.org/officeDocument/2006/relationships/webSettings" Target="webSettings.xml"/><Relationship Id="rId15" Type="http://schemas.openxmlformats.org/officeDocument/2006/relationships/hyperlink" Target="consultantplus://offline/ref=872CE06093E7012314A68028A56DBFE51DA9BBD3F25796245F05D10BD10B5D1B8388DBD7E3750F8AV6g0M" TargetMode="External"/><Relationship Id="rId10" Type="http://schemas.openxmlformats.org/officeDocument/2006/relationships/hyperlink" Target="consultantplus://offline/ref=40DCD611032706BCD6B5E646400BFA920ED9FA9B15CFD7BBEA981C1CF20BBD8CA6656B7CEABE4D396D661CB9C7323B869D485517F1B8F6FBE7p1J"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40DCD611032706BCD6B5E646400BFA920ED9FA9B15CFD7BBEA981C1CF20BBD8CA6656B79E9B51A6D2B3845EA8679378686545414EEp7J" TargetMode="External"/><Relationship Id="rId14" Type="http://schemas.openxmlformats.org/officeDocument/2006/relationships/hyperlink" Target="consultantplus://offline/ref=872CE06093E7012314A68028A56DBFE51DA9BBD3F25796245F05D10BD10B5D1B8388DBD7E3750F8AV6g0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49AD618-4109-46D3-9601-7731EC48DA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12256</Words>
  <Characters>69862</Characters>
  <Application>Microsoft Office Word</Application>
  <DocSecurity>0</DocSecurity>
  <Lines>582</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81955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Inna Anatolievna</dc:creator>
  <cp:lastModifiedBy>User</cp:lastModifiedBy>
  <cp:revision>6</cp:revision>
  <cp:lastPrinted>2021-10-06T06:48:00Z</cp:lastPrinted>
  <dcterms:created xsi:type="dcterms:W3CDTF">2024-04-22T12:21:00Z</dcterms:created>
  <dcterms:modified xsi:type="dcterms:W3CDTF">2024-07-05T09:56:00Z</dcterms:modified>
</cp:coreProperties>
</file>