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D99" w:rsidRPr="00F57DCE" w:rsidRDefault="00D42D99" w:rsidP="00D42D99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F57DCE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D42D99" w:rsidRPr="00F57DCE" w:rsidRDefault="00D42D99" w:rsidP="00D42D99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57DCE">
        <w:rPr>
          <w:rFonts w:ascii="Times New Roman" w:hAnsi="Times New Roman"/>
          <w:b/>
          <w:bCs/>
          <w:color w:val="auto"/>
          <w:sz w:val="28"/>
          <w:szCs w:val="28"/>
        </w:rPr>
        <w:t>Ростовская область</w:t>
      </w:r>
    </w:p>
    <w:p w:rsidR="00D42D99" w:rsidRPr="00F57DCE" w:rsidRDefault="00D42D99" w:rsidP="00D42D99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57DCE">
        <w:rPr>
          <w:rFonts w:ascii="Times New Roman" w:hAnsi="Times New Roman"/>
          <w:b/>
          <w:bCs/>
          <w:color w:val="auto"/>
          <w:sz w:val="28"/>
          <w:szCs w:val="28"/>
        </w:rPr>
        <w:t>Матвеево - Курганский район</w:t>
      </w:r>
    </w:p>
    <w:p w:rsidR="00D42D99" w:rsidRPr="00F57DCE" w:rsidRDefault="00D42D99" w:rsidP="00D42D99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57DCE">
        <w:rPr>
          <w:rFonts w:ascii="Times New Roman" w:hAnsi="Times New Roman"/>
          <w:b/>
          <w:bCs/>
          <w:color w:val="auto"/>
          <w:sz w:val="28"/>
          <w:szCs w:val="28"/>
        </w:rPr>
        <w:t>муниципальное образование                                                                             «</w:t>
      </w:r>
      <w:r w:rsidR="00CB73C3">
        <w:rPr>
          <w:rFonts w:ascii="Times New Roman" w:hAnsi="Times New Roman"/>
          <w:b/>
          <w:bCs/>
          <w:color w:val="auto"/>
          <w:sz w:val="28"/>
          <w:szCs w:val="28"/>
        </w:rPr>
        <w:t>Екатериновское</w:t>
      </w:r>
      <w:r w:rsidRPr="00F57DCE"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сельское поселение»</w:t>
      </w:r>
    </w:p>
    <w:p w:rsidR="00D42D99" w:rsidRPr="00D42D99" w:rsidRDefault="00D42D99" w:rsidP="00D42D99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:rsidR="00D42D99" w:rsidRPr="00D42D99" w:rsidRDefault="00D42D99" w:rsidP="00D42D99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АДМИНИСТРАЦИЯ </w:t>
      </w:r>
      <w:r w:rsidR="00CB73C3">
        <w:rPr>
          <w:rFonts w:ascii="Times New Roman" w:hAnsi="Times New Roman"/>
          <w:b/>
          <w:bCs/>
          <w:color w:val="auto"/>
          <w:sz w:val="28"/>
          <w:szCs w:val="28"/>
        </w:rPr>
        <w:t>ЕКАТЕРИНОВСКОГО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</w:t>
      </w:r>
      <w:r w:rsidRPr="00F57DCE">
        <w:rPr>
          <w:rFonts w:ascii="Times New Roman" w:hAnsi="Times New Roman"/>
          <w:b/>
          <w:bCs/>
          <w:color w:val="auto"/>
          <w:sz w:val="28"/>
          <w:szCs w:val="28"/>
        </w:rPr>
        <w:t>ПОСЕЛЕНИЯ</w:t>
      </w:r>
    </w:p>
    <w:p w:rsidR="00D42D99" w:rsidRPr="00F57DCE" w:rsidRDefault="00D42D99" w:rsidP="00D42D99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color w:val="auto"/>
          <w:sz w:val="32"/>
          <w:szCs w:val="32"/>
        </w:rPr>
      </w:pPr>
      <w:r w:rsidRPr="00F57DCE">
        <w:rPr>
          <w:rFonts w:ascii="Times New Roman" w:hAnsi="Times New Roman"/>
          <w:b/>
          <w:color w:val="auto"/>
          <w:sz w:val="32"/>
          <w:szCs w:val="32"/>
        </w:rPr>
        <w:t>ПОСТАНОВЛЕНИЕ</w:t>
      </w:r>
    </w:p>
    <w:p w:rsidR="00D42D99" w:rsidRPr="00D42D99" w:rsidRDefault="00D42D99" w:rsidP="00D42D99">
      <w:pPr>
        <w:spacing w:after="0" w:line="240" w:lineRule="auto"/>
        <w:rPr>
          <w:rFonts w:ascii="Times New Roman" w:hAnsi="Times New Roman"/>
          <w:color w:val="auto"/>
          <w:sz w:val="16"/>
          <w:szCs w:val="16"/>
        </w:rPr>
      </w:pPr>
    </w:p>
    <w:p w:rsidR="00D42D99" w:rsidRPr="00F57DCE" w:rsidRDefault="00D42D99" w:rsidP="00D42D99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>
        <w:rPr>
          <w:rFonts w:ascii="Times New Roman" w:hAnsi="Times New Roman"/>
          <w:b/>
          <w:color w:val="auto"/>
          <w:sz w:val="28"/>
          <w:szCs w:val="24"/>
        </w:rPr>
        <w:t>2</w:t>
      </w:r>
      <w:r w:rsidR="000E32BF">
        <w:rPr>
          <w:rFonts w:ascii="Times New Roman" w:hAnsi="Times New Roman"/>
          <w:b/>
          <w:color w:val="auto"/>
          <w:sz w:val="28"/>
          <w:szCs w:val="24"/>
        </w:rPr>
        <w:t>5</w:t>
      </w:r>
      <w:r w:rsidR="00CB73C3">
        <w:rPr>
          <w:rFonts w:ascii="Times New Roman" w:hAnsi="Times New Roman"/>
          <w:b/>
          <w:color w:val="auto"/>
          <w:sz w:val="28"/>
          <w:szCs w:val="24"/>
        </w:rPr>
        <w:t>.02.</w:t>
      </w:r>
      <w:r w:rsidRPr="00F57DCE">
        <w:rPr>
          <w:rFonts w:ascii="Times New Roman" w:hAnsi="Times New Roman"/>
          <w:b/>
          <w:color w:val="auto"/>
          <w:sz w:val="28"/>
          <w:szCs w:val="24"/>
        </w:rPr>
        <w:t>202</w:t>
      </w:r>
      <w:r w:rsidR="00DD42AC">
        <w:rPr>
          <w:rFonts w:ascii="Times New Roman" w:hAnsi="Times New Roman"/>
          <w:b/>
          <w:color w:val="auto"/>
          <w:sz w:val="28"/>
          <w:szCs w:val="24"/>
        </w:rPr>
        <w:t>6</w:t>
      </w:r>
      <w:r w:rsidRPr="00F57DC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r w:rsidR="00CB73C3">
        <w:rPr>
          <w:rFonts w:ascii="Times New Roman" w:hAnsi="Times New Roman"/>
          <w:b/>
          <w:color w:val="auto"/>
          <w:sz w:val="28"/>
          <w:szCs w:val="24"/>
        </w:rPr>
        <w:t xml:space="preserve">           </w:t>
      </w:r>
      <w:r w:rsidRPr="00F57DCE">
        <w:rPr>
          <w:rFonts w:ascii="Times New Roman" w:hAnsi="Times New Roman"/>
          <w:b/>
          <w:color w:val="auto"/>
          <w:sz w:val="28"/>
          <w:szCs w:val="24"/>
        </w:rPr>
        <w:t xml:space="preserve">                         </w:t>
      </w:r>
      <w:r w:rsidR="00CB73C3">
        <w:rPr>
          <w:rFonts w:ascii="Times New Roman" w:hAnsi="Times New Roman"/>
          <w:b/>
          <w:color w:val="auto"/>
          <w:sz w:val="28"/>
          <w:szCs w:val="24"/>
        </w:rPr>
        <w:t xml:space="preserve">        </w:t>
      </w:r>
      <w:r w:rsidRPr="00F57DCE">
        <w:rPr>
          <w:rFonts w:ascii="Times New Roman" w:hAnsi="Times New Roman"/>
          <w:b/>
          <w:color w:val="auto"/>
          <w:sz w:val="28"/>
          <w:szCs w:val="24"/>
        </w:rPr>
        <w:t xml:space="preserve"> № </w:t>
      </w:r>
      <w:r w:rsidR="00CB73C3">
        <w:rPr>
          <w:rFonts w:ascii="Times New Roman" w:hAnsi="Times New Roman"/>
          <w:b/>
          <w:color w:val="auto"/>
          <w:sz w:val="28"/>
          <w:szCs w:val="24"/>
        </w:rPr>
        <w:t>34</w:t>
      </w:r>
      <w:r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r w:rsidRPr="00F57DCE">
        <w:rPr>
          <w:rFonts w:ascii="Times New Roman" w:hAnsi="Times New Roman"/>
          <w:b/>
          <w:color w:val="auto"/>
          <w:sz w:val="28"/>
          <w:szCs w:val="24"/>
        </w:rPr>
        <w:t xml:space="preserve">                                  с. </w:t>
      </w:r>
      <w:r w:rsidR="00CB73C3">
        <w:rPr>
          <w:rFonts w:ascii="Times New Roman" w:hAnsi="Times New Roman"/>
          <w:b/>
          <w:color w:val="auto"/>
          <w:sz w:val="28"/>
          <w:szCs w:val="24"/>
        </w:rPr>
        <w:t>Екатериновка</w:t>
      </w:r>
    </w:p>
    <w:p w:rsidR="00146477" w:rsidRPr="00D42D99" w:rsidRDefault="00146477" w:rsidP="00146477">
      <w:pPr>
        <w:tabs>
          <w:tab w:val="left" w:pos="8222"/>
        </w:tabs>
        <w:spacing w:after="0" w:line="276" w:lineRule="auto"/>
        <w:jc w:val="both"/>
        <w:rPr>
          <w:rFonts w:ascii="Times New Roman" w:hAnsi="Times New Roman"/>
          <w:sz w:val="16"/>
          <w:szCs w:val="16"/>
        </w:rPr>
      </w:pPr>
    </w:p>
    <w:p w:rsidR="00CB73C3" w:rsidRDefault="00146477" w:rsidP="00CB73C3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D42D99">
        <w:rPr>
          <w:rFonts w:ascii="Times New Roman" w:hAnsi="Times New Roman"/>
          <w:b/>
          <w:sz w:val="28"/>
          <w:szCs w:val="28"/>
        </w:rPr>
        <w:t xml:space="preserve">О представлении гражданином, </w:t>
      </w:r>
    </w:p>
    <w:p w:rsidR="00CB73C3" w:rsidRDefault="00146477" w:rsidP="00CB73C3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D42D99">
        <w:rPr>
          <w:rFonts w:ascii="Times New Roman" w:hAnsi="Times New Roman"/>
          <w:b/>
          <w:sz w:val="28"/>
          <w:szCs w:val="28"/>
        </w:rPr>
        <w:t xml:space="preserve">претендующим на замещение </w:t>
      </w:r>
    </w:p>
    <w:p w:rsidR="00CB73C3" w:rsidRDefault="00146477" w:rsidP="00CB73C3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D42D99">
        <w:rPr>
          <w:rFonts w:ascii="Times New Roman" w:hAnsi="Times New Roman"/>
          <w:b/>
          <w:sz w:val="28"/>
          <w:szCs w:val="28"/>
        </w:rPr>
        <w:t xml:space="preserve">должности муниципальной службы </w:t>
      </w:r>
    </w:p>
    <w:p w:rsidR="00CB73C3" w:rsidRDefault="00146477" w:rsidP="00CB73C3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D42D99"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="00CB73C3">
        <w:rPr>
          <w:rFonts w:ascii="Times New Roman" w:hAnsi="Times New Roman"/>
          <w:b/>
          <w:sz w:val="28"/>
          <w:szCs w:val="28"/>
        </w:rPr>
        <w:t>Екатериновского</w:t>
      </w:r>
      <w:r w:rsidR="00D42D99" w:rsidRPr="00D42D99">
        <w:rPr>
          <w:rFonts w:ascii="Times New Roman" w:hAnsi="Times New Roman"/>
          <w:b/>
          <w:sz w:val="28"/>
          <w:szCs w:val="28"/>
        </w:rPr>
        <w:t xml:space="preserve"> </w:t>
      </w:r>
    </w:p>
    <w:p w:rsidR="00CB73C3" w:rsidRDefault="00146477" w:rsidP="00CB73C3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D42D99">
        <w:rPr>
          <w:rFonts w:ascii="Times New Roman" w:hAnsi="Times New Roman"/>
          <w:b/>
          <w:sz w:val="28"/>
          <w:szCs w:val="28"/>
        </w:rPr>
        <w:t xml:space="preserve">сельского поселения, </w:t>
      </w:r>
    </w:p>
    <w:p w:rsidR="00CB73C3" w:rsidRDefault="00146477" w:rsidP="00CB73C3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D42D99">
        <w:rPr>
          <w:rFonts w:ascii="Times New Roman" w:hAnsi="Times New Roman"/>
          <w:b/>
          <w:sz w:val="28"/>
          <w:szCs w:val="28"/>
        </w:rPr>
        <w:t xml:space="preserve">муниципальным служащим </w:t>
      </w:r>
    </w:p>
    <w:p w:rsidR="00CB73C3" w:rsidRDefault="00146477" w:rsidP="00CB73C3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D42D99">
        <w:rPr>
          <w:rFonts w:ascii="Times New Roman" w:hAnsi="Times New Roman"/>
          <w:b/>
          <w:sz w:val="28"/>
          <w:szCs w:val="28"/>
        </w:rPr>
        <w:t xml:space="preserve">сведений о доходах, об имуществе </w:t>
      </w:r>
    </w:p>
    <w:p w:rsidR="00CB73C3" w:rsidRDefault="00146477" w:rsidP="00CB73C3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D42D99">
        <w:rPr>
          <w:rFonts w:ascii="Times New Roman" w:hAnsi="Times New Roman"/>
          <w:b/>
          <w:sz w:val="28"/>
          <w:szCs w:val="28"/>
        </w:rPr>
        <w:t xml:space="preserve">и обязательствах имущественного </w:t>
      </w:r>
    </w:p>
    <w:p w:rsidR="00146477" w:rsidRPr="00D42D99" w:rsidRDefault="00146477" w:rsidP="00CB73C3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D42D99">
        <w:rPr>
          <w:rFonts w:ascii="Times New Roman" w:hAnsi="Times New Roman"/>
          <w:b/>
          <w:sz w:val="28"/>
          <w:szCs w:val="28"/>
        </w:rPr>
        <w:t>характера, сведений о расходах»</w:t>
      </w:r>
    </w:p>
    <w:p w:rsidR="00146477" w:rsidRPr="000355E5" w:rsidRDefault="00146477" w:rsidP="00146477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46477" w:rsidRPr="00D42D99" w:rsidRDefault="00146477" w:rsidP="00146477">
      <w:pPr>
        <w:spacing w:after="0" w:line="276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42D99">
        <w:rPr>
          <w:rFonts w:ascii="Times New Roman" w:hAnsi="Times New Roman"/>
          <w:sz w:val="28"/>
          <w:szCs w:val="28"/>
        </w:rPr>
        <w:t>В соответствии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Областным законом Ростовской области от 12.05.2009 № 218-ЗС «О противодействии коррупции в Ростовской области», на основании Феде</w:t>
      </w:r>
      <w:r w:rsidR="00D42D99">
        <w:rPr>
          <w:rFonts w:ascii="Times New Roman" w:hAnsi="Times New Roman"/>
          <w:sz w:val="28"/>
          <w:szCs w:val="28"/>
        </w:rPr>
        <w:t>рального закона от 28.12.2025 №</w:t>
      </w:r>
      <w:r w:rsidRPr="00D42D99">
        <w:rPr>
          <w:rFonts w:ascii="Times New Roman" w:hAnsi="Times New Roman"/>
          <w:sz w:val="28"/>
          <w:szCs w:val="28"/>
        </w:rPr>
        <w:t>505-ФЗ «О внесении изменений в отдельные законодательные акты Российской Федерации», руководствуясь Уставом муниципального образования «</w:t>
      </w:r>
      <w:r w:rsidR="00CB73C3">
        <w:rPr>
          <w:rFonts w:ascii="Times New Roman" w:hAnsi="Times New Roman"/>
          <w:sz w:val="28"/>
          <w:szCs w:val="28"/>
        </w:rPr>
        <w:t>Екатериновское</w:t>
      </w:r>
      <w:r w:rsidRPr="00D42D99">
        <w:rPr>
          <w:rFonts w:ascii="Times New Roman" w:hAnsi="Times New Roman"/>
          <w:sz w:val="28"/>
          <w:szCs w:val="28"/>
        </w:rPr>
        <w:t xml:space="preserve"> сельское поселение», принятым решением Собрания депутатов </w:t>
      </w:r>
      <w:r w:rsidR="00CB73C3">
        <w:rPr>
          <w:rFonts w:ascii="Times New Roman" w:hAnsi="Times New Roman"/>
          <w:sz w:val="28"/>
          <w:szCs w:val="28"/>
        </w:rPr>
        <w:t>Екатериновского</w:t>
      </w:r>
      <w:r w:rsidR="00D42D99" w:rsidRPr="00D42D99">
        <w:rPr>
          <w:rFonts w:ascii="Times New Roman" w:hAnsi="Times New Roman"/>
          <w:sz w:val="28"/>
          <w:szCs w:val="28"/>
        </w:rPr>
        <w:t xml:space="preserve"> </w:t>
      </w:r>
      <w:r w:rsidRPr="00D42D99">
        <w:rPr>
          <w:rFonts w:ascii="Times New Roman" w:hAnsi="Times New Roman"/>
          <w:sz w:val="28"/>
          <w:szCs w:val="28"/>
        </w:rPr>
        <w:t>сельского поселения</w:t>
      </w:r>
      <w:r w:rsidRPr="00D42D99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D42D99">
        <w:rPr>
          <w:rFonts w:ascii="Times New Roman" w:hAnsi="Times New Roman"/>
          <w:sz w:val="28"/>
          <w:szCs w:val="28"/>
        </w:rPr>
        <w:t xml:space="preserve"> Администрация </w:t>
      </w:r>
      <w:r w:rsidR="00CB73C3">
        <w:rPr>
          <w:rFonts w:ascii="Times New Roman" w:hAnsi="Times New Roman"/>
          <w:sz w:val="28"/>
          <w:szCs w:val="28"/>
        </w:rPr>
        <w:t>Екатериновского</w:t>
      </w:r>
      <w:r w:rsidR="00D42D99" w:rsidRPr="00D42D99">
        <w:rPr>
          <w:rFonts w:ascii="Times New Roman" w:hAnsi="Times New Roman"/>
          <w:sz w:val="28"/>
          <w:szCs w:val="28"/>
        </w:rPr>
        <w:t xml:space="preserve"> </w:t>
      </w:r>
      <w:r w:rsidRPr="00D42D99">
        <w:rPr>
          <w:rFonts w:ascii="Times New Roman" w:hAnsi="Times New Roman"/>
          <w:sz w:val="28"/>
          <w:szCs w:val="28"/>
        </w:rPr>
        <w:t>сельского поселения</w:t>
      </w:r>
    </w:p>
    <w:p w:rsidR="00146477" w:rsidRPr="00D42D99" w:rsidRDefault="00146477" w:rsidP="00146477">
      <w:pPr>
        <w:spacing w:after="0" w:line="276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46477" w:rsidRPr="00D42D99" w:rsidRDefault="00146477" w:rsidP="00146477">
      <w:pPr>
        <w:keepNext/>
        <w:spacing w:after="0" w:line="276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D42D99">
        <w:rPr>
          <w:rFonts w:ascii="Times New Roman" w:hAnsi="Times New Roman"/>
          <w:sz w:val="28"/>
          <w:szCs w:val="28"/>
        </w:rPr>
        <w:t>ПОСТАНОВЛЯЕТ:</w:t>
      </w:r>
    </w:p>
    <w:p w:rsidR="00146477" w:rsidRPr="00D42D99" w:rsidRDefault="00146477" w:rsidP="00146477">
      <w:pPr>
        <w:keepNext/>
        <w:spacing w:after="0" w:line="276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46477" w:rsidRPr="00D42D99" w:rsidRDefault="00146477" w:rsidP="00146477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42D99">
        <w:rPr>
          <w:rFonts w:ascii="Times New Roman" w:hAnsi="Times New Roman"/>
          <w:sz w:val="28"/>
          <w:szCs w:val="28"/>
        </w:rPr>
        <w:t>1. Установить, что:</w:t>
      </w:r>
    </w:p>
    <w:p w:rsidR="00146477" w:rsidRPr="00D42D99" w:rsidRDefault="00146477" w:rsidP="00146477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42D99">
        <w:rPr>
          <w:rFonts w:ascii="Times New Roman" w:hAnsi="Times New Roman"/>
          <w:sz w:val="28"/>
          <w:szCs w:val="28"/>
        </w:rPr>
        <w:t>1)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коррупции», представляются:</w:t>
      </w:r>
    </w:p>
    <w:p w:rsidR="00146477" w:rsidRPr="00D42D99" w:rsidRDefault="00146477" w:rsidP="00146477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42D99">
        <w:rPr>
          <w:rFonts w:ascii="Times New Roman" w:hAnsi="Times New Roman"/>
          <w:sz w:val="28"/>
          <w:szCs w:val="28"/>
        </w:rPr>
        <w:t xml:space="preserve">а) гражданами и муниципальными служащими, претендующими на замещение должностей муниципальной службы Администрации </w:t>
      </w:r>
      <w:r w:rsidR="00CB73C3">
        <w:rPr>
          <w:rFonts w:ascii="Times New Roman" w:hAnsi="Times New Roman"/>
          <w:sz w:val="28"/>
          <w:szCs w:val="28"/>
        </w:rPr>
        <w:t>Екатериновского</w:t>
      </w:r>
      <w:r w:rsidR="00D42D99">
        <w:rPr>
          <w:rFonts w:ascii="Times New Roman" w:hAnsi="Times New Roman"/>
          <w:sz w:val="28"/>
          <w:szCs w:val="28"/>
        </w:rPr>
        <w:t xml:space="preserve"> </w:t>
      </w:r>
      <w:r w:rsidRPr="00D42D99">
        <w:rPr>
          <w:rFonts w:ascii="Times New Roman" w:hAnsi="Times New Roman"/>
          <w:sz w:val="28"/>
          <w:szCs w:val="28"/>
        </w:rPr>
        <w:t xml:space="preserve">сельского поселения, включенных в перечень должностей муниципальной службы в Администрации </w:t>
      </w:r>
      <w:r w:rsidR="00CB73C3">
        <w:rPr>
          <w:rFonts w:ascii="Times New Roman" w:hAnsi="Times New Roman"/>
          <w:sz w:val="28"/>
          <w:szCs w:val="28"/>
        </w:rPr>
        <w:t>Екатериновского</w:t>
      </w:r>
      <w:r w:rsidR="00D42D99">
        <w:rPr>
          <w:rFonts w:ascii="Times New Roman" w:hAnsi="Times New Roman"/>
          <w:sz w:val="28"/>
          <w:szCs w:val="28"/>
        </w:rPr>
        <w:t xml:space="preserve"> </w:t>
      </w:r>
      <w:r w:rsidRPr="00D42D99">
        <w:rPr>
          <w:rFonts w:ascii="Times New Roman" w:hAnsi="Times New Roman"/>
          <w:sz w:val="28"/>
          <w:szCs w:val="28"/>
        </w:rPr>
        <w:t xml:space="preserve">сельского поселения, при назначении на которые </w:t>
      </w:r>
      <w:r w:rsidRPr="00D42D99">
        <w:rPr>
          <w:rFonts w:ascii="Times New Roman" w:hAnsi="Times New Roman"/>
          <w:sz w:val="28"/>
          <w:szCs w:val="28"/>
        </w:rPr>
        <w:lastRenderedPageBreak/>
        <w:t>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имуществе и обязательствах имущественного характера своих супруги (супруга) и несовершеннолетних детей (далее – Перечень),</w:t>
      </w:r>
      <w:r w:rsidR="00F07E4A" w:rsidRPr="00D42D99">
        <w:rPr>
          <w:rFonts w:ascii="Times New Roman" w:hAnsi="Times New Roman"/>
          <w:sz w:val="28"/>
          <w:szCs w:val="28"/>
        </w:rPr>
        <w:t xml:space="preserve"> - в порядке, сроки и по форме, которые установлены для лиц, замещающих должности государственной гражданской службы Ростовской области, постановлением Правительства Ростовской области от 27.06.2013 № 419 «О представлении сведений о доходах, об имуществе и обязательствах имущественного характера»;</w:t>
      </w:r>
    </w:p>
    <w:p w:rsidR="00F07E4A" w:rsidRPr="00D42D99" w:rsidRDefault="00F07E4A" w:rsidP="00146477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42D99">
        <w:rPr>
          <w:rFonts w:ascii="Times New Roman" w:hAnsi="Times New Roman"/>
          <w:sz w:val="28"/>
          <w:szCs w:val="28"/>
        </w:rPr>
        <w:t xml:space="preserve">б) лицами, замещающими должности муниципальной службы Администрации </w:t>
      </w:r>
      <w:r w:rsidR="00CB73C3">
        <w:rPr>
          <w:rFonts w:ascii="Times New Roman" w:hAnsi="Times New Roman"/>
          <w:sz w:val="28"/>
          <w:szCs w:val="28"/>
        </w:rPr>
        <w:t>Екатериновского</w:t>
      </w:r>
      <w:r w:rsidR="00D42D99">
        <w:rPr>
          <w:rFonts w:ascii="Times New Roman" w:hAnsi="Times New Roman"/>
          <w:sz w:val="28"/>
          <w:szCs w:val="28"/>
        </w:rPr>
        <w:t xml:space="preserve"> </w:t>
      </w:r>
      <w:r w:rsidRPr="00D42D99">
        <w:rPr>
          <w:rFonts w:ascii="Times New Roman" w:hAnsi="Times New Roman"/>
          <w:sz w:val="28"/>
          <w:szCs w:val="28"/>
        </w:rPr>
        <w:t>сельского поселения, включенные в Перечни</w:t>
      </w:r>
      <w:r w:rsidR="00BD1056" w:rsidRPr="00D42D99">
        <w:rPr>
          <w:rFonts w:ascii="Times New Roman" w:hAnsi="Times New Roman"/>
          <w:sz w:val="28"/>
          <w:szCs w:val="28"/>
        </w:rPr>
        <w:t xml:space="preserve">, - </w:t>
      </w:r>
      <w:r w:rsidR="00347007" w:rsidRPr="00D42D99">
        <w:rPr>
          <w:rFonts w:ascii="Times New Roman" w:hAnsi="Times New Roman"/>
          <w:sz w:val="28"/>
          <w:szCs w:val="28"/>
        </w:rPr>
        <w:t>в порядке, сроки и по форме, которые установлены для лиц, замещающих должности государственной гражданской службы Ростовской области, постановлением Правительства Ростовской области от 27.06.2013 № 419 «О представлении сведений о доходах, об имуществе и обязательствах имущественного характера»</w:t>
      </w:r>
      <w:r w:rsidR="00BD1056" w:rsidRPr="00D42D99">
        <w:rPr>
          <w:rFonts w:ascii="Times New Roman" w:hAnsi="Times New Roman"/>
          <w:sz w:val="28"/>
          <w:szCs w:val="28"/>
        </w:rPr>
        <w:t>, в случае возникновения оснований для представления сведений о расходах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не позднее 30 апреля года, следующего за годом, в котором возникли такие основания;</w:t>
      </w:r>
    </w:p>
    <w:p w:rsidR="00146477" w:rsidRPr="00D42D99" w:rsidRDefault="00347007" w:rsidP="00146477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42D99">
        <w:rPr>
          <w:rFonts w:ascii="Times New Roman" w:hAnsi="Times New Roman"/>
          <w:sz w:val="28"/>
          <w:szCs w:val="28"/>
        </w:rPr>
        <w:t xml:space="preserve">2) сведения о расходах, предусмотренные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представляются в случаях, которые установлены данным Федеральным законом, лицами, замещающими должности муниципальной службы Администрации </w:t>
      </w:r>
      <w:r w:rsidR="00CB73C3">
        <w:rPr>
          <w:rFonts w:ascii="Times New Roman" w:hAnsi="Times New Roman"/>
          <w:sz w:val="28"/>
          <w:szCs w:val="28"/>
        </w:rPr>
        <w:t>Екатериновского</w:t>
      </w:r>
      <w:r w:rsidR="00D42D99">
        <w:rPr>
          <w:rFonts w:ascii="Times New Roman" w:hAnsi="Times New Roman"/>
          <w:sz w:val="28"/>
          <w:szCs w:val="28"/>
        </w:rPr>
        <w:t xml:space="preserve"> </w:t>
      </w:r>
      <w:r w:rsidRPr="00D42D99">
        <w:rPr>
          <w:rFonts w:ascii="Times New Roman" w:hAnsi="Times New Roman"/>
          <w:sz w:val="28"/>
          <w:szCs w:val="28"/>
        </w:rPr>
        <w:t>сельского поселения, включенные в Перечни, - в порядке и по форме, которые установлены для представления таких сведений государственными гражданскими служащими Ростовской области,</w:t>
      </w:r>
      <w:r w:rsidRPr="00D42D99">
        <w:rPr>
          <w:sz w:val="28"/>
          <w:szCs w:val="28"/>
        </w:rPr>
        <w:t xml:space="preserve"> </w:t>
      </w:r>
      <w:r w:rsidRPr="00D42D99">
        <w:rPr>
          <w:rFonts w:ascii="Times New Roman" w:hAnsi="Times New Roman"/>
          <w:sz w:val="28"/>
          <w:szCs w:val="28"/>
        </w:rPr>
        <w:t>постановлением Правительства Ростовской области от 27.06.2013 № 404 «О мерах по реализации Федерального закона от 03.12.2012 N 230-ФЗ»;</w:t>
      </w:r>
    </w:p>
    <w:p w:rsidR="00347007" w:rsidRPr="00D42D99" w:rsidRDefault="00347007" w:rsidP="00347007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D99">
        <w:rPr>
          <w:rFonts w:ascii="Times New Roman" w:hAnsi="Times New Roman"/>
          <w:sz w:val="28"/>
          <w:szCs w:val="28"/>
        </w:rPr>
        <w:t>3) проверка достоверности и полноты сведений, указанных в подпунктах 1 и 2 настоящего пункта, проводится в порядке, определенном Правительством Ростовской области.</w:t>
      </w:r>
    </w:p>
    <w:p w:rsidR="00C146E5" w:rsidRDefault="00C146E5" w:rsidP="00C146E5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D99">
        <w:rPr>
          <w:rFonts w:ascii="Times New Roman" w:hAnsi="Times New Roman"/>
          <w:sz w:val="28"/>
          <w:szCs w:val="28"/>
        </w:rPr>
        <w:t xml:space="preserve">2. Сведения, указанные в подпунктах 1 и 2 пункта 1 настоящего постановления, представляются главе Администрации </w:t>
      </w:r>
      <w:r w:rsidR="00CB73C3">
        <w:rPr>
          <w:rFonts w:ascii="Times New Roman" w:hAnsi="Times New Roman"/>
          <w:sz w:val="28"/>
          <w:szCs w:val="28"/>
        </w:rPr>
        <w:t>Екатериновского</w:t>
      </w:r>
      <w:r w:rsidR="00D42D99">
        <w:rPr>
          <w:rFonts w:ascii="Times New Roman" w:hAnsi="Times New Roman"/>
          <w:sz w:val="28"/>
          <w:szCs w:val="28"/>
        </w:rPr>
        <w:t xml:space="preserve"> </w:t>
      </w:r>
      <w:r w:rsidRPr="00D42D99">
        <w:rPr>
          <w:rFonts w:ascii="Times New Roman" w:hAnsi="Times New Roman"/>
          <w:sz w:val="28"/>
          <w:szCs w:val="28"/>
        </w:rPr>
        <w:t xml:space="preserve">сельского поселения через муниципального служащего, ответственного за кадровую работу в Администрации </w:t>
      </w:r>
      <w:r w:rsidR="00CB73C3">
        <w:rPr>
          <w:rFonts w:ascii="Times New Roman" w:hAnsi="Times New Roman"/>
          <w:sz w:val="28"/>
          <w:szCs w:val="28"/>
        </w:rPr>
        <w:t>Екатериновского</w:t>
      </w:r>
      <w:r w:rsidR="00D42D99">
        <w:rPr>
          <w:rFonts w:ascii="Times New Roman" w:hAnsi="Times New Roman"/>
          <w:sz w:val="28"/>
          <w:szCs w:val="28"/>
        </w:rPr>
        <w:t xml:space="preserve"> </w:t>
      </w:r>
      <w:r w:rsidRPr="00D42D99">
        <w:rPr>
          <w:rFonts w:ascii="Times New Roman" w:hAnsi="Times New Roman"/>
          <w:sz w:val="28"/>
          <w:szCs w:val="28"/>
        </w:rPr>
        <w:t>сельского поселения.</w:t>
      </w:r>
    </w:p>
    <w:p w:rsidR="00800E1A" w:rsidRDefault="00800E1A" w:rsidP="00C146E5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0E1A" w:rsidRDefault="00800E1A" w:rsidP="00C146E5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0E1A" w:rsidRPr="00D42D99" w:rsidRDefault="00800E1A" w:rsidP="00C146E5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6477" w:rsidRPr="00D42D99" w:rsidRDefault="00800E1A" w:rsidP="00146477">
      <w:pPr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146477" w:rsidRPr="00D42D99">
        <w:rPr>
          <w:rFonts w:ascii="Times New Roman" w:hAnsi="Times New Roman"/>
          <w:color w:val="000000" w:themeColor="text1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DC63A7" w:rsidRPr="00D42D99"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D42D9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68E7" w:rsidRPr="00D42D99">
        <w:rPr>
          <w:rFonts w:ascii="Times New Roman" w:hAnsi="Times New Roman"/>
          <w:color w:val="000000" w:themeColor="text1"/>
          <w:sz w:val="28"/>
          <w:szCs w:val="28"/>
        </w:rPr>
        <w:t xml:space="preserve">подлежит размещению </w:t>
      </w:r>
      <w:r w:rsidR="00146477" w:rsidRPr="00D42D99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официальном сайте Администрации </w:t>
      </w:r>
      <w:r w:rsidR="00CB73C3">
        <w:rPr>
          <w:rFonts w:ascii="Times New Roman" w:hAnsi="Times New Roman"/>
          <w:color w:val="000000" w:themeColor="text1"/>
          <w:sz w:val="28"/>
          <w:szCs w:val="28"/>
        </w:rPr>
        <w:t>Екатериновского</w:t>
      </w:r>
      <w:r w:rsidR="00D42D9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46477" w:rsidRPr="00D42D99">
        <w:rPr>
          <w:rFonts w:ascii="Times New Roman" w:hAnsi="Times New Roman"/>
          <w:color w:val="000000" w:themeColor="text1"/>
          <w:sz w:val="28"/>
          <w:szCs w:val="28"/>
        </w:rPr>
        <w:t>сельского поселения в информационно-телекоммуникационной сети «Интернет».</w:t>
      </w:r>
    </w:p>
    <w:p w:rsidR="00D42D99" w:rsidRPr="00EB1218" w:rsidRDefault="00800E1A" w:rsidP="00D42D99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42D99" w:rsidRPr="00EB1218">
        <w:rPr>
          <w:rFonts w:ascii="Times New Roman" w:hAnsi="Times New Roman"/>
          <w:color w:val="000000" w:themeColor="text1"/>
          <w:sz w:val="28"/>
          <w:szCs w:val="28"/>
        </w:rPr>
        <w:t>. Контроль за исполнением данного постановления оставляю за собой.</w:t>
      </w:r>
    </w:p>
    <w:p w:rsidR="00D42D99" w:rsidRPr="00EB1218" w:rsidRDefault="00D42D99" w:rsidP="00D42D99">
      <w:pPr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42D99" w:rsidRDefault="00D42D99" w:rsidP="00D42D99">
      <w:pPr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</w:p>
    <w:p w:rsidR="00800E1A" w:rsidRDefault="00800E1A" w:rsidP="00D42D99">
      <w:pPr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00E1A" w:rsidRPr="00EB1218" w:rsidRDefault="00800E1A" w:rsidP="00D42D99">
      <w:pPr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42D99" w:rsidRPr="00EB1218" w:rsidRDefault="00D42D99" w:rsidP="00D42D99">
      <w:pPr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42D99" w:rsidRPr="00EB1218" w:rsidRDefault="00D42D99" w:rsidP="00D42D99">
      <w:pPr>
        <w:spacing w:after="0" w:line="276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Глава Администрации </w:t>
      </w:r>
      <w:r w:rsidR="00CB73C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Р.К. Кабилов</w:t>
      </w:r>
    </w:p>
    <w:p w:rsidR="00CB73C3" w:rsidRDefault="00CB73C3" w:rsidP="00D42D99">
      <w:pPr>
        <w:spacing w:after="0" w:line="276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Екатериновского</w:t>
      </w:r>
      <w:r w:rsidR="00D42D99"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42D99" w:rsidRPr="00EB1218" w:rsidRDefault="00D42D99" w:rsidP="00D42D99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146477" w:rsidRPr="00D42D99" w:rsidRDefault="00146477" w:rsidP="00D42D99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146477" w:rsidRPr="00D42D99" w:rsidSect="00CB73C3">
      <w:headerReference w:type="default" r:id="rId6"/>
      <w:pgSz w:w="11906" w:h="16838"/>
      <w:pgMar w:top="1134" w:right="567" w:bottom="1134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A43" w:rsidRDefault="00DB5A43">
      <w:pPr>
        <w:spacing w:after="0" w:line="240" w:lineRule="auto"/>
      </w:pPr>
      <w:r>
        <w:separator/>
      </w:r>
    </w:p>
  </w:endnote>
  <w:endnote w:type="continuationSeparator" w:id="0">
    <w:p w:rsidR="00DB5A43" w:rsidRDefault="00DB5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A43" w:rsidRDefault="00DB5A43">
      <w:pPr>
        <w:spacing w:after="0" w:line="240" w:lineRule="auto"/>
      </w:pPr>
      <w:r>
        <w:separator/>
      </w:r>
    </w:p>
  </w:footnote>
  <w:footnote w:type="continuationSeparator" w:id="0">
    <w:p w:rsidR="00DB5A43" w:rsidRDefault="00DB5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D5" w:rsidRDefault="007734B9">
    <w:pPr>
      <w:framePr w:wrap="around" w:vAnchor="text" w:hAnchor="margin" w:xAlign="center" w:y="1"/>
    </w:pPr>
    <w:r>
      <w:rPr>
        <w:rStyle w:val="a3"/>
      </w:rPr>
      <w:fldChar w:fldCharType="begin"/>
    </w:r>
    <w:r w:rsidR="00F435E1">
      <w:rPr>
        <w:rStyle w:val="a3"/>
      </w:rPr>
      <w:instrText xml:space="preserve">PAGE </w:instrText>
    </w:r>
    <w:r>
      <w:rPr>
        <w:rStyle w:val="a3"/>
      </w:rPr>
      <w:fldChar w:fldCharType="separate"/>
    </w:r>
    <w:r w:rsidR="00DD42AC">
      <w:rPr>
        <w:rStyle w:val="a3"/>
        <w:noProof/>
      </w:rPr>
      <w:t>3</w:t>
    </w:r>
    <w:r>
      <w:rPr>
        <w:rStyle w:val="a3"/>
      </w:rPr>
      <w:fldChar w:fldCharType="end"/>
    </w:r>
  </w:p>
  <w:p w:rsidR="002B3BD5" w:rsidRDefault="00DB5A43"/>
  <w:p w:rsidR="002B3BD5" w:rsidRDefault="00DB5A4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6477"/>
    <w:rsid w:val="0006324E"/>
    <w:rsid w:val="000E32BF"/>
    <w:rsid w:val="000F5F78"/>
    <w:rsid w:val="00146477"/>
    <w:rsid w:val="002053DE"/>
    <w:rsid w:val="0021778F"/>
    <w:rsid w:val="002814F9"/>
    <w:rsid w:val="00347007"/>
    <w:rsid w:val="003A0F5C"/>
    <w:rsid w:val="006836C4"/>
    <w:rsid w:val="006F4575"/>
    <w:rsid w:val="006F64FE"/>
    <w:rsid w:val="0071068E"/>
    <w:rsid w:val="007631FA"/>
    <w:rsid w:val="0076639C"/>
    <w:rsid w:val="00771912"/>
    <w:rsid w:val="00772D7C"/>
    <w:rsid w:val="007734B9"/>
    <w:rsid w:val="00800E1A"/>
    <w:rsid w:val="008A57B5"/>
    <w:rsid w:val="0098124F"/>
    <w:rsid w:val="00A461E2"/>
    <w:rsid w:val="00B34739"/>
    <w:rsid w:val="00B96F5C"/>
    <w:rsid w:val="00BD1056"/>
    <w:rsid w:val="00C146E5"/>
    <w:rsid w:val="00CB73C3"/>
    <w:rsid w:val="00CF463C"/>
    <w:rsid w:val="00D30829"/>
    <w:rsid w:val="00D42D99"/>
    <w:rsid w:val="00DB5A43"/>
    <w:rsid w:val="00DC205E"/>
    <w:rsid w:val="00DC63A7"/>
    <w:rsid w:val="00DD42AC"/>
    <w:rsid w:val="00ED68E7"/>
    <w:rsid w:val="00F061E4"/>
    <w:rsid w:val="00F07E4A"/>
    <w:rsid w:val="00F435E1"/>
    <w:rsid w:val="00F46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477"/>
    <w:pPr>
      <w:spacing w:after="160" w:line="264" w:lineRule="auto"/>
      <w:ind w:firstLine="0"/>
      <w:jc w:val="left"/>
    </w:pPr>
    <w:rPr>
      <w:rFonts w:asciiTheme="minorHAnsi" w:eastAsia="Times New Roman" w:hAnsiTheme="minorHAnsi"/>
      <w:color w:val="000000"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омер страницы1"/>
    <w:basedOn w:val="a"/>
    <w:link w:val="a3"/>
    <w:rsid w:val="00146477"/>
    <w:pPr>
      <w:spacing w:after="0" w:line="276" w:lineRule="auto"/>
      <w:ind w:firstLine="709"/>
      <w:jc w:val="both"/>
    </w:pPr>
    <w:rPr>
      <w:rFonts w:ascii="Times New Roman" w:hAnsi="Times New Roman"/>
      <w:sz w:val="26"/>
    </w:rPr>
  </w:style>
  <w:style w:type="character" w:styleId="a3">
    <w:name w:val="page number"/>
    <w:basedOn w:val="a0"/>
    <w:link w:val="1"/>
    <w:rsid w:val="00146477"/>
    <w:rPr>
      <w:rFonts w:eastAsia="Times New Roman"/>
      <w:color w:val="000000"/>
      <w:szCs w:val="20"/>
      <w:lang w:eastAsia="ru-RU"/>
    </w:rPr>
  </w:style>
  <w:style w:type="paragraph" w:styleId="a4">
    <w:name w:val="header"/>
    <w:basedOn w:val="a"/>
    <w:link w:val="a5"/>
    <w:rsid w:val="00146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146477"/>
    <w:rPr>
      <w:rFonts w:asciiTheme="minorHAnsi" w:eastAsia="Times New Roman" w:hAnsiTheme="minorHAnsi"/>
      <w:color w:val="000000"/>
      <w:sz w:val="22"/>
      <w:szCs w:val="20"/>
      <w:lang w:eastAsia="ru-RU"/>
    </w:rPr>
  </w:style>
  <w:style w:type="paragraph" w:styleId="a6">
    <w:name w:val="No Spacing"/>
    <w:uiPriority w:val="1"/>
    <w:qFormat/>
    <w:rsid w:val="00ED68E7"/>
    <w:pPr>
      <w:spacing w:line="240" w:lineRule="auto"/>
      <w:ind w:firstLine="0"/>
      <w:jc w:val="left"/>
    </w:pPr>
    <w:rPr>
      <w:rFonts w:asciiTheme="minorHAnsi" w:eastAsia="Times New Roman" w:hAnsiTheme="minorHAnsi"/>
      <w:color w:val="000000"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5</cp:revision>
  <cp:lastPrinted>2026-02-26T11:06:00Z</cp:lastPrinted>
  <dcterms:created xsi:type="dcterms:W3CDTF">2026-02-26T08:32:00Z</dcterms:created>
  <dcterms:modified xsi:type="dcterms:W3CDTF">2026-05-20T11:35:00Z</dcterms:modified>
</cp:coreProperties>
</file>