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BB6A9F" w14:textId="77777777" w:rsidR="007220B3" w:rsidRDefault="007220B3" w:rsidP="009A0CB7">
      <w:pPr>
        <w:pStyle w:val="a4"/>
        <w:ind w:right="383"/>
        <w:rPr>
          <w:rFonts w:ascii="Times New Roman" w:hAnsi="Times New Roman" w:cs="Times New Roman"/>
          <w:spacing w:val="-2"/>
          <w:sz w:val="24"/>
          <w:szCs w:val="24"/>
        </w:rPr>
      </w:pPr>
      <w:bookmarkStart w:id="0" w:name="_GoBack"/>
      <w:bookmarkEnd w:id="0"/>
    </w:p>
    <w:p w14:paraId="3C94E5DF" w14:textId="77777777" w:rsidR="00900CE0" w:rsidRDefault="00900CE0" w:rsidP="00900CE0">
      <w:pPr>
        <w:ind w:left="7452"/>
        <w:jc w:val="both"/>
        <w:rPr>
          <w:szCs w:val="28"/>
        </w:rPr>
      </w:pPr>
    </w:p>
    <w:p w14:paraId="0A0424D6" w14:textId="691DE555" w:rsidR="00900CE0" w:rsidRPr="00900CE0" w:rsidRDefault="00A71C69" w:rsidP="00A71C69">
      <w:pPr>
        <w:tabs>
          <w:tab w:val="center" w:pos="2694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900CE0" w:rsidRPr="00900CE0">
        <w:rPr>
          <w:rFonts w:ascii="Times New Roman" w:hAnsi="Times New Roman" w:cs="Times New Roman"/>
          <w:sz w:val="28"/>
          <w:szCs w:val="28"/>
        </w:rPr>
        <w:t xml:space="preserve">        </w:t>
      </w:r>
      <w:r w:rsidR="00900CE0" w:rsidRPr="00900CE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  <w:r w:rsidR="00900CE0" w:rsidRPr="00900CE0"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</w:p>
    <w:p w14:paraId="5C05CE47" w14:textId="77777777" w:rsidR="00900CE0" w:rsidRPr="002F7E23" w:rsidRDefault="00900CE0" w:rsidP="00900CE0">
      <w:pPr>
        <w:pStyle w:val="af"/>
        <w:rPr>
          <w:szCs w:val="28"/>
        </w:rPr>
      </w:pPr>
      <w:r w:rsidRPr="002F7E23">
        <w:rPr>
          <w:szCs w:val="28"/>
        </w:rPr>
        <w:t>РОСТОВСКАЯ ОБЛАСТЬ</w:t>
      </w:r>
    </w:p>
    <w:p w14:paraId="65C75DE5" w14:textId="77777777" w:rsidR="00900CE0" w:rsidRPr="002F7E23" w:rsidRDefault="00900CE0" w:rsidP="00900CE0">
      <w:pPr>
        <w:pStyle w:val="af"/>
        <w:rPr>
          <w:szCs w:val="28"/>
        </w:rPr>
      </w:pPr>
      <w:r w:rsidRPr="002F7E23">
        <w:rPr>
          <w:szCs w:val="28"/>
        </w:rPr>
        <w:t xml:space="preserve">МАТВЕЕВО - КУРГАНСКИЙ РАЙОН                                                         </w:t>
      </w:r>
    </w:p>
    <w:p w14:paraId="2C6A0DCF" w14:textId="77777777" w:rsidR="00900CE0" w:rsidRPr="002F7E23" w:rsidRDefault="00900CE0" w:rsidP="00900CE0">
      <w:pPr>
        <w:pStyle w:val="af"/>
        <w:rPr>
          <w:szCs w:val="28"/>
        </w:rPr>
      </w:pPr>
      <w:r w:rsidRPr="002F7E23">
        <w:rPr>
          <w:szCs w:val="28"/>
        </w:rPr>
        <w:t xml:space="preserve">   МУНИЦИПАЛЬНОЕ ОБРАЗОВАНИЕ</w:t>
      </w:r>
    </w:p>
    <w:p w14:paraId="7BA07C16" w14:textId="77777777" w:rsidR="00900CE0" w:rsidRPr="002F7E23" w:rsidRDefault="00900CE0" w:rsidP="00900CE0">
      <w:pPr>
        <w:pStyle w:val="af"/>
        <w:rPr>
          <w:szCs w:val="28"/>
        </w:rPr>
      </w:pPr>
      <w:r w:rsidRPr="002F7E23">
        <w:rPr>
          <w:szCs w:val="28"/>
        </w:rPr>
        <w:t>«ЕКАТЕРИНОВСКОЕ СЕЛЬСКОЕ ПОСЕЛЕНИЕ»</w:t>
      </w:r>
    </w:p>
    <w:p w14:paraId="56C5598B" w14:textId="77777777" w:rsidR="00900CE0" w:rsidRPr="00114507" w:rsidRDefault="00900CE0" w:rsidP="00900CE0">
      <w:pPr>
        <w:pStyle w:val="af"/>
        <w:rPr>
          <w:b w:val="0"/>
          <w:szCs w:val="28"/>
        </w:rPr>
      </w:pPr>
    </w:p>
    <w:p w14:paraId="6C090595" w14:textId="77777777" w:rsidR="00900CE0" w:rsidRDefault="00900CE0" w:rsidP="00900CE0">
      <w:pPr>
        <w:pStyle w:val="af"/>
      </w:pPr>
      <w:r>
        <w:t>АДМИНИСТРАЦИЯ</w:t>
      </w:r>
    </w:p>
    <w:p w14:paraId="31280809" w14:textId="77777777" w:rsidR="00900CE0" w:rsidRPr="00DF0F74" w:rsidRDefault="00900CE0" w:rsidP="00900CE0">
      <w:pPr>
        <w:pStyle w:val="af"/>
        <w:rPr>
          <w:b w:val="0"/>
          <w:szCs w:val="28"/>
        </w:rPr>
      </w:pPr>
      <w:r>
        <w:t xml:space="preserve"> ЕКАТЕРИНОВСКОГО </w:t>
      </w:r>
      <w:r w:rsidRPr="00114507">
        <w:t>СЕЛЬСКОГО ПОСЕЛЕНИЯ</w:t>
      </w:r>
    </w:p>
    <w:p w14:paraId="67C9121D" w14:textId="77777777" w:rsidR="00900CE0" w:rsidRDefault="00900CE0" w:rsidP="00900CE0"/>
    <w:p w14:paraId="27C8E25D" w14:textId="00F1C09E" w:rsidR="00900CE0" w:rsidRPr="00900CE0" w:rsidRDefault="004224B2" w:rsidP="00900CE0">
      <w:pPr>
        <w:pStyle w:val="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</w:t>
      </w:r>
      <w:r w:rsidR="00900CE0" w:rsidRPr="00900CE0">
        <w:rPr>
          <w:rFonts w:ascii="Times New Roman" w:hAnsi="Times New Roman"/>
          <w:b/>
          <w:sz w:val="28"/>
          <w:szCs w:val="28"/>
        </w:rPr>
        <w:t>ЕНИЕ</w:t>
      </w:r>
    </w:p>
    <w:p w14:paraId="60A0DEFA" w14:textId="77777777" w:rsidR="00900CE0" w:rsidRPr="0081592A" w:rsidRDefault="00900CE0" w:rsidP="00900CE0">
      <w:pPr>
        <w:tabs>
          <w:tab w:val="left" w:pos="6521"/>
        </w:tabs>
        <w:rPr>
          <w:b/>
          <w:sz w:val="36"/>
          <w:szCs w:val="36"/>
        </w:rPr>
      </w:pPr>
    </w:p>
    <w:p w14:paraId="16970AD1" w14:textId="31EDDAEE" w:rsidR="00900CE0" w:rsidRPr="00900CE0" w:rsidRDefault="00197C5C" w:rsidP="00900CE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24.09</w:t>
      </w:r>
      <w:r w:rsidR="00900CE0" w:rsidRPr="00900CE0">
        <w:rPr>
          <w:rFonts w:ascii="Times New Roman" w:hAnsi="Times New Roman" w:cs="Times New Roman"/>
          <w:sz w:val="28"/>
        </w:rPr>
        <w:t xml:space="preserve">.2024 г.                         </w:t>
      </w:r>
      <w:r w:rsidR="00900CE0">
        <w:rPr>
          <w:rFonts w:ascii="Times New Roman" w:hAnsi="Times New Roman" w:cs="Times New Roman"/>
          <w:sz w:val="28"/>
        </w:rPr>
        <w:t xml:space="preserve">   </w:t>
      </w:r>
      <w:r w:rsidR="00900CE0" w:rsidRPr="00900CE0">
        <w:rPr>
          <w:rFonts w:ascii="Times New Roman" w:hAnsi="Times New Roman" w:cs="Times New Roman"/>
          <w:sz w:val="28"/>
        </w:rPr>
        <w:t xml:space="preserve">         № </w:t>
      </w:r>
      <w:r>
        <w:rPr>
          <w:rFonts w:ascii="Times New Roman" w:hAnsi="Times New Roman" w:cs="Times New Roman"/>
          <w:sz w:val="28"/>
        </w:rPr>
        <w:t>9</w:t>
      </w:r>
      <w:r w:rsidR="00900CE0" w:rsidRPr="00900CE0">
        <w:rPr>
          <w:rFonts w:ascii="Times New Roman" w:hAnsi="Times New Roman" w:cs="Times New Roman"/>
          <w:sz w:val="28"/>
        </w:rPr>
        <w:t xml:space="preserve">          </w:t>
      </w:r>
      <w:r w:rsidR="00900CE0">
        <w:rPr>
          <w:rFonts w:ascii="Times New Roman" w:hAnsi="Times New Roman" w:cs="Times New Roman"/>
          <w:sz w:val="28"/>
        </w:rPr>
        <w:t xml:space="preserve">   </w:t>
      </w:r>
      <w:r w:rsidR="00900CE0" w:rsidRPr="00900CE0">
        <w:rPr>
          <w:rFonts w:ascii="Times New Roman" w:hAnsi="Times New Roman" w:cs="Times New Roman"/>
          <w:sz w:val="28"/>
        </w:rPr>
        <w:t xml:space="preserve">                    с. Екатериновка</w:t>
      </w:r>
    </w:p>
    <w:p w14:paraId="4773FBEE" w14:textId="0F694496" w:rsidR="00900CE0" w:rsidRPr="00900CE0" w:rsidRDefault="00900CE0" w:rsidP="00900CE0">
      <w:pPr>
        <w:pStyle w:val="a4"/>
        <w:spacing w:before="19"/>
        <w:ind w:left="1262" w:right="1393"/>
        <w:jc w:val="center"/>
        <w:rPr>
          <w:rFonts w:ascii="Times New Roman" w:hAnsi="Times New Roman" w:cs="Times New Roman"/>
          <w:sz w:val="28"/>
          <w:szCs w:val="28"/>
        </w:rPr>
      </w:pPr>
      <w:r w:rsidRPr="00900CE0">
        <w:rPr>
          <w:rFonts w:ascii="Times New Roman" w:hAnsi="Times New Roman" w:cs="Times New Roman"/>
          <w:sz w:val="28"/>
          <w:szCs w:val="28"/>
        </w:rPr>
        <w:t>О</w:t>
      </w:r>
      <w:r w:rsidRPr="00900CE0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00CE0">
        <w:rPr>
          <w:rFonts w:ascii="Times New Roman" w:hAnsi="Times New Roman" w:cs="Times New Roman"/>
          <w:sz w:val="28"/>
          <w:szCs w:val="28"/>
        </w:rPr>
        <w:t>назначении администратора</w:t>
      </w:r>
      <w:r w:rsidRPr="00900CE0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900CE0">
        <w:rPr>
          <w:rFonts w:ascii="Times New Roman" w:hAnsi="Times New Roman" w:cs="Times New Roman"/>
          <w:sz w:val="28"/>
          <w:szCs w:val="28"/>
        </w:rPr>
        <w:t>информационной</w:t>
      </w:r>
      <w:r w:rsidRPr="00900CE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00CE0">
        <w:rPr>
          <w:rFonts w:ascii="Times New Roman" w:hAnsi="Times New Roman" w:cs="Times New Roman"/>
          <w:sz w:val="28"/>
          <w:szCs w:val="28"/>
        </w:rPr>
        <w:t>безопасности и определения списка пользователей</w:t>
      </w:r>
    </w:p>
    <w:p w14:paraId="76DB6E46" w14:textId="77777777" w:rsidR="00EF0D24" w:rsidRPr="007220B3" w:rsidRDefault="00EF0D24" w:rsidP="00900CE0">
      <w:pPr>
        <w:pStyle w:val="a4"/>
        <w:spacing w:before="19"/>
        <w:ind w:left="1262" w:right="1393"/>
        <w:jc w:val="center"/>
        <w:rPr>
          <w:rFonts w:ascii="Times New Roman" w:hAnsi="Times New Roman" w:cs="Times New Roman"/>
          <w:sz w:val="24"/>
          <w:szCs w:val="24"/>
        </w:rPr>
      </w:pPr>
    </w:p>
    <w:p w14:paraId="67045212" w14:textId="4A1BFC21" w:rsidR="007220B3" w:rsidRPr="00211ED7" w:rsidRDefault="007220B3" w:rsidP="007220B3">
      <w:pPr>
        <w:pStyle w:val="a4"/>
        <w:spacing w:before="1"/>
        <w:ind w:left="186" w:right="275" w:firstLine="711"/>
        <w:jc w:val="both"/>
        <w:rPr>
          <w:rFonts w:ascii="Times New Roman" w:hAnsi="Times New Roman" w:cs="Times New Roman"/>
          <w:sz w:val="28"/>
          <w:szCs w:val="28"/>
        </w:rPr>
      </w:pPr>
      <w:r w:rsidRPr="00211ED7">
        <w:rPr>
          <w:rFonts w:ascii="Times New Roman" w:hAnsi="Times New Roman" w:cs="Times New Roman"/>
          <w:sz w:val="28"/>
          <w:szCs w:val="28"/>
        </w:rPr>
        <w:t>Для</w:t>
      </w:r>
      <w:r w:rsidRPr="00211ED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осуществления администрирования,</w:t>
      </w:r>
      <w:r w:rsidRPr="00211ED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обеспечения</w:t>
      </w:r>
      <w:r w:rsidRPr="00211ED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защиты от несанкционированного доступа и бесперебойной работы информационных систем и средств защиты информации абонентских пунктов (узлов), а также определения списка пользователей автоматизированных рабочих мест (APM), подключенных к корпоративной сети телекоммуникационной</w:t>
      </w:r>
      <w:r w:rsidRPr="00211ED7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 xml:space="preserve">связи Ростовской области (далее </w:t>
      </w:r>
      <w:r w:rsidRPr="00211ED7">
        <w:rPr>
          <w:rFonts w:ascii="Times New Roman" w:hAnsi="Times New Roman" w:cs="Times New Roman"/>
          <w:w w:val="90"/>
          <w:sz w:val="28"/>
          <w:szCs w:val="28"/>
        </w:rPr>
        <w:t>—</w:t>
      </w:r>
      <w:r w:rsidRPr="00211ED7">
        <w:rPr>
          <w:rFonts w:ascii="Times New Roman" w:hAnsi="Times New Roman" w:cs="Times New Roman"/>
          <w:spacing w:val="-5"/>
          <w:w w:val="9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KCTC),</w:t>
      </w:r>
    </w:p>
    <w:p w14:paraId="2BCD67FD" w14:textId="238B5464" w:rsidR="007220B3" w:rsidRPr="00894DDF" w:rsidRDefault="007220B3" w:rsidP="007220B3">
      <w:pPr>
        <w:pStyle w:val="aa"/>
        <w:widowControl w:val="0"/>
        <w:numPr>
          <w:ilvl w:val="0"/>
          <w:numId w:val="3"/>
        </w:numPr>
        <w:tabs>
          <w:tab w:val="left" w:pos="1516"/>
          <w:tab w:val="left" w:pos="3181"/>
          <w:tab w:val="left" w:pos="5729"/>
          <w:tab w:val="left" w:pos="8239"/>
        </w:tabs>
        <w:suppressAutoHyphens w:val="0"/>
        <w:autoSpaceDE w:val="0"/>
        <w:autoSpaceDN w:val="0"/>
        <w:spacing w:after="0" w:line="322" w:lineRule="exact"/>
        <w:ind w:hanging="618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211ED7">
        <w:rPr>
          <w:rFonts w:ascii="Times New Roman" w:hAnsi="Times New Roman" w:cs="Times New Roman"/>
          <w:spacing w:val="-2"/>
          <w:sz w:val="28"/>
          <w:szCs w:val="28"/>
        </w:rPr>
        <w:t>Назначить</w:t>
      </w:r>
      <w:r w:rsidRPr="00211ED7">
        <w:rPr>
          <w:rFonts w:ascii="Times New Roman" w:hAnsi="Times New Roman" w:cs="Times New Roman"/>
          <w:sz w:val="28"/>
          <w:szCs w:val="28"/>
        </w:rPr>
        <w:tab/>
      </w:r>
      <w:r w:rsidRPr="00211ED7">
        <w:rPr>
          <w:rFonts w:ascii="Times New Roman" w:hAnsi="Times New Roman" w:cs="Times New Roman"/>
          <w:spacing w:val="-2"/>
          <w:sz w:val="28"/>
          <w:szCs w:val="28"/>
        </w:rPr>
        <w:t>администратором</w:t>
      </w:r>
      <w:r w:rsidRPr="00211ED7">
        <w:rPr>
          <w:rFonts w:ascii="Times New Roman" w:hAnsi="Times New Roman" w:cs="Times New Roman"/>
          <w:sz w:val="28"/>
          <w:szCs w:val="28"/>
        </w:rPr>
        <w:tab/>
      </w:r>
      <w:r w:rsidRPr="00211ED7">
        <w:rPr>
          <w:rFonts w:ascii="Times New Roman" w:hAnsi="Times New Roman" w:cs="Times New Roman"/>
          <w:spacing w:val="-2"/>
          <w:sz w:val="28"/>
          <w:szCs w:val="28"/>
        </w:rPr>
        <w:t>информационной</w:t>
      </w:r>
      <w:r w:rsidRPr="00211ED7">
        <w:rPr>
          <w:rFonts w:ascii="Times New Roman" w:hAnsi="Times New Roman" w:cs="Times New Roman"/>
          <w:sz w:val="28"/>
          <w:szCs w:val="28"/>
        </w:rPr>
        <w:tab/>
      </w:r>
      <w:r w:rsidRPr="00211ED7">
        <w:rPr>
          <w:rFonts w:ascii="Times New Roman" w:hAnsi="Times New Roman" w:cs="Times New Roman"/>
          <w:spacing w:val="-2"/>
          <w:sz w:val="28"/>
          <w:szCs w:val="28"/>
        </w:rPr>
        <w:t>безопасности</w:t>
      </w:r>
    </w:p>
    <w:p w14:paraId="0201D2FC" w14:textId="77777777" w:rsidR="00894DDF" w:rsidRDefault="00894DDF" w:rsidP="00894DDF">
      <w:pPr>
        <w:suppressAutoHyphens w:val="0"/>
        <w:autoSpaceDE w:val="0"/>
        <w:autoSpaceDN w:val="0"/>
        <w:adjustRightInd w:val="0"/>
        <w:spacing w:before="50" w:after="0" w:line="240" w:lineRule="auto"/>
        <w:ind w:left="150" w:right="150"/>
        <w:jc w:val="center"/>
        <w:rPr>
          <w:rFonts w:ascii="Times New Roman" w:hAnsi="Times New Roman" w:cs="Times New Roman"/>
          <w:i/>
          <w:spacing w:val="-2"/>
          <w:sz w:val="24"/>
          <w:szCs w:val="24"/>
        </w:rPr>
      </w:pPr>
      <w:r>
        <w:rPr>
          <w:rFonts w:ascii="Times New Roman" w:hAnsi="Times New Roman" w:cs="Times New Roman"/>
          <w:i/>
          <w:spacing w:val="-2"/>
          <w:sz w:val="24"/>
          <w:szCs w:val="24"/>
        </w:rPr>
        <w:t>Номер сети ViPNet:</w:t>
      </w:r>
      <w:r w:rsidRPr="00FF6F30">
        <w:rPr>
          <w:rFonts w:ascii="Times New Roman" w:hAnsi="Times New Roman" w:cs="Times New Roman"/>
          <w:b/>
          <w:spacing w:val="-2"/>
          <w:sz w:val="24"/>
          <w:szCs w:val="24"/>
        </w:rPr>
        <w:t>757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; </w:t>
      </w:r>
      <w:r w:rsidRPr="00B56551">
        <w:rPr>
          <w:rFonts w:ascii="Times New Roman" w:hAnsi="Times New Roman" w:cs="Times New Roman"/>
          <w:i/>
          <w:spacing w:val="-2"/>
          <w:sz w:val="24"/>
          <w:szCs w:val="24"/>
        </w:rPr>
        <w:t>Имя пользовател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>ей</w:t>
      </w:r>
      <w:r w:rsidRPr="00B56551">
        <w:rPr>
          <w:rFonts w:ascii="Times New Roman" w:hAnsi="Times New Roman" w:cs="Times New Roman"/>
          <w:i/>
          <w:spacing w:val="-2"/>
          <w:sz w:val="24"/>
          <w:szCs w:val="24"/>
        </w:rPr>
        <w:t xml:space="preserve"> ViPNet:</w:t>
      </w:r>
      <w:r w:rsidRPr="00B56551">
        <w:rPr>
          <w:rFonts w:ascii="Times New Roman" w:hAnsi="Times New Roman" w:cs="Times New Roman"/>
          <w:i/>
          <w:spacing w:val="-2"/>
          <w:sz w:val="24"/>
          <w:szCs w:val="24"/>
        </w:rPr>
        <w:tab/>
      </w:r>
    </w:p>
    <w:p w14:paraId="1B07C9CB" w14:textId="1EA47726" w:rsidR="00894DDF" w:rsidRPr="00FF6F30" w:rsidRDefault="00894DDF" w:rsidP="00894DDF">
      <w:pPr>
        <w:pStyle w:val="aa"/>
        <w:numPr>
          <w:ilvl w:val="0"/>
          <w:numId w:val="4"/>
        </w:numPr>
        <w:suppressAutoHyphens w:val="0"/>
        <w:autoSpaceDE w:val="0"/>
        <w:autoSpaceDN w:val="0"/>
        <w:adjustRightInd w:val="0"/>
        <w:spacing w:before="50" w:after="0" w:line="240" w:lineRule="auto"/>
        <w:ind w:right="150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FF6F3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02F50</w:t>
      </w:r>
      <w:r w:rsidR="003C7D8A" w:rsidRPr="00C47C3A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5</w:t>
      </w:r>
      <w:r w:rsidR="003C7D8A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>CB</w:t>
      </w:r>
      <w:r w:rsidRPr="00FF6F3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М</w:t>
      </w:r>
      <w:r w:rsidRPr="00FF6F3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Курганский р-н Екатериновское СП Оператор 2</w:t>
      </w:r>
      <w:r w:rsidRPr="00FF6F3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;</w:t>
      </w:r>
    </w:p>
    <w:p w14:paraId="14D525BA" w14:textId="43006924" w:rsidR="00894DDF" w:rsidRPr="00FF6F30" w:rsidRDefault="00C47C3A" w:rsidP="00894DDF">
      <w:pPr>
        <w:pStyle w:val="aa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02F50</w:t>
      </w:r>
      <w:r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>EOB</w:t>
      </w:r>
      <w:r w:rsidR="00894DDF" w:rsidRPr="00FF6F3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Матвеево-Курганский р-н </w:t>
      </w:r>
      <w:r w:rsidR="00894DD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Екатериновское ОП</w:t>
      </w:r>
      <w:r w:rsidR="00894DDF" w:rsidRPr="00FF6F3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2;</w:t>
      </w:r>
    </w:p>
    <w:p w14:paraId="501504CB" w14:textId="2B5DA466" w:rsidR="00894DDF" w:rsidRPr="00FF6F30" w:rsidRDefault="00C94C70" w:rsidP="00894DDF">
      <w:pPr>
        <w:pStyle w:val="aa"/>
        <w:numPr>
          <w:ilvl w:val="0"/>
          <w:numId w:val="4"/>
        </w:numPr>
        <w:suppressAutoHyphens w:val="0"/>
        <w:autoSpaceDE w:val="0"/>
        <w:autoSpaceDN w:val="0"/>
        <w:adjustRightInd w:val="0"/>
        <w:spacing w:before="50" w:after="0" w:line="240" w:lineRule="auto"/>
        <w:ind w:right="150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02F50090</w:t>
      </w:r>
      <w:r w:rsidR="00894DDF" w:rsidRPr="00FF6F3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Матвее</w:t>
      </w:r>
      <w:r w:rsidR="00894DD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во-Курганский р-н Екатериновское</w:t>
      </w:r>
      <w:r w:rsidR="00894DDF" w:rsidRPr="00FF6F3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сел. посел.;</w:t>
      </w:r>
    </w:p>
    <w:p w14:paraId="3331366D" w14:textId="77777777" w:rsidR="00894DDF" w:rsidRPr="00211ED7" w:rsidRDefault="00894DDF" w:rsidP="00894DDF">
      <w:pPr>
        <w:pStyle w:val="aa"/>
        <w:widowControl w:val="0"/>
        <w:tabs>
          <w:tab w:val="left" w:pos="1516"/>
          <w:tab w:val="left" w:pos="3181"/>
          <w:tab w:val="left" w:pos="5729"/>
          <w:tab w:val="left" w:pos="8239"/>
        </w:tabs>
        <w:suppressAutoHyphens w:val="0"/>
        <w:autoSpaceDE w:val="0"/>
        <w:autoSpaceDN w:val="0"/>
        <w:spacing w:after="0" w:line="322" w:lineRule="exact"/>
        <w:ind w:left="1516"/>
        <w:contextualSpacing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61AC5325" w14:textId="6C66FEA2" w:rsidR="007220B3" w:rsidRPr="00211ED7" w:rsidRDefault="00900CE0" w:rsidP="007220B3">
      <w:pPr>
        <w:pStyle w:val="aa"/>
        <w:widowControl w:val="0"/>
        <w:numPr>
          <w:ilvl w:val="1"/>
          <w:numId w:val="3"/>
        </w:numPr>
        <w:tabs>
          <w:tab w:val="left" w:pos="1059"/>
        </w:tabs>
        <w:suppressAutoHyphens w:val="0"/>
        <w:autoSpaceDE w:val="0"/>
        <w:autoSpaceDN w:val="0"/>
        <w:spacing w:before="4" w:after="0" w:line="240" w:lineRule="auto"/>
        <w:ind w:left="1059" w:hanging="164"/>
        <w:contextualSpacing w:val="0"/>
        <w:rPr>
          <w:rFonts w:ascii="Times New Roman" w:hAnsi="Times New Roman" w:cs="Times New Roman"/>
          <w:sz w:val="28"/>
          <w:szCs w:val="28"/>
        </w:rPr>
      </w:pPr>
      <w:r w:rsidRPr="00211ED7">
        <w:rPr>
          <w:rFonts w:ascii="Times New Roman" w:hAnsi="Times New Roman" w:cs="Times New Roman"/>
          <w:sz w:val="28"/>
          <w:szCs w:val="28"/>
        </w:rPr>
        <w:t>Кабилов</w:t>
      </w:r>
      <w:r w:rsidR="004224B2" w:rsidRPr="00211ED7">
        <w:rPr>
          <w:rFonts w:ascii="Times New Roman" w:hAnsi="Times New Roman" w:cs="Times New Roman"/>
          <w:sz w:val="28"/>
          <w:szCs w:val="28"/>
        </w:rPr>
        <w:t>а</w:t>
      </w:r>
      <w:r w:rsidRPr="00211ED7">
        <w:rPr>
          <w:rFonts w:ascii="Times New Roman" w:hAnsi="Times New Roman" w:cs="Times New Roman"/>
          <w:sz w:val="28"/>
          <w:szCs w:val="28"/>
        </w:rPr>
        <w:t xml:space="preserve"> Рустам</w:t>
      </w:r>
      <w:r w:rsidR="004224B2" w:rsidRPr="00211ED7">
        <w:rPr>
          <w:rFonts w:ascii="Times New Roman" w:hAnsi="Times New Roman" w:cs="Times New Roman"/>
          <w:sz w:val="28"/>
          <w:szCs w:val="28"/>
        </w:rPr>
        <w:t>а</w:t>
      </w:r>
      <w:r w:rsidRPr="00211ED7">
        <w:rPr>
          <w:rFonts w:ascii="Times New Roman" w:hAnsi="Times New Roman" w:cs="Times New Roman"/>
          <w:sz w:val="28"/>
          <w:szCs w:val="28"/>
        </w:rPr>
        <w:t xml:space="preserve"> Кадыржанович</w:t>
      </w:r>
      <w:r w:rsidR="004224B2" w:rsidRPr="00211ED7">
        <w:rPr>
          <w:rFonts w:ascii="Times New Roman" w:hAnsi="Times New Roman" w:cs="Times New Roman"/>
          <w:sz w:val="28"/>
          <w:szCs w:val="28"/>
        </w:rPr>
        <w:t>а</w:t>
      </w:r>
      <w:r w:rsidR="007220B3" w:rsidRPr="00211ED7">
        <w:rPr>
          <w:rFonts w:ascii="Times New Roman" w:hAnsi="Times New Roman" w:cs="Times New Roman"/>
          <w:sz w:val="28"/>
          <w:szCs w:val="28"/>
        </w:rPr>
        <w:t>,</w:t>
      </w:r>
      <w:r w:rsidR="007220B3" w:rsidRPr="00211E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4224B2" w:rsidRPr="00211ED7">
        <w:rPr>
          <w:rFonts w:ascii="Times New Roman" w:hAnsi="Times New Roman" w:cs="Times New Roman"/>
          <w:spacing w:val="-2"/>
          <w:sz w:val="28"/>
          <w:szCs w:val="28"/>
        </w:rPr>
        <w:t>главу</w:t>
      </w:r>
      <w:r w:rsidRPr="00211ED7">
        <w:rPr>
          <w:rFonts w:ascii="Times New Roman" w:hAnsi="Times New Roman" w:cs="Times New Roman"/>
          <w:spacing w:val="-2"/>
          <w:sz w:val="28"/>
          <w:szCs w:val="28"/>
        </w:rPr>
        <w:t xml:space="preserve"> Администрации Екатериновского сельского поселения</w:t>
      </w:r>
      <w:r w:rsidR="007220B3" w:rsidRPr="00211ED7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2AFEA59C" w14:textId="77777777" w:rsidR="007220B3" w:rsidRPr="00211ED7" w:rsidRDefault="007220B3" w:rsidP="007220B3">
      <w:pPr>
        <w:pStyle w:val="aa"/>
        <w:widowControl w:val="0"/>
        <w:numPr>
          <w:ilvl w:val="0"/>
          <w:numId w:val="3"/>
        </w:numPr>
        <w:tabs>
          <w:tab w:val="left" w:pos="1174"/>
        </w:tabs>
        <w:suppressAutoHyphens w:val="0"/>
        <w:autoSpaceDE w:val="0"/>
        <w:autoSpaceDN w:val="0"/>
        <w:spacing w:after="0" w:line="240" w:lineRule="auto"/>
        <w:ind w:left="190" w:right="276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1ED7">
        <w:rPr>
          <w:rFonts w:ascii="Times New Roman" w:hAnsi="Times New Roman" w:cs="Times New Roman"/>
          <w:sz w:val="28"/>
          <w:szCs w:val="28"/>
        </w:rPr>
        <w:t>В своей работе по выполнению обязанностей администратора информационной безопасности</w:t>
      </w:r>
      <w:r w:rsidRPr="00211ED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руководствоваться:</w:t>
      </w:r>
    </w:p>
    <w:p w14:paraId="06240C1F" w14:textId="77777777" w:rsidR="007220B3" w:rsidRPr="00211ED7" w:rsidRDefault="007220B3" w:rsidP="007220B3">
      <w:pPr>
        <w:pStyle w:val="aa"/>
        <w:widowControl w:val="0"/>
        <w:numPr>
          <w:ilvl w:val="1"/>
          <w:numId w:val="3"/>
        </w:numPr>
        <w:tabs>
          <w:tab w:val="left" w:pos="1063"/>
        </w:tabs>
        <w:suppressAutoHyphens w:val="0"/>
        <w:autoSpaceDE w:val="0"/>
        <w:autoSpaceDN w:val="0"/>
        <w:spacing w:after="0" w:line="240" w:lineRule="auto"/>
        <w:ind w:left="187" w:right="301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1ED7">
        <w:rPr>
          <w:rFonts w:ascii="Times New Roman" w:hAnsi="Times New Roman" w:cs="Times New Roman"/>
          <w:sz w:val="28"/>
          <w:szCs w:val="28"/>
        </w:rPr>
        <w:t>положением о корпоративной сети телекоммуникационной связи Ростовской области;</w:t>
      </w:r>
    </w:p>
    <w:p w14:paraId="2A9E4A06" w14:textId="77777777" w:rsidR="007220B3" w:rsidRPr="00211ED7" w:rsidRDefault="007220B3" w:rsidP="007220B3">
      <w:pPr>
        <w:pStyle w:val="aa"/>
        <w:widowControl w:val="0"/>
        <w:numPr>
          <w:ilvl w:val="1"/>
          <w:numId w:val="3"/>
        </w:numPr>
        <w:tabs>
          <w:tab w:val="left" w:pos="1100"/>
        </w:tabs>
        <w:suppressAutoHyphens w:val="0"/>
        <w:autoSpaceDE w:val="0"/>
        <w:autoSpaceDN w:val="0"/>
        <w:spacing w:after="0" w:line="242" w:lineRule="auto"/>
        <w:ind w:left="186" w:right="303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1ED7">
        <w:rPr>
          <w:rFonts w:ascii="Times New Roman" w:hAnsi="Times New Roman" w:cs="Times New Roman"/>
          <w:sz w:val="28"/>
          <w:szCs w:val="28"/>
        </w:rPr>
        <w:t>приказом ФАПСИ от 13.06.2001 №</w:t>
      </w:r>
      <w:r w:rsidRPr="00211ED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152 «Об утверждении Инструкции об</w:t>
      </w:r>
      <w:r w:rsidRPr="00211ED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организации</w:t>
      </w:r>
      <w:r w:rsidRPr="00211ED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и</w:t>
      </w:r>
      <w:r w:rsidRPr="00211ED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обеспечении</w:t>
      </w:r>
      <w:r w:rsidRPr="00211ED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безопасности</w:t>
      </w:r>
      <w:r w:rsidRPr="00211ED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хранения,</w:t>
      </w:r>
      <w:r w:rsidRPr="00211ED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обработки</w:t>
      </w:r>
      <w:r w:rsidRPr="00211ED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передачи по каналам связи с использованием средств криптографической защиты информации</w:t>
      </w:r>
      <w:r w:rsidRPr="00211ED7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с</w:t>
      </w:r>
      <w:r w:rsidRPr="00211ED7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ограниченным</w:t>
      </w:r>
      <w:r w:rsidRPr="00211ED7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доступом,</w:t>
      </w:r>
      <w:r w:rsidRPr="00211ED7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не</w:t>
      </w:r>
      <w:r w:rsidRPr="00211ED7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содержащей</w:t>
      </w:r>
      <w:r w:rsidRPr="00211ED7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сведений,</w:t>
      </w:r>
      <w:r w:rsidRPr="00211ED7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составляющих государственную тайну»;</w:t>
      </w:r>
    </w:p>
    <w:p w14:paraId="54BFDE94" w14:textId="76ACE8F9" w:rsidR="007220B3" w:rsidRPr="00211ED7" w:rsidRDefault="007220B3" w:rsidP="007220B3">
      <w:pPr>
        <w:pStyle w:val="aa"/>
        <w:widowControl w:val="0"/>
        <w:numPr>
          <w:ilvl w:val="1"/>
          <w:numId w:val="3"/>
        </w:numPr>
        <w:tabs>
          <w:tab w:val="left" w:pos="1062"/>
        </w:tabs>
        <w:suppressAutoHyphens w:val="0"/>
        <w:autoSpaceDE w:val="0"/>
        <w:autoSpaceDN w:val="0"/>
        <w:spacing w:after="0" w:line="223" w:lineRule="auto"/>
        <w:ind w:left="190" w:right="30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1ED7">
        <w:rPr>
          <w:rFonts w:ascii="Times New Roman" w:hAnsi="Times New Roman" w:cs="Times New Roman"/>
          <w:sz w:val="28"/>
          <w:szCs w:val="28"/>
        </w:rPr>
        <w:t xml:space="preserve">прочими нормативными и правовыми актами в области защиты </w:t>
      </w:r>
      <w:r w:rsidRPr="00211ED7">
        <w:rPr>
          <w:rFonts w:ascii="Times New Roman" w:hAnsi="Times New Roman" w:cs="Times New Roman"/>
          <w:spacing w:val="-2"/>
          <w:sz w:val="28"/>
          <w:szCs w:val="28"/>
        </w:rPr>
        <w:t>информации.</w:t>
      </w:r>
    </w:p>
    <w:p w14:paraId="5FCAB924" w14:textId="77777777" w:rsidR="007220B3" w:rsidRPr="00211ED7" w:rsidRDefault="007220B3" w:rsidP="007220B3">
      <w:pPr>
        <w:pStyle w:val="aa"/>
        <w:widowControl w:val="0"/>
        <w:numPr>
          <w:ilvl w:val="0"/>
          <w:numId w:val="3"/>
        </w:numPr>
        <w:tabs>
          <w:tab w:val="left" w:pos="1168"/>
        </w:tabs>
        <w:suppressAutoHyphens w:val="0"/>
        <w:autoSpaceDE w:val="0"/>
        <w:autoSpaceDN w:val="0"/>
        <w:spacing w:after="0" w:line="235" w:lineRule="auto"/>
        <w:ind w:left="181" w:right="322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1ED7">
        <w:rPr>
          <w:rFonts w:ascii="Times New Roman" w:hAnsi="Times New Roman" w:cs="Times New Roman"/>
          <w:sz w:val="28"/>
          <w:szCs w:val="28"/>
        </w:rPr>
        <w:t>Возложить на администратора информационной безопасности следующие функции:</w:t>
      </w:r>
    </w:p>
    <w:p w14:paraId="7F2D9110" w14:textId="77777777" w:rsidR="007220B3" w:rsidRPr="00211ED7" w:rsidRDefault="007220B3" w:rsidP="007220B3">
      <w:pPr>
        <w:pStyle w:val="aa"/>
        <w:widowControl w:val="0"/>
        <w:numPr>
          <w:ilvl w:val="1"/>
          <w:numId w:val="3"/>
        </w:numPr>
        <w:tabs>
          <w:tab w:val="left" w:pos="1053"/>
        </w:tabs>
        <w:suppressAutoHyphens w:val="0"/>
        <w:autoSpaceDE w:val="0"/>
        <w:autoSpaceDN w:val="0"/>
        <w:spacing w:before="9" w:after="0" w:line="230" w:lineRule="auto"/>
        <w:ind w:right="309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1ED7">
        <w:rPr>
          <w:rFonts w:ascii="Times New Roman" w:hAnsi="Times New Roman" w:cs="Times New Roman"/>
          <w:sz w:val="28"/>
          <w:szCs w:val="28"/>
        </w:rPr>
        <w:t>администрирование</w:t>
      </w:r>
      <w:r w:rsidRPr="00211ED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средств</w:t>
      </w:r>
      <w:r w:rsidRPr="00211ED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антивирусной</w:t>
      </w:r>
      <w:r w:rsidRPr="00211ED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защиты</w:t>
      </w:r>
      <w:r w:rsidRPr="00211ED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и</w:t>
      </w:r>
      <w:r w:rsidRPr="00211ED7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защиты от несанкционированного</w:t>
      </w:r>
      <w:r w:rsidRPr="00211ED7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доступа;</w:t>
      </w:r>
    </w:p>
    <w:p w14:paraId="1222FDBD" w14:textId="77777777" w:rsidR="007220B3" w:rsidRPr="00211ED7" w:rsidRDefault="007220B3" w:rsidP="007220B3">
      <w:pPr>
        <w:pStyle w:val="aa"/>
        <w:widowControl w:val="0"/>
        <w:numPr>
          <w:ilvl w:val="1"/>
          <w:numId w:val="3"/>
        </w:numPr>
        <w:tabs>
          <w:tab w:val="left" w:pos="1054"/>
        </w:tabs>
        <w:suppressAutoHyphens w:val="0"/>
        <w:autoSpaceDE w:val="0"/>
        <w:autoSpaceDN w:val="0"/>
        <w:spacing w:before="2" w:after="0" w:line="230" w:lineRule="auto"/>
        <w:ind w:left="180" w:right="305" w:firstLine="7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1ED7">
        <w:rPr>
          <w:rFonts w:ascii="Times New Roman" w:hAnsi="Times New Roman" w:cs="Times New Roman"/>
          <w:sz w:val="28"/>
          <w:szCs w:val="28"/>
        </w:rPr>
        <w:t>администрирование и обеспечение бесперебойной работы информационных</w:t>
      </w:r>
      <w:r w:rsidRPr="00211ED7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lastRenderedPageBreak/>
        <w:t>систем</w:t>
      </w:r>
      <w:r w:rsidRPr="00211ED7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и</w:t>
      </w:r>
      <w:r w:rsidRPr="00211ED7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средств</w:t>
      </w:r>
      <w:r w:rsidRPr="00211ED7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защиты</w:t>
      </w:r>
      <w:r w:rsidRPr="00211ED7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информации</w:t>
      </w:r>
      <w:r w:rsidRPr="00211ED7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абонентских</w:t>
      </w:r>
      <w:r w:rsidRPr="00211ED7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 xml:space="preserve">пунктов </w:t>
      </w:r>
      <w:r w:rsidRPr="00211ED7">
        <w:rPr>
          <w:rFonts w:ascii="Times New Roman" w:hAnsi="Times New Roman" w:cs="Times New Roman"/>
          <w:spacing w:val="-2"/>
          <w:sz w:val="28"/>
          <w:szCs w:val="28"/>
        </w:rPr>
        <w:t>(узлов);</w:t>
      </w:r>
    </w:p>
    <w:p w14:paraId="636CF6ED" w14:textId="77777777" w:rsidR="007220B3" w:rsidRPr="00211ED7" w:rsidRDefault="007220B3" w:rsidP="007220B3">
      <w:pPr>
        <w:pStyle w:val="aa"/>
        <w:widowControl w:val="0"/>
        <w:numPr>
          <w:ilvl w:val="1"/>
          <w:numId w:val="3"/>
        </w:numPr>
        <w:tabs>
          <w:tab w:val="left" w:pos="1052"/>
        </w:tabs>
        <w:suppressAutoHyphens w:val="0"/>
        <w:autoSpaceDE w:val="0"/>
        <w:autoSpaceDN w:val="0"/>
        <w:spacing w:after="0" w:line="235" w:lineRule="auto"/>
        <w:ind w:left="183" w:right="290" w:firstLine="70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1ED7">
        <w:rPr>
          <w:rFonts w:ascii="Times New Roman" w:hAnsi="Times New Roman" w:cs="Times New Roman"/>
          <w:sz w:val="28"/>
          <w:szCs w:val="28"/>
        </w:rPr>
        <w:t xml:space="preserve">выполнение регламентных работ в объеме эксплуатационной </w:t>
      </w:r>
      <w:r w:rsidRPr="00211ED7">
        <w:rPr>
          <w:rFonts w:ascii="Times New Roman" w:hAnsi="Times New Roman" w:cs="Times New Roman"/>
          <w:spacing w:val="-2"/>
          <w:sz w:val="28"/>
          <w:szCs w:val="28"/>
        </w:rPr>
        <w:t>документации</w:t>
      </w:r>
      <w:r w:rsidRPr="00211ED7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pacing w:val="-2"/>
          <w:sz w:val="28"/>
          <w:szCs w:val="28"/>
        </w:rPr>
        <w:t>средств</w:t>
      </w:r>
      <w:r w:rsidRPr="00211ED7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pacing w:val="-2"/>
          <w:sz w:val="28"/>
          <w:szCs w:val="28"/>
        </w:rPr>
        <w:t>криптографической</w:t>
      </w:r>
      <w:r w:rsidRPr="00211ED7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pacing w:val="-2"/>
          <w:sz w:val="28"/>
          <w:szCs w:val="28"/>
        </w:rPr>
        <w:t>защиты</w:t>
      </w:r>
      <w:r w:rsidRPr="00211ED7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pacing w:val="-2"/>
          <w:sz w:val="28"/>
          <w:szCs w:val="28"/>
        </w:rPr>
        <w:t>информации;</w:t>
      </w:r>
    </w:p>
    <w:p w14:paraId="6649D5EF" w14:textId="77777777" w:rsidR="007220B3" w:rsidRPr="00211ED7" w:rsidRDefault="007220B3" w:rsidP="007220B3">
      <w:pPr>
        <w:pStyle w:val="aa"/>
        <w:widowControl w:val="0"/>
        <w:numPr>
          <w:ilvl w:val="1"/>
          <w:numId w:val="3"/>
        </w:numPr>
        <w:tabs>
          <w:tab w:val="left" w:pos="1052"/>
        </w:tabs>
        <w:suppressAutoHyphens w:val="0"/>
        <w:autoSpaceDE w:val="0"/>
        <w:autoSpaceDN w:val="0"/>
        <w:spacing w:after="0" w:line="230" w:lineRule="auto"/>
        <w:ind w:right="30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1ED7">
        <w:rPr>
          <w:rFonts w:ascii="Times New Roman" w:hAnsi="Times New Roman" w:cs="Times New Roman"/>
          <w:sz w:val="28"/>
          <w:szCs w:val="28"/>
        </w:rPr>
        <w:t>учет пользователей (лиц), допущенных к работе в KCTC через абонентские пункты</w:t>
      </w:r>
      <w:r w:rsidRPr="00211ED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(узлы);</w:t>
      </w:r>
    </w:p>
    <w:p w14:paraId="39A12AFC" w14:textId="77777777" w:rsidR="007220B3" w:rsidRPr="00211ED7" w:rsidRDefault="007220B3" w:rsidP="007220B3">
      <w:pPr>
        <w:pStyle w:val="aa"/>
        <w:widowControl w:val="0"/>
        <w:numPr>
          <w:ilvl w:val="1"/>
          <w:numId w:val="3"/>
        </w:numPr>
        <w:tabs>
          <w:tab w:val="left" w:pos="1053"/>
        </w:tabs>
        <w:suppressAutoHyphens w:val="0"/>
        <w:autoSpaceDE w:val="0"/>
        <w:autoSpaceDN w:val="0"/>
        <w:spacing w:after="0" w:line="230" w:lineRule="auto"/>
        <w:ind w:left="188" w:right="288" w:firstLine="70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1ED7">
        <w:rPr>
          <w:rFonts w:ascii="Times New Roman" w:hAnsi="Times New Roman" w:cs="Times New Roman"/>
          <w:sz w:val="28"/>
          <w:szCs w:val="28"/>
        </w:rPr>
        <w:t xml:space="preserve">соблюдение требований по защите информации, предусмотренных </w:t>
      </w:r>
      <w:r w:rsidRPr="00211ED7">
        <w:rPr>
          <w:rFonts w:ascii="Times New Roman" w:hAnsi="Times New Roman" w:cs="Times New Roman"/>
          <w:spacing w:val="-2"/>
          <w:sz w:val="28"/>
          <w:szCs w:val="28"/>
        </w:rPr>
        <w:t>законодательством</w:t>
      </w:r>
      <w:r w:rsidRPr="00211ED7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pacing w:val="-2"/>
          <w:sz w:val="28"/>
          <w:szCs w:val="28"/>
        </w:rPr>
        <w:t>Российской</w:t>
      </w:r>
      <w:r w:rsidRPr="00211ED7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pacing w:val="-2"/>
          <w:sz w:val="28"/>
          <w:szCs w:val="28"/>
        </w:rPr>
        <w:t>Федерации;</w:t>
      </w:r>
    </w:p>
    <w:p w14:paraId="726EA7A2" w14:textId="77777777" w:rsidR="007220B3" w:rsidRPr="00211ED7" w:rsidRDefault="007220B3" w:rsidP="007220B3">
      <w:pPr>
        <w:pStyle w:val="aa"/>
        <w:widowControl w:val="0"/>
        <w:numPr>
          <w:ilvl w:val="1"/>
          <w:numId w:val="3"/>
        </w:numPr>
        <w:tabs>
          <w:tab w:val="left" w:pos="1053"/>
        </w:tabs>
        <w:suppressAutoHyphens w:val="0"/>
        <w:autoSpaceDE w:val="0"/>
        <w:autoSpaceDN w:val="0"/>
        <w:spacing w:before="10" w:after="0" w:line="232" w:lineRule="auto"/>
        <w:ind w:left="184" w:right="310" w:firstLine="70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1ED7">
        <w:rPr>
          <w:rFonts w:ascii="Times New Roman" w:hAnsi="Times New Roman" w:cs="Times New Roman"/>
          <w:sz w:val="28"/>
          <w:szCs w:val="28"/>
        </w:rPr>
        <w:t>сбор и направление</w:t>
      </w:r>
      <w:r w:rsidRPr="00211ED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необходимой</w:t>
      </w:r>
      <w:r w:rsidRPr="00211ED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информации</w:t>
      </w:r>
      <w:r w:rsidRPr="00211ED7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как для подключения к KCTC абонентских пунктов (узлов), так и предоставления данных в адрес Администратора</w:t>
      </w:r>
      <w:r w:rsidRPr="00211ED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KCTC</w:t>
      </w:r>
      <w:r w:rsidRPr="00211ED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при</w:t>
      </w:r>
      <w:r w:rsidRPr="00211ED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изменении</w:t>
      </w:r>
      <w:r w:rsidRPr="00211ED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пользователей</w:t>
      </w:r>
      <w:r w:rsidRPr="00211ED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(лиц),</w:t>
      </w:r>
      <w:r w:rsidRPr="00211ED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допущенных</w:t>
      </w:r>
      <w:r w:rsidRPr="00211ED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z w:val="28"/>
          <w:szCs w:val="28"/>
        </w:rPr>
        <w:t>к работе в KCTC.</w:t>
      </w:r>
    </w:p>
    <w:p w14:paraId="0015E425" w14:textId="77777777" w:rsidR="00AA7439" w:rsidRPr="00211ED7" w:rsidRDefault="007220B3" w:rsidP="007220B3">
      <w:pPr>
        <w:pStyle w:val="aa"/>
        <w:widowControl w:val="0"/>
        <w:numPr>
          <w:ilvl w:val="0"/>
          <w:numId w:val="3"/>
        </w:numPr>
        <w:tabs>
          <w:tab w:val="left" w:pos="1053"/>
        </w:tabs>
        <w:suppressAutoHyphens w:val="0"/>
        <w:autoSpaceDE w:val="0"/>
        <w:autoSpaceDN w:val="0"/>
        <w:spacing w:before="10" w:after="0" w:line="232" w:lineRule="auto"/>
        <w:ind w:right="31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1ED7">
        <w:rPr>
          <w:rFonts w:ascii="Times New Roman" w:hAnsi="Times New Roman" w:cs="Times New Roman"/>
          <w:spacing w:val="-6"/>
          <w:sz w:val="28"/>
          <w:szCs w:val="28"/>
        </w:rPr>
        <w:t>Определить пользователями</w:t>
      </w:r>
      <w:r w:rsidRPr="00211ED7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pacing w:val="-6"/>
          <w:sz w:val="28"/>
          <w:szCs w:val="28"/>
        </w:rPr>
        <w:t>APM, подключенного</w:t>
      </w:r>
      <w:r w:rsidRPr="00211ED7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pacing w:val="-6"/>
          <w:sz w:val="28"/>
          <w:szCs w:val="28"/>
        </w:rPr>
        <w:t>к</w:t>
      </w:r>
      <w:r w:rsidRPr="00211ED7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211ED7">
        <w:rPr>
          <w:rFonts w:ascii="Times New Roman" w:hAnsi="Times New Roman" w:cs="Times New Roman"/>
          <w:spacing w:val="-6"/>
          <w:sz w:val="28"/>
          <w:szCs w:val="28"/>
        </w:rPr>
        <w:t xml:space="preserve">KCTC: </w:t>
      </w:r>
    </w:p>
    <w:p w14:paraId="0FB21DA7" w14:textId="47F6B7E3" w:rsidR="007220B3" w:rsidRPr="00211ED7" w:rsidRDefault="009B75EB" w:rsidP="00AA7439">
      <w:pPr>
        <w:pStyle w:val="aa"/>
        <w:widowControl w:val="0"/>
        <w:tabs>
          <w:tab w:val="left" w:pos="1053"/>
        </w:tabs>
        <w:suppressAutoHyphens w:val="0"/>
        <w:autoSpaceDE w:val="0"/>
        <w:autoSpaceDN w:val="0"/>
        <w:spacing w:before="10" w:after="0" w:line="232" w:lineRule="auto"/>
        <w:ind w:left="1516" w:right="31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Маляренко Елена Анатольевна, начальник сектора экономики и финансов</w:t>
      </w:r>
      <w:r w:rsidR="00894DDF">
        <w:rPr>
          <w:rFonts w:ascii="Times New Roman" w:hAnsi="Times New Roman" w:cs="Times New Roman"/>
          <w:sz w:val="28"/>
          <w:szCs w:val="28"/>
        </w:rPr>
        <w:t xml:space="preserve"> (</w:t>
      </w:r>
      <w:r w:rsidR="00F253C1" w:rsidRPr="00FF6F3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02F50</w:t>
      </w:r>
      <w:r w:rsidR="00F253C1" w:rsidRPr="00C47C3A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5</w:t>
      </w:r>
      <w:r w:rsidR="00F253C1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>CB</w:t>
      </w:r>
      <w:r w:rsidR="00F253C1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894DD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М</w:t>
      </w:r>
      <w:r w:rsidR="00894DDF" w:rsidRPr="00FF6F3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-</w:t>
      </w:r>
      <w:r w:rsidR="00894DD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Курганский р-н Екатериновское СП Оператор 2)</w:t>
      </w:r>
      <w:r w:rsidR="007220B3" w:rsidRPr="00211ED7">
        <w:rPr>
          <w:rFonts w:ascii="Times New Roman" w:hAnsi="Times New Roman" w:cs="Times New Roman"/>
          <w:sz w:val="28"/>
          <w:szCs w:val="28"/>
        </w:rPr>
        <w:t>;</w:t>
      </w:r>
    </w:p>
    <w:p w14:paraId="3F283AC1" w14:textId="0F7C4E38" w:rsidR="007220B3" w:rsidRDefault="009B75EB" w:rsidP="007220B3">
      <w:pPr>
        <w:spacing w:line="325" w:lineRule="exact"/>
        <w:ind w:left="1453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>Пинчук Владимир Анатольевич</w:t>
      </w:r>
      <w:r w:rsidR="007220B3" w:rsidRPr="00211ED7">
        <w:rPr>
          <w:rFonts w:ascii="Times New Roman" w:hAnsi="Times New Roman" w:cs="Times New Roman"/>
          <w:spacing w:val="-5"/>
          <w:sz w:val="28"/>
          <w:szCs w:val="28"/>
        </w:rPr>
        <w:t>,</w:t>
      </w:r>
      <w:r w:rsidR="007220B3" w:rsidRPr="00211ED7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ведущий специалист по земельным и имущественным отношениям</w:t>
      </w:r>
      <w:r w:rsidR="00894DDF">
        <w:rPr>
          <w:rFonts w:ascii="Times New Roman" w:hAnsi="Times New Roman" w:cs="Times New Roman"/>
          <w:spacing w:val="-2"/>
          <w:sz w:val="28"/>
          <w:szCs w:val="28"/>
        </w:rPr>
        <w:t xml:space="preserve"> (</w:t>
      </w:r>
      <w:r w:rsidR="00C94C7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02F50090</w:t>
      </w:r>
      <w:r w:rsidR="00C94C70" w:rsidRPr="00C94C7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894DDF" w:rsidRPr="00FF6F3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Матвее</w:t>
      </w:r>
      <w:r w:rsidR="00894DD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во-Курганский р-н Екатериновское сел. посел.)</w:t>
      </w:r>
      <w:r w:rsidR="007220B3" w:rsidRPr="00211ED7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7599B75F" w14:textId="7189F223" w:rsidR="009B75EB" w:rsidRPr="00211ED7" w:rsidRDefault="009B75EB" w:rsidP="007220B3">
      <w:pPr>
        <w:spacing w:line="325" w:lineRule="exact"/>
        <w:ind w:left="14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Резникова Татьяна Владимировна, ведущий специалист по правовой, кадровой и архивной работе</w:t>
      </w:r>
      <w:r w:rsidR="00894DDF">
        <w:rPr>
          <w:rFonts w:ascii="Times New Roman" w:hAnsi="Times New Roman" w:cs="Times New Roman"/>
          <w:spacing w:val="-2"/>
          <w:sz w:val="28"/>
          <w:szCs w:val="28"/>
        </w:rPr>
        <w:t xml:space="preserve"> (</w:t>
      </w:r>
      <w:r w:rsidR="00F253C1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02F50</w:t>
      </w:r>
      <w:r w:rsidR="00F253C1"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>EOB</w:t>
      </w:r>
      <w:r w:rsidR="00F253C1" w:rsidRPr="00FF6F3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894DDF" w:rsidRPr="00FF6F3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Матвеево-Курганский р-н </w:t>
      </w:r>
      <w:r w:rsidR="00894DD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Екатериновское ОП</w:t>
      </w:r>
      <w:r w:rsidR="00894DDF" w:rsidRPr="00FF6F3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2</w:t>
      </w:r>
      <w:r w:rsidR="00894DDF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)</w:t>
      </w:r>
      <w:r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38D0422C" w14:textId="68284FEE" w:rsidR="007220B3" w:rsidRPr="007220B3" w:rsidRDefault="007220B3" w:rsidP="007220B3">
      <w:pPr>
        <w:pStyle w:val="a4"/>
        <w:rPr>
          <w:rFonts w:ascii="Times New Roman" w:hAnsi="Times New Roman" w:cs="Times New Roman"/>
          <w:sz w:val="24"/>
          <w:szCs w:val="24"/>
        </w:rPr>
      </w:pPr>
      <w:r w:rsidRPr="007220B3">
        <w:rPr>
          <w:rFonts w:ascii="Times New Roman" w:hAnsi="Times New Roman" w:cs="Times New Roman"/>
          <w:sz w:val="24"/>
          <w:szCs w:val="24"/>
        </w:rPr>
        <w:tab/>
      </w:r>
    </w:p>
    <w:p w14:paraId="018CF602" w14:textId="77777777" w:rsidR="00A71C69" w:rsidRDefault="00A71C69" w:rsidP="00A71C69">
      <w:pPr>
        <w:widowControl w:val="0"/>
        <w:autoSpaceDE w:val="0"/>
        <w:autoSpaceDN w:val="0"/>
        <w:adjustRightInd w:val="0"/>
        <w:jc w:val="both"/>
        <w:rPr>
          <w:rFonts w:ascii="Times New Roman" w:eastAsia="Lucida Sans Unicode" w:hAnsi="Times New Roman" w:cs="Times New Roman"/>
          <w:sz w:val="28"/>
          <w:szCs w:val="28"/>
        </w:rPr>
      </w:pPr>
    </w:p>
    <w:p w14:paraId="2E5856BD" w14:textId="77777777" w:rsidR="00A71C69" w:rsidRDefault="00A71C69" w:rsidP="00A71C69">
      <w:pPr>
        <w:widowControl w:val="0"/>
        <w:autoSpaceDE w:val="0"/>
        <w:autoSpaceDN w:val="0"/>
        <w:adjustRightInd w:val="0"/>
        <w:jc w:val="both"/>
        <w:rPr>
          <w:rFonts w:ascii="Times New Roman" w:eastAsia="Lucida Sans Unicode" w:hAnsi="Times New Roman" w:cs="Times New Roman"/>
          <w:sz w:val="28"/>
          <w:szCs w:val="28"/>
        </w:rPr>
      </w:pPr>
    </w:p>
    <w:p w14:paraId="55127495" w14:textId="17C65284" w:rsidR="00A71C69" w:rsidRPr="00A71C69" w:rsidRDefault="00A71C69" w:rsidP="00A71C6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Lucida Sans Unicode" w:hAnsi="Times New Roman" w:cs="Times New Roman"/>
          <w:sz w:val="28"/>
          <w:szCs w:val="28"/>
        </w:rPr>
      </w:pPr>
      <w:r w:rsidRPr="00A71C69">
        <w:rPr>
          <w:rFonts w:ascii="Times New Roman" w:eastAsia="Lucida Sans Unicode" w:hAnsi="Times New Roman" w:cs="Times New Roman"/>
          <w:sz w:val="28"/>
          <w:szCs w:val="28"/>
        </w:rPr>
        <w:t>Глава Администрации</w:t>
      </w:r>
    </w:p>
    <w:p w14:paraId="400F4887" w14:textId="09C54690" w:rsidR="00A71C69" w:rsidRPr="00A71C69" w:rsidRDefault="00A71C69" w:rsidP="00A71C6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Lucida Sans Unicode" w:hAnsi="Times New Roman" w:cs="Times New Roman"/>
          <w:sz w:val="28"/>
          <w:szCs w:val="28"/>
        </w:rPr>
      </w:pPr>
      <w:r w:rsidRPr="00A71C69">
        <w:rPr>
          <w:rFonts w:ascii="Times New Roman" w:eastAsia="Lucida Sans Unicode" w:hAnsi="Times New Roman" w:cs="Times New Roman"/>
          <w:sz w:val="28"/>
          <w:szCs w:val="28"/>
        </w:rPr>
        <w:t xml:space="preserve">Екатериновского сельского поселения     </w:t>
      </w:r>
      <w:r>
        <w:rPr>
          <w:rFonts w:ascii="Times New Roman" w:eastAsia="Lucida Sans Unicode" w:hAnsi="Times New Roman" w:cs="Times New Roman"/>
          <w:sz w:val="28"/>
          <w:szCs w:val="28"/>
        </w:rPr>
        <w:t xml:space="preserve">             </w:t>
      </w:r>
      <w:r w:rsidRPr="00A71C69">
        <w:rPr>
          <w:rFonts w:ascii="Times New Roman" w:eastAsia="Lucida Sans Unicode" w:hAnsi="Times New Roman" w:cs="Times New Roman"/>
          <w:sz w:val="28"/>
          <w:szCs w:val="28"/>
        </w:rPr>
        <w:t xml:space="preserve">                                Р.К.Кабилов</w:t>
      </w:r>
    </w:p>
    <w:p w14:paraId="6D519AD4" w14:textId="77777777" w:rsidR="007220B3" w:rsidRPr="007220B3" w:rsidRDefault="007220B3" w:rsidP="009A0CB7">
      <w:pPr>
        <w:rPr>
          <w:rFonts w:ascii="Times New Roman" w:hAnsi="Times New Roman" w:cs="Times New Roman"/>
          <w:sz w:val="24"/>
          <w:szCs w:val="24"/>
        </w:rPr>
      </w:pPr>
    </w:p>
    <w:sectPr w:rsidR="007220B3" w:rsidRPr="007220B3" w:rsidSect="00CE2BFD">
      <w:pgSz w:w="11906" w:h="16838"/>
      <w:pgMar w:top="284" w:right="424" w:bottom="284" w:left="709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396E6D" w14:textId="77777777" w:rsidR="000469F8" w:rsidRDefault="000469F8" w:rsidP="009A0CB7">
      <w:pPr>
        <w:spacing w:after="0" w:line="240" w:lineRule="auto"/>
      </w:pPr>
      <w:r>
        <w:separator/>
      </w:r>
    </w:p>
  </w:endnote>
  <w:endnote w:type="continuationSeparator" w:id="0">
    <w:p w14:paraId="0DD4C6DA" w14:textId="77777777" w:rsidR="000469F8" w:rsidRDefault="000469F8" w:rsidP="009A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libri"/>
    <w:panose1 w:val="00000000000000000000"/>
    <w:charset w:val="00"/>
    <w:family w:val="roman"/>
    <w:notTrueType/>
    <w:pitch w:val="default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07A47E" w14:textId="77777777" w:rsidR="000469F8" w:rsidRDefault="000469F8" w:rsidP="009A0CB7">
      <w:pPr>
        <w:spacing w:after="0" w:line="240" w:lineRule="auto"/>
      </w:pPr>
      <w:r>
        <w:separator/>
      </w:r>
    </w:p>
  </w:footnote>
  <w:footnote w:type="continuationSeparator" w:id="0">
    <w:p w14:paraId="62530DC6" w14:textId="77777777" w:rsidR="000469F8" w:rsidRDefault="000469F8" w:rsidP="009A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A55E9"/>
    <w:multiLevelType w:val="hybridMultilevel"/>
    <w:tmpl w:val="BA5628C0"/>
    <w:lvl w:ilvl="0" w:tplc="4B46422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38044124"/>
    <w:multiLevelType w:val="hybridMultilevel"/>
    <w:tmpl w:val="8E723326"/>
    <w:lvl w:ilvl="0" w:tplc="8724E58A">
      <w:start w:val="1"/>
      <w:numFmt w:val="decimal"/>
      <w:lvlText w:val="%1)"/>
      <w:lvlJc w:val="left"/>
      <w:pPr>
        <w:ind w:left="570" w:hanging="360"/>
      </w:pPr>
      <w:rPr>
        <w:rFonts w:ascii="Times New Roman" w:hAnsi="Times New Roman" w:cs="Times New Roman" w:hint="default"/>
        <w:b w:val="0"/>
        <w:i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 w15:restartNumberingAfterBreak="0">
    <w:nsid w:val="7977267D"/>
    <w:multiLevelType w:val="hybridMultilevel"/>
    <w:tmpl w:val="A724BF50"/>
    <w:lvl w:ilvl="0" w:tplc="005E629A">
      <w:start w:val="1"/>
      <w:numFmt w:val="decimal"/>
      <w:lvlText w:val="%1."/>
      <w:lvlJc w:val="left"/>
      <w:pPr>
        <w:ind w:left="1516" w:hanging="619"/>
        <w:jc w:val="right"/>
      </w:pPr>
      <w:rPr>
        <w:rFonts w:hint="default"/>
        <w:spacing w:val="0"/>
        <w:w w:val="94"/>
        <w:lang w:val="ru-RU" w:eastAsia="en-US" w:bidi="ar-SA"/>
      </w:rPr>
    </w:lvl>
    <w:lvl w:ilvl="1" w:tplc="1830587C">
      <w:numFmt w:val="bullet"/>
      <w:lvlText w:val="-"/>
      <w:lvlJc w:val="left"/>
      <w:pPr>
        <w:ind w:left="181" w:hanging="165"/>
      </w:pPr>
      <w:rPr>
        <w:rFonts w:ascii="Times New Roman" w:eastAsia="Times New Roman" w:hAnsi="Times New Roman" w:cs="Times New Roman" w:hint="default"/>
        <w:spacing w:val="0"/>
        <w:w w:val="95"/>
        <w:lang w:val="ru-RU" w:eastAsia="en-US" w:bidi="ar-SA"/>
      </w:rPr>
    </w:lvl>
    <w:lvl w:ilvl="2" w:tplc="F0CED90E">
      <w:numFmt w:val="bullet"/>
      <w:lvlText w:val="•"/>
      <w:lvlJc w:val="left"/>
      <w:pPr>
        <w:ind w:left="1520" w:hanging="165"/>
      </w:pPr>
      <w:rPr>
        <w:rFonts w:hint="default"/>
        <w:lang w:val="ru-RU" w:eastAsia="en-US" w:bidi="ar-SA"/>
      </w:rPr>
    </w:lvl>
    <w:lvl w:ilvl="3" w:tplc="AF5CEF7C">
      <w:numFmt w:val="bullet"/>
      <w:lvlText w:val="•"/>
      <w:lvlJc w:val="left"/>
      <w:pPr>
        <w:ind w:left="2597" w:hanging="165"/>
      </w:pPr>
      <w:rPr>
        <w:rFonts w:hint="default"/>
        <w:lang w:val="ru-RU" w:eastAsia="en-US" w:bidi="ar-SA"/>
      </w:rPr>
    </w:lvl>
    <w:lvl w:ilvl="4" w:tplc="1C10FAB2">
      <w:numFmt w:val="bullet"/>
      <w:lvlText w:val="•"/>
      <w:lvlJc w:val="left"/>
      <w:pPr>
        <w:ind w:left="3675" w:hanging="165"/>
      </w:pPr>
      <w:rPr>
        <w:rFonts w:hint="default"/>
        <w:lang w:val="ru-RU" w:eastAsia="en-US" w:bidi="ar-SA"/>
      </w:rPr>
    </w:lvl>
    <w:lvl w:ilvl="5" w:tplc="3972330A">
      <w:numFmt w:val="bullet"/>
      <w:lvlText w:val="•"/>
      <w:lvlJc w:val="left"/>
      <w:pPr>
        <w:ind w:left="4752" w:hanging="165"/>
      </w:pPr>
      <w:rPr>
        <w:rFonts w:hint="default"/>
        <w:lang w:val="ru-RU" w:eastAsia="en-US" w:bidi="ar-SA"/>
      </w:rPr>
    </w:lvl>
    <w:lvl w:ilvl="6" w:tplc="64E2C41A">
      <w:numFmt w:val="bullet"/>
      <w:lvlText w:val="•"/>
      <w:lvlJc w:val="left"/>
      <w:pPr>
        <w:ind w:left="5830" w:hanging="165"/>
      </w:pPr>
      <w:rPr>
        <w:rFonts w:hint="default"/>
        <w:lang w:val="ru-RU" w:eastAsia="en-US" w:bidi="ar-SA"/>
      </w:rPr>
    </w:lvl>
    <w:lvl w:ilvl="7" w:tplc="8B6E619C">
      <w:numFmt w:val="bullet"/>
      <w:lvlText w:val="•"/>
      <w:lvlJc w:val="left"/>
      <w:pPr>
        <w:ind w:left="6907" w:hanging="165"/>
      </w:pPr>
      <w:rPr>
        <w:rFonts w:hint="default"/>
        <w:lang w:val="ru-RU" w:eastAsia="en-US" w:bidi="ar-SA"/>
      </w:rPr>
    </w:lvl>
    <w:lvl w:ilvl="8" w:tplc="05001430">
      <w:numFmt w:val="bullet"/>
      <w:lvlText w:val="•"/>
      <w:lvlJc w:val="left"/>
      <w:pPr>
        <w:ind w:left="7985" w:hanging="16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2AF"/>
    <w:rsid w:val="0002711B"/>
    <w:rsid w:val="00040BE6"/>
    <w:rsid w:val="000469F8"/>
    <w:rsid w:val="00150F08"/>
    <w:rsid w:val="00197C5C"/>
    <w:rsid w:val="001A3107"/>
    <w:rsid w:val="00211ED7"/>
    <w:rsid w:val="00221084"/>
    <w:rsid w:val="002455A6"/>
    <w:rsid w:val="002C67BB"/>
    <w:rsid w:val="002E3C9D"/>
    <w:rsid w:val="0032053E"/>
    <w:rsid w:val="0035244B"/>
    <w:rsid w:val="003763C2"/>
    <w:rsid w:val="003C7D8A"/>
    <w:rsid w:val="003D39C7"/>
    <w:rsid w:val="004162AF"/>
    <w:rsid w:val="004224B2"/>
    <w:rsid w:val="00441D97"/>
    <w:rsid w:val="00466009"/>
    <w:rsid w:val="00466D65"/>
    <w:rsid w:val="0048336B"/>
    <w:rsid w:val="004B18D7"/>
    <w:rsid w:val="004C6991"/>
    <w:rsid w:val="004D4030"/>
    <w:rsid w:val="005208F8"/>
    <w:rsid w:val="005D2D52"/>
    <w:rsid w:val="005F0CCB"/>
    <w:rsid w:val="006044CD"/>
    <w:rsid w:val="00661752"/>
    <w:rsid w:val="00675390"/>
    <w:rsid w:val="006A0430"/>
    <w:rsid w:val="007220B3"/>
    <w:rsid w:val="00741EF8"/>
    <w:rsid w:val="00787D68"/>
    <w:rsid w:val="007F7BB7"/>
    <w:rsid w:val="008656BC"/>
    <w:rsid w:val="00894DDF"/>
    <w:rsid w:val="008D602A"/>
    <w:rsid w:val="00900CE0"/>
    <w:rsid w:val="009A0CB7"/>
    <w:rsid w:val="009B75EB"/>
    <w:rsid w:val="009C0A54"/>
    <w:rsid w:val="009C3F3C"/>
    <w:rsid w:val="00A26228"/>
    <w:rsid w:val="00A37CAB"/>
    <w:rsid w:val="00A71C69"/>
    <w:rsid w:val="00AA7439"/>
    <w:rsid w:val="00AD5290"/>
    <w:rsid w:val="00AD6C3F"/>
    <w:rsid w:val="00B44FE1"/>
    <w:rsid w:val="00BA0493"/>
    <w:rsid w:val="00BA60A3"/>
    <w:rsid w:val="00C345F8"/>
    <w:rsid w:val="00C47C3A"/>
    <w:rsid w:val="00C94C70"/>
    <w:rsid w:val="00CD0E15"/>
    <w:rsid w:val="00CE2BFD"/>
    <w:rsid w:val="00D9705B"/>
    <w:rsid w:val="00EF0D24"/>
    <w:rsid w:val="00F253C1"/>
    <w:rsid w:val="00F3220F"/>
    <w:rsid w:val="00F5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8A02A30"/>
  <w15:docId w15:val="{4E5D5EEF-C32E-493B-9A0B-A96AA80DB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 w:bidi="ar-SA"/>
    </w:rPr>
  </w:style>
  <w:style w:type="paragraph" w:styleId="7">
    <w:name w:val="heading 7"/>
    <w:basedOn w:val="a"/>
    <w:next w:val="a"/>
    <w:link w:val="70"/>
    <w:qFormat/>
    <w:rsid w:val="00900CE0"/>
    <w:pPr>
      <w:suppressAutoHyphens w:val="0"/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ohit Devanagari"/>
    </w:rPr>
  </w:style>
  <w:style w:type="paragraph" w:styleId="a8">
    <w:name w:val="Normal (Web)"/>
    <w:basedOn w:val="a"/>
    <w:uiPriority w:val="99"/>
    <w:unhideWhenUsed/>
    <w:rsid w:val="004C699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C699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C6991"/>
    <w:rPr>
      <w:color w:val="605E5C"/>
      <w:shd w:val="clear" w:color="auto" w:fill="E1DFDD"/>
    </w:rPr>
  </w:style>
  <w:style w:type="paragraph" w:styleId="aa">
    <w:name w:val="List Paragraph"/>
    <w:basedOn w:val="a"/>
    <w:uiPriority w:val="1"/>
    <w:qFormat/>
    <w:rsid w:val="001A3107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9A0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A0CB7"/>
    <w:rPr>
      <w:sz w:val="22"/>
      <w:szCs w:val="22"/>
      <w:lang w:eastAsia="en-US" w:bidi="ar-SA"/>
    </w:rPr>
  </w:style>
  <w:style w:type="paragraph" w:styleId="ad">
    <w:name w:val="footer"/>
    <w:basedOn w:val="a"/>
    <w:link w:val="ae"/>
    <w:uiPriority w:val="99"/>
    <w:unhideWhenUsed/>
    <w:rsid w:val="009A0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A0CB7"/>
    <w:rPr>
      <w:sz w:val="22"/>
      <w:szCs w:val="22"/>
      <w:lang w:eastAsia="en-US" w:bidi="ar-SA"/>
    </w:rPr>
  </w:style>
  <w:style w:type="character" w:customStyle="1" w:styleId="70">
    <w:name w:val="Заголовок 7 Знак"/>
    <w:basedOn w:val="a0"/>
    <w:link w:val="7"/>
    <w:rsid w:val="00900CE0"/>
    <w:rPr>
      <w:rFonts w:ascii="Calibri" w:eastAsia="Times New Roman" w:hAnsi="Calibri" w:cs="Times New Roman"/>
      <w:sz w:val="24"/>
      <w:szCs w:val="24"/>
      <w:lang w:eastAsia="ru-RU" w:bidi="ar-SA"/>
    </w:rPr>
  </w:style>
  <w:style w:type="paragraph" w:styleId="af">
    <w:name w:val="Subtitle"/>
    <w:basedOn w:val="a"/>
    <w:link w:val="af0"/>
    <w:qFormat/>
    <w:rsid w:val="00900CE0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0">
    <w:name w:val="Подзаголовок Знак"/>
    <w:basedOn w:val="a0"/>
    <w:link w:val="af"/>
    <w:rsid w:val="00900CE0"/>
    <w:rPr>
      <w:rFonts w:ascii="Times New Roman" w:eastAsia="Times New Roman" w:hAnsi="Times New Roman" w:cs="Times New Roman"/>
      <w:b/>
      <w:bCs/>
      <w:sz w:val="28"/>
      <w:szCs w:val="24"/>
      <w:lang w:eastAsia="ru-RU" w:bidi="ar-SA"/>
    </w:rPr>
  </w:style>
  <w:style w:type="paragraph" w:styleId="af1">
    <w:name w:val="Balloon Text"/>
    <w:basedOn w:val="a"/>
    <w:link w:val="af2"/>
    <w:uiPriority w:val="99"/>
    <w:semiHidden/>
    <w:unhideWhenUsed/>
    <w:rsid w:val="00741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741EF8"/>
    <w:rPr>
      <w:rFonts w:ascii="Segoe UI" w:hAnsi="Segoe UI" w:cs="Segoe UI"/>
      <w:sz w:val="18"/>
      <w:szCs w:val="1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CBCF2-256E-44C4-9224-192A17D2A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</cp:lastModifiedBy>
  <cp:revision>2</cp:revision>
  <cp:lastPrinted>2024-09-24T08:36:00Z</cp:lastPrinted>
  <dcterms:created xsi:type="dcterms:W3CDTF">2024-09-24T08:52:00Z</dcterms:created>
  <dcterms:modified xsi:type="dcterms:W3CDTF">2024-09-24T08:52:00Z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C5569902FCB949F7BD565C7462BEAE79</vt:lpwstr>
  </property>
  <property fmtid="{D5CDD505-2E9C-101B-9397-08002B2CF9AE}" pid="3" name="KSOProductBuildVer">
    <vt:lpwstr>1049-11.2.0.11380</vt:lpwstr>
  </property>
</Properties>
</file>