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0F7B7F" w:rsidRDefault="000F7B7F" w:rsidP="000F7B7F">
            <w:pPr>
              <w:tabs>
                <w:tab w:val="center" w:pos="2882"/>
                <w:tab w:val="right" w:pos="5765"/>
              </w:tabs>
              <w:rPr>
                <w:b/>
                <w:sz w:val="28"/>
                <w:szCs w:val="28"/>
              </w:rPr>
            </w:pPr>
            <w:r>
              <w:rPr>
                <w:b/>
                <w:sz w:val="28"/>
                <w:szCs w:val="28"/>
              </w:rPr>
              <w:tab/>
              <w:t xml:space="preserve">                                                     ПРОЕКТ</w:t>
            </w:r>
          </w:p>
          <w:p w:rsidR="00BF302C" w:rsidRPr="002A03D2" w:rsidRDefault="000F7B7F" w:rsidP="000F7B7F">
            <w:pPr>
              <w:tabs>
                <w:tab w:val="center" w:pos="2882"/>
                <w:tab w:val="right" w:pos="5765"/>
              </w:tabs>
              <w:rPr>
                <w:b/>
                <w:sz w:val="28"/>
                <w:szCs w:val="28"/>
              </w:rPr>
            </w:pPr>
            <w:r>
              <w:rPr>
                <w:b/>
                <w:sz w:val="28"/>
                <w:szCs w:val="28"/>
              </w:rPr>
              <w:t xml:space="preserve">            </w:t>
            </w:r>
            <w:r w:rsidR="00BF302C" w:rsidRPr="002A03D2">
              <w:rPr>
                <w:b/>
                <w:sz w:val="28"/>
                <w:szCs w:val="28"/>
              </w:rPr>
              <w:t>РОССИЙСКАЯ ФЕДЕРАЦИЯ</w:t>
            </w:r>
            <w:r>
              <w:rPr>
                <w:b/>
                <w:sz w:val="28"/>
                <w:szCs w:val="28"/>
              </w:rPr>
              <w:tab/>
              <w:t xml:space="preserve">        </w:t>
            </w:r>
          </w:p>
        </w:tc>
        <w:tc>
          <w:tcPr>
            <w:tcW w:w="1994" w:type="dxa"/>
          </w:tcPr>
          <w:p w:rsidR="00BF302C" w:rsidRPr="002A03D2" w:rsidRDefault="00BF302C" w:rsidP="000F7B7F">
            <w:pP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0F7B7F" w:rsidP="0072199E">
      <w:pPr>
        <w:widowControl w:val="0"/>
        <w:tabs>
          <w:tab w:val="left" w:pos="4520"/>
          <w:tab w:val="left" w:pos="7425"/>
        </w:tabs>
        <w:spacing w:before="100" w:beforeAutospacing="1" w:after="100" w:afterAutospacing="1"/>
        <w:ind w:right="-2"/>
        <w:jc w:val="center"/>
        <w:rPr>
          <w:sz w:val="28"/>
          <w:szCs w:val="28"/>
        </w:rPr>
      </w:pPr>
      <w:r>
        <w:rPr>
          <w:sz w:val="28"/>
          <w:szCs w:val="28"/>
        </w:rPr>
        <w:t>_______</w:t>
      </w:r>
      <w:r w:rsidR="0072199E">
        <w:rPr>
          <w:sz w:val="28"/>
          <w:szCs w:val="28"/>
        </w:rPr>
        <w:t>.</w:t>
      </w:r>
      <w:r w:rsidR="00BF302C">
        <w:rPr>
          <w:sz w:val="28"/>
          <w:szCs w:val="28"/>
        </w:rPr>
        <w:t>201</w:t>
      </w:r>
      <w:r w:rsidR="00E12767">
        <w:rPr>
          <w:sz w:val="28"/>
          <w:szCs w:val="28"/>
        </w:rPr>
        <w:t>9</w:t>
      </w:r>
      <w:r w:rsidR="00BF302C" w:rsidRPr="00DC53B5">
        <w:rPr>
          <w:sz w:val="28"/>
          <w:szCs w:val="28"/>
        </w:rPr>
        <w:t xml:space="preserve"> г.</w:t>
      </w:r>
      <w:r w:rsidR="00BF302C" w:rsidRPr="00DC53B5">
        <w:rPr>
          <w:sz w:val="28"/>
          <w:szCs w:val="28"/>
        </w:rPr>
        <w:tab/>
      </w:r>
      <w:r>
        <w:rPr>
          <w:sz w:val="28"/>
          <w:szCs w:val="28"/>
        </w:rPr>
        <w:t xml:space="preserve">№ </w:t>
      </w:r>
      <w:r w:rsidR="0072199E">
        <w:rPr>
          <w:sz w:val="28"/>
          <w:szCs w:val="28"/>
        </w:rPr>
        <w:tab/>
      </w:r>
      <w:r w:rsidR="00BF302C" w:rsidRPr="00DC53B5">
        <w:rPr>
          <w:sz w:val="28"/>
          <w:szCs w:val="28"/>
        </w:rPr>
        <w:t>с</w:t>
      </w:r>
      <w:proofErr w:type="gramStart"/>
      <w:r w:rsidR="00BF302C" w:rsidRPr="00DC53B5">
        <w:rPr>
          <w:sz w:val="28"/>
          <w:szCs w:val="28"/>
        </w:rPr>
        <w:t>.</w:t>
      </w:r>
      <w:r w:rsidR="0072199E">
        <w:rPr>
          <w:sz w:val="28"/>
          <w:szCs w:val="28"/>
        </w:rPr>
        <w:t>Е</w:t>
      </w:r>
      <w:proofErr w:type="gramEnd"/>
      <w:r w:rsidR="0072199E">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джета сельского поселения на 2020</w:t>
      </w:r>
      <w:r>
        <w:rPr>
          <w:sz w:val="28"/>
          <w:szCs w:val="28"/>
        </w:rPr>
        <w:t xml:space="preserve"> год</w:t>
      </w:r>
    </w:p>
    <w:p w:rsidR="00BF302C" w:rsidRDefault="00BF302C" w:rsidP="00BF302C">
      <w:pPr>
        <w:rPr>
          <w:sz w:val="28"/>
          <w:szCs w:val="28"/>
        </w:rPr>
      </w:pPr>
      <w:r>
        <w:rPr>
          <w:sz w:val="28"/>
          <w:szCs w:val="28"/>
        </w:rPr>
        <w:t>и на плановый период 20</w:t>
      </w:r>
      <w:r w:rsidR="00E12767">
        <w:rPr>
          <w:sz w:val="28"/>
          <w:szCs w:val="28"/>
        </w:rPr>
        <w:t>21</w:t>
      </w:r>
      <w:r w:rsidR="00C15009">
        <w:rPr>
          <w:sz w:val="28"/>
          <w:szCs w:val="28"/>
        </w:rPr>
        <w:t xml:space="preserve"> и 20</w:t>
      </w:r>
      <w:r w:rsidR="00BA7C7F">
        <w:rPr>
          <w:sz w:val="28"/>
          <w:szCs w:val="28"/>
        </w:rPr>
        <w:t>2</w:t>
      </w:r>
      <w:r w:rsidR="00E12767">
        <w:rPr>
          <w:sz w:val="28"/>
          <w:szCs w:val="28"/>
        </w:rPr>
        <w:t>2</w:t>
      </w:r>
      <w:r>
        <w:rPr>
          <w:sz w:val="28"/>
          <w:szCs w:val="28"/>
        </w:rPr>
        <w:t xml:space="preserve"> годов</w:t>
      </w:r>
    </w:p>
    <w:p w:rsidR="00BF302C" w:rsidRDefault="00BF302C" w:rsidP="00BF302C">
      <w:pPr>
        <w:rPr>
          <w:sz w:val="28"/>
          <w:szCs w:val="28"/>
        </w:rPr>
      </w:pPr>
    </w:p>
    <w:p w:rsidR="005C1443" w:rsidRDefault="005C1443" w:rsidP="00BF302C">
      <w:pPr>
        <w:ind w:firstLine="720"/>
        <w:jc w:val="both"/>
        <w:rPr>
          <w:sz w:val="28"/>
          <w:szCs w:val="28"/>
        </w:rPr>
      </w:pPr>
      <w:r w:rsidRPr="009A1B88">
        <w:rPr>
          <w:sz w:val="28"/>
          <w:szCs w:val="28"/>
        </w:rPr>
        <w:t>В соответствии с</w:t>
      </w:r>
      <w:r w:rsidR="00114084">
        <w:rPr>
          <w:sz w:val="28"/>
          <w:szCs w:val="28"/>
        </w:rPr>
        <w:t xml:space="preserve"> </w:t>
      </w:r>
      <w:r w:rsidR="008F4F1A">
        <w:rPr>
          <w:sz w:val="28"/>
          <w:szCs w:val="28"/>
        </w:rPr>
        <w:t>положениями главы 4</w:t>
      </w:r>
      <w:r w:rsidR="002873F7">
        <w:rPr>
          <w:sz w:val="28"/>
          <w:szCs w:val="28"/>
        </w:rPr>
        <w:t xml:space="preserve"> </w:t>
      </w:r>
      <w:r w:rsidR="00970942" w:rsidRPr="009A1B88">
        <w:rPr>
          <w:sz w:val="28"/>
          <w:szCs w:val="28"/>
        </w:rPr>
        <w:t>Бюджетн</w:t>
      </w:r>
      <w:r w:rsidR="008F4F1A">
        <w:rPr>
          <w:sz w:val="28"/>
          <w:szCs w:val="28"/>
        </w:rPr>
        <w:t>ого</w:t>
      </w:r>
      <w:r w:rsidR="00970942" w:rsidRPr="009A1B88">
        <w:rPr>
          <w:sz w:val="28"/>
          <w:szCs w:val="28"/>
        </w:rPr>
        <w:t xml:space="preserve"> кодекс</w:t>
      </w:r>
      <w:r w:rsidR="008F4F1A">
        <w:rPr>
          <w:sz w:val="28"/>
          <w:szCs w:val="28"/>
        </w:rPr>
        <w:t xml:space="preserve">а </w:t>
      </w:r>
      <w:r w:rsidR="00970942" w:rsidRPr="009A1B88">
        <w:rPr>
          <w:sz w:val="28"/>
          <w:szCs w:val="28"/>
        </w:rPr>
        <w:t>Российской Федерации</w:t>
      </w:r>
      <w:r w:rsidRPr="00D05CE8">
        <w:rPr>
          <w:sz w:val="28"/>
          <w:szCs w:val="28"/>
        </w:rPr>
        <w:t>:</w:t>
      </w:r>
    </w:p>
    <w:p w:rsidR="00BF302C" w:rsidRDefault="00BF302C" w:rsidP="00BF302C">
      <w:pPr>
        <w:jc w:val="center"/>
        <w:rPr>
          <w:sz w:val="28"/>
          <w:szCs w:val="28"/>
        </w:rPr>
      </w:pPr>
      <w:r>
        <w:rPr>
          <w:sz w:val="28"/>
          <w:szCs w:val="28"/>
        </w:rPr>
        <w:t>ПОСТАНОВЛЯЮ:</w:t>
      </w:r>
    </w:p>
    <w:p w:rsidR="005C1443" w:rsidRDefault="005C1443" w:rsidP="009E526F">
      <w:pPr>
        <w:ind w:firstLine="720"/>
        <w:jc w:val="both"/>
        <w:rPr>
          <w:sz w:val="28"/>
          <w:szCs w:val="28"/>
        </w:rPr>
      </w:pPr>
    </w:p>
    <w:p w:rsidR="00694DC1" w:rsidRDefault="005C1443" w:rsidP="009E526F">
      <w:pPr>
        <w:ind w:firstLine="720"/>
        <w:jc w:val="both"/>
        <w:rPr>
          <w:sz w:val="28"/>
          <w:szCs w:val="28"/>
        </w:rPr>
      </w:pPr>
      <w:r w:rsidRPr="008C0A63">
        <w:rPr>
          <w:sz w:val="28"/>
          <w:szCs w:val="28"/>
        </w:rPr>
        <w:t>1. Утвердить</w:t>
      </w:r>
      <w:r w:rsidR="00694DC1">
        <w:rPr>
          <w:sz w:val="28"/>
          <w:szCs w:val="28"/>
        </w:rPr>
        <w:t>:</w:t>
      </w:r>
    </w:p>
    <w:p w:rsidR="005C1443" w:rsidRDefault="00694DC1" w:rsidP="009E526F">
      <w:pPr>
        <w:ind w:firstLine="720"/>
        <w:jc w:val="both"/>
        <w:rPr>
          <w:sz w:val="28"/>
          <w:szCs w:val="28"/>
        </w:rPr>
      </w:pPr>
      <w:r>
        <w:rPr>
          <w:sz w:val="28"/>
          <w:szCs w:val="28"/>
        </w:rPr>
        <w:t>1.1.</w:t>
      </w:r>
      <w:r w:rsidR="005C1443" w:rsidRPr="008C0A63">
        <w:rPr>
          <w:sz w:val="28"/>
          <w:szCs w:val="28"/>
        </w:rPr>
        <w:t xml:space="preserve"> Положение о порядке </w:t>
      </w:r>
      <w:proofErr w:type="gramStart"/>
      <w:r w:rsidR="005C1443" w:rsidRPr="008C0A63">
        <w:rPr>
          <w:sz w:val="28"/>
          <w:szCs w:val="28"/>
        </w:rPr>
        <w:t xml:space="preserve">применения бюджетной классификации </w:t>
      </w:r>
      <w:r w:rsidR="00AF15A2">
        <w:rPr>
          <w:sz w:val="28"/>
          <w:szCs w:val="28"/>
        </w:rPr>
        <w:t xml:space="preserve">расходов </w:t>
      </w:r>
      <w:r w:rsidR="003329BA">
        <w:rPr>
          <w:sz w:val="28"/>
          <w:szCs w:val="28"/>
        </w:rPr>
        <w:t xml:space="preserve">бюджета </w:t>
      </w:r>
      <w:r w:rsidR="00AF15A2">
        <w:rPr>
          <w:sz w:val="28"/>
          <w:szCs w:val="28"/>
        </w:rPr>
        <w:t>сельского поселения</w:t>
      </w:r>
      <w:proofErr w:type="gramEnd"/>
      <w:r w:rsidR="00AF15A2">
        <w:rPr>
          <w:sz w:val="28"/>
          <w:szCs w:val="28"/>
        </w:rPr>
        <w:t xml:space="preserve"> </w:t>
      </w:r>
      <w:r w:rsidR="00E12767">
        <w:rPr>
          <w:sz w:val="28"/>
          <w:szCs w:val="28"/>
        </w:rPr>
        <w:t>на 2020</w:t>
      </w:r>
      <w:r w:rsidR="003329BA">
        <w:rPr>
          <w:sz w:val="28"/>
          <w:szCs w:val="28"/>
        </w:rPr>
        <w:t xml:space="preserve"> год и на плановый период 20</w:t>
      </w:r>
      <w:r w:rsidR="00E12767">
        <w:rPr>
          <w:sz w:val="28"/>
          <w:szCs w:val="28"/>
        </w:rPr>
        <w:t>21</w:t>
      </w:r>
      <w:r w:rsidR="003329BA">
        <w:rPr>
          <w:sz w:val="28"/>
          <w:szCs w:val="28"/>
        </w:rPr>
        <w:t xml:space="preserve"> и 20</w:t>
      </w:r>
      <w:r w:rsidR="00F30D7F">
        <w:rPr>
          <w:sz w:val="28"/>
          <w:szCs w:val="28"/>
        </w:rPr>
        <w:t>2</w:t>
      </w:r>
      <w:r w:rsidR="00E12767">
        <w:rPr>
          <w:sz w:val="28"/>
          <w:szCs w:val="28"/>
        </w:rPr>
        <w:t>2</w:t>
      </w:r>
      <w:r w:rsidR="003329BA">
        <w:rPr>
          <w:sz w:val="28"/>
          <w:szCs w:val="28"/>
        </w:rPr>
        <w:t xml:space="preserve"> годов </w:t>
      </w:r>
      <w:r w:rsidR="005C1443" w:rsidRPr="008C0A63">
        <w:rPr>
          <w:sz w:val="28"/>
          <w:szCs w:val="28"/>
        </w:rPr>
        <w:t xml:space="preserve">согласно приложению </w:t>
      </w:r>
      <w:r w:rsidR="00E93D21">
        <w:rPr>
          <w:sz w:val="28"/>
          <w:szCs w:val="28"/>
        </w:rPr>
        <w:t xml:space="preserve">№ </w:t>
      </w:r>
      <w:r w:rsidR="005C1443" w:rsidRPr="008C0A63">
        <w:rPr>
          <w:sz w:val="28"/>
          <w:szCs w:val="28"/>
        </w:rPr>
        <w:t>1</w:t>
      </w:r>
      <w:r w:rsidR="005C1443">
        <w:rPr>
          <w:sz w:val="28"/>
          <w:szCs w:val="28"/>
        </w:rPr>
        <w:t xml:space="preserve"> к настоящему </w:t>
      </w:r>
      <w:r w:rsidR="00AF15A2">
        <w:rPr>
          <w:sz w:val="28"/>
          <w:szCs w:val="28"/>
        </w:rPr>
        <w:t>постановлению</w:t>
      </w:r>
      <w:r w:rsidR="005C1443" w:rsidRPr="008C0A63">
        <w:rPr>
          <w:sz w:val="28"/>
          <w:szCs w:val="28"/>
        </w:rPr>
        <w:t>.</w:t>
      </w:r>
    </w:p>
    <w:p w:rsidR="009356AF" w:rsidRDefault="009356AF" w:rsidP="009E526F">
      <w:pPr>
        <w:ind w:firstLine="720"/>
        <w:jc w:val="both"/>
        <w:rPr>
          <w:sz w:val="28"/>
          <w:szCs w:val="28"/>
        </w:rPr>
      </w:pPr>
      <w:r>
        <w:rPr>
          <w:sz w:val="28"/>
          <w:szCs w:val="28"/>
        </w:rPr>
        <w:t xml:space="preserve">1.2. Перечень главных администраторов доходов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2 к настоящему </w:t>
      </w:r>
      <w:r w:rsidR="00AF15A2">
        <w:rPr>
          <w:sz w:val="28"/>
          <w:szCs w:val="28"/>
        </w:rPr>
        <w:t>постановлению</w:t>
      </w:r>
      <w:r>
        <w:rPr>
          <w:sz w:val="28"/>
          <w:szCs w:val="28"/>
        </w:rPr>
        <w:t>.</w:t>
      </w:r>
    </w:p>
    <w:p w:rsidR="009356AF" w:rsidRDefault="009356AF" w:rsidP="009E526F">
      <w:pPr>
        <w:ind w:firstLine="720"/>
        <w:jc w:val="both"/>
        <w:rPr>
          <w:sz w:val="28"/>
          <w:szCs w:val="28"/>
        </w:rPr>
      </w:pPr>
      <w:r>
        <w:rPr>
          <w:sz w:val="28"/>
          <w:szCs w:val="28"/>
        </w:rPr>
        <w:t xml:space="preserve">1.3. Перечень главных распорядителей средств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3 к настоящему </w:t>
      </w:r>
      <w:r w:rsidR="00AF15A2">
        <w:rPr>
          <w:sz w:val="28"/>
          <w:szCs w:val="28"/>
        </w:rPr>
        <w:t>постановлению</w:t>
      </w:r>
      <w:r>
        <w:rPr>
          <w:sz w:val="28"/>
          <w:szCs w:val="28"/>
        </w:rPr>
        <w:t>.</w:t>
      </w:r>
    </w:p>
    <w:p w:rsidR="00FF31EC" w:rsidRDefault="009356AF" w:rsidP="00AF15A2">
      <w:pPr>
        <w:ind w:firstLine="720"/>
        <w:jc w:val="both"/>
        <w:rPr>
          <w:sz w:val="28"/>
          <w:szCs w:val="28"/>
        </w:rPr>
      </w:pPr>
      <w:r>
        <w:rPr>
          <w:sz w:val="28"/>
          <w:szCs w:val="28"/>
        </w:rPr>
        <w:t xml:space="preserve">1.4. Перечень главных администраторов источников финансирования дефицита бюджета </w:t>
      </w:r>
      <w:r w:rsidR="00AF15A2">
        <w:rPr>
          <w:sz w:val="28"/>
          <w:szCs w:val="28"/>
        </w:rPr>
        <w:t>сельского поселения</w:t>
      </w:r>
      <w:r w:rsidR="00AF15A2" w:rsidRPr="008C0A63">
        <w:rPr>
          <w:sz w:val="28"/>
          <w:szCs w:val="28"/>
        </w:rPr>
        <w:t xml:space="preserve">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4 к настоящему </w:t>
      </w:r>
      <w:r w:rsidR="00AF15A2">
        <w:rPr>
          <w:sz w:val="28"/>
          <w:szCs w:val="28"/>
        </w:rPr>
        <w:t>постановлению</w:t>
      </w:r>
      <w:r>
        <w:rPr>
          <w:sz w:val="28"/>
          <w:szCs w:val="28"/>
        </w:rPr>
        <w:t>.</w:t>
      </w:r>
    </w:p>
    <w:p w:rsidR="00FF31EC" w:rsidRDefault="00694DC1" w:rsidP="00AF15A2">
      <w:pPr>
        <w:ind w:firstLine="720"/>
        <w:jc w:val="both"/>
        <w:rPr>
          <w:sz w:val="28"/>
          <w:szCs w:val="28"/>
        </w:rPr>
      </w:pPr>
      <w:r>
        <w:rPr>
          <w:sz w:val="28"/>
          <w:szCs w:val="28"/>
        </w:rPr>
        <w:t>2</w:t>
      </w:r>
      <w:r w:rsidR="005C1443" w:rsidRPr="006B0FC0">
        <w:rPr>
          <w:sz w:val="28"/>
          <w:szCs w:val="28"/>
        </w:rPr>
        <w:t>.</w:t>
      </w:r>
      <w:r w:rsidR="005C1443" w:rsidRPr="009F13C1">
        <w:t xml:space="preserve"> </w:t>
      </w:r>
      <w:r w:rsidR="00AF15A2">
        <w:rPr>
          <w:sz w:val="28"/>
          <w:szCs w:val="28"/>
        </w:rPr>
        <w:t xml:space="preserve">Подведомственным учреждениям Администрации </w:t>
      </w:r>
      <w:proofErr w:type="spellStart"/>
      <w:r w:rsidR="0072199E">
        <w:rPr>
          <w:sz w:val="28"/>
          <w:szCs w:val="28"/>
        </w:rPr>
        <w:t>Екатеринов</w:t>
      </w:r>
      <w:r w:rsidR="00BF302C">
        <w:rPr>
          <w:sz w:val="28"/>
          <w:szCs w:val="28"/>
        </w:rPr>
        <w:t>ского</w:t>
      </w:r>
      <w:proofErr w:type="spellEnd"/>
      <w:r w:rsidR="00AF15A2">
        <w:rPr>
          <w:sz w:val="28"/>
          <w:szCs w:val="28"/>
        </w:rPr>
        <w:t xml:space="preserve"> сельского поселения</w:t>
      </w:r>
      <w:r w:rsidR="005C1443" w:rsidRPr="009F13C1">
        <w:rPr>
          <w:sz w:val="28"/>
          <w:szCs w:val="28"/>
        </w:rPr>
        <w:t xml:space="preserve"> обеспечить исполнение настоящего </w:t>
      </w:r>
      <w:r w:rsidR="00AF15A2">
        <w:rPr>
          <w:sz w:val="28"/>
          <w:szCs w:val="28"/>
        </w:rPr>
        <w:t>постановления</w:t>
      </w:r>
      <w:r w:rsidR="005C1443" w:rsidRPr="009F13C1">
        <w:rPr>
          <w:sz w:val="28"/>
          <w:szCs w:val="28"/>
        </w:rPr>
        <w:t>.</w:t>
      </w:r>
    </w:p>
    <w:p w:rsidR="00FF31EC" w:rsidRDefault="00AF15A2" w:rsidP="00AF15A2">
      <w:pPr>
        <w:autoSpaceDE w:val="0"/>
        <w:autoSpaceDN w:val="0"/>
        <w:adjustRightInd w:val="0"/>
        <w:ind w:firstLine="720"/>
        <w:jc w:val="both"/>
        <w:rPr>
          <w:sz w:val="28"/>
          <w:szCs w:val="28"/>
        </w:rPr>
      </w:pPr>
      <w:r>
        <w:rPr>
          <w:sz w:val="28"/>
          <w:szCs w:val="28"/>
        </w:rPr>
        <w:t>3</w:t>
      </w:r>
      <w:r w:rsidR="0003508D">
        <w:rPr>
          <w:sz w:val="28"/>
          <w:szCs w:val="28"/>
        </w:rPr>
        <w:t xml:space="preserve">. </w:t>
      </w:r>
      <w:r>
        <w:rPr>
          <w:sz w:val="28"/>
          <w:szCs w:val="28"/>
        </w:rPr>
        <w:t>Настоящее постановление</w:t>
      </w:r>
      <w:r w:rsidR="00A15524">
        <w:rPr>
          <w:sz w:val="28"/>
          <w:szCs w:val="28"/>
        </w:rPr>
        <w:t xml:space="preserve"> вступает в </w:t>
      </w:r>
      <w:r w:rsidR="00C846F4">
        <w:rPr>
          <w:sz w:val="28"/>
          <w:szCs w:val="28"/>
        </w:rPr>
        <w:t>силу со дня его официального опубликования</w:t>
      </w:r>
      <w:r w:rsidR="00A3150E">
        <w:rPr>
          <w:sz w:val="28"/>
          <w:szCs w:val="28"/>
        </w:rPr>
        <w:t xml:space="preserve"> </w:t>
      </w:r>
      <w:r w:rsidR="00A15524">
        <w:rPr>
          <w:sz w:val="28"/>
          <w:szCs w:val="28"/>
        </w:rPr>
        <w:t xml:space="preserve">и применяется к правоотношениям, возникающим при составлении и исполнении бюджета </w:t>
      </w:r>
      <w:r>
        <w:rPr>
          <w:sz w:val="28"/>
          <w:szCs w:val="28"/>
        </w:rPr>
        <w:t xml:space="preserve">сельского поселения </w:t>
      </w:r>
      <w:r w:rsidR="00E12767">
        <w:rPr>
          <w:sz w:val="28"/>
          <w:szCs w:val="28"/>
        </w:rPr>
        <w:t>на 2020</w:t>
      </w:r>
      <w:r w:rsidR="000518DE">
        <w:rPr>
          <w:sz w:val="28"/>
          <w:szCs w:val="28"/>
        </w:rPr>
        <w:t xml:space="preserve"> год и на плановый период 20</w:t>
      </w:r>
      <w:r w:rsidR="00E12767">
        <w:rPr>
          <w:sz w:val="28"/>
          <w:szCs w:val="28"/>
        </w:rPr>
        <w:t>21</w:t>
      </w:r>
      <w:r w:rsidR="000518DE">
        <w:rPr>
          <w:sz w:val="28"/>
          <w:szCs w:val="28"/>
        </w:rPr>
        <w:t xml:space="preserve"> и 20</w:t>
      </w:r>
      <w:r w:rsidR="00E12767">
        <w:rPr>
          <w:sz w:val="28"/>
          <w:szCs w:val="28"/>
        </w:rPr>
        <w:t>22</w:t>
      </w:r>
      <w:r w:rsidR="00A15524">
        <w:rPr>
          <w:sz w:val="28"/>
          <w:szCs w:val="28"/>
        </w:rPr>
        <w:t xml:space="preserve"> годов.</w:t>
      </w:r>
    </w:p>
    <w:p w:rsidR="00BF302C" w:rsidRDefault="00AF15A2" w:rsidP="00BF302C">
      <w:pPr>
        <w:ind w:firstLine="720"/>
        <w:jc w:val="both"/>
        <w:rPr>
          <w:sz w:val="28"/>
          <w:szCs w:val="28"/>
        </w:rPr>
      </w:pPr>
      <w:r>
        <w:rPr>
          <w:sz w:val="28"/>
          <w:szCs w:val="28"/>
        </w:rPr>
        <w:t>4</w:t>
      </w:r>
      <w:r w:rsidR="005C1443" w:rsidRPr="000046AF">
        <w:rPr>
          <w:sz w:val="28"/>
          <w:szCs w:val="28"/>
        </w:rPr>
        <w:t>.</w:t>
      </w:r>
      <w:r w:rsidR="00443468" w:rsidRPr="00443468">
        <w:rPr>
          <w:sz w:val="28"/>
          <w:szCs w:val="28"/>
        </w:rPr>
        <w:t xml:space="preserve"> </w:t>
      </w:r>
      <w:proofErr w:type="gramStart"/>
      <w:r w:rsidR="00443468" w:rsidRPr="0045604E">
        <w:rPr>
          <w:sz w:val="28"/>
          <w:szCs w:val="28"/>
        </w:rPr>
        <w:t>Контроль за</w:t>
      </w:r>
      <w:proofErr w:type="gramEnd"/>
      <w:r w:rsidR="00443468" w:rsidRPr="0045604E">
        <w:rPr>
          <w:sz w:val="28"/>
          <w:szCs w:val="28"/>
        </w:rPr>
        <w:t xml:space="preserve"> исполнением</w:t>
      </w:r>
      <w:r w:rsidR="00443468">
        <w:rPr>
          <w:sz w:val="28"/>
          <w:szCs w:val="28"/>
        </w:rPr>
        <w:t xml:space="preserve"> настоящего</w:t>
      </w:r>
      <w:r w:rsidR="00114084">
        <w:rPr>
          <w:sz w:val="28"/>
          <w:szCs w:val="28"/>
        </w:rPr>
        <w:t xml:space="preserve"> </w:t>
      </w:r>
      <w:r w:rsidR="00443468" w:rsidRPr="0045604E">
        <w:rPr>
          <w:sz w:val="28"/>
          <w:szCs w:val="28"/>
        </w:rPr>
        <w:t>п</w:t>
      </w:r>
      <w:r>
        <w:rPr>
          <w:sz w:val="28"/>
          <w:szCs w:val="28"/>
        </w:rPr>
        <w:t>остановления</w:t>
      </w:r>
      <w:r w:rsidR="00443468" w:rsidRPr="0045604E">
        <w:rPr>
          <w:sz w:val="28"/>
          <w:szCs w:val="28"/>
        </w:rPr>
        <w:t xml:space="preserve"> оставляю за собой.</w:t>
      </w: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proofErr w:type="spellStart"/>
      <w:r w:rsidR="0072199E">
        <w:rPr>
          <w:sz w:val="28"/>
        </w:rPr>
        <w:t>М.В.Стетюха</w:t>
      </w:r>
      <w:proofErr w:type="spellEnd"/>
    </w:p>
    <w:p w:rsidR="00353124" w:rsidRDefault="00353124">
      <w:pPr>
        <w:rPr>
          <w:sz w:val="28"/>
        </w:rPr>
      </w:pPr>
    </w:p>
    <w:p w:rsidR="005C6DB1" w:rsidRDefault="000F7B7F" w:rsidP="000F7B7F">
      <w:pPr>
        <w:tabs>
          <w:tab w:val="left" w:pos="764"/>
        </w:tabs>
        <w:rPr>
          <w:sz w:val="28"/>
          <w:szCs w:val="28"/>
        </w:rPr>
      </w:pPr>
      <w:r>
        <w:rPr>
          <w:sz w:val="28"/>
          <w:szCs w:val="28"/>
        </w:rPr>
        <w:tab/>
        <w:t>Проект внесен сектором экономики и финансов 01.10.2019 г</w:t>
      </w:r>
    </w:p>
    <w:p w:rsidR="000F7B7F" w:rsidRDefault="000F7B7F" w:rsidP="000F7B7F">
      <w:pPr>
        <w:tabs>
          <w:tab w:val="left" w:pos="764"/>
        </w:tabs>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lastRenderedPageBreak/>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0F7B7F">
        <w:rPr>
          <w:sz w:val="28"/>
          <w:szCs w:val="28"/>
        </w:rPr>
        <w:t>_____</w:t>
      </w:r>
      <w:r w:rsidR="00E538C8">
        <w:rPr>
          <w:sz w:val="28"/>
          <w:szCs w:val="28"/>
        </w:rPr>
        <w:t>201</w:t>
      </w:r>
      <w:r w:rsidR="00E12767">
        <w:rPr>
          <w:sz w:val="28"/>
          <w:szCs w:val="28"/>
        </w:rPr>
        <w:t>9</w:t>
      </w:r>
      <w:r w:rsidRPr="00BF302C">
        <w:rPr>
          <w:sz w:val="28"/>
          <w:szCs w:val="28"/>
        </w:rPr>
        <w:t xml:space="preserve"> №</w:t>
      </w:r>
      <w:r w:rsidR="00BF302C"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E12767">
        <w:rPr>
          <w:sz w:val="28"/>
          <w:szCs w:val="28"/>
        </w:rPr>
        <w:t xml:space="preserve"> на 2020</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E12767">
        <w:rPr>
          <w:sz w:val="28"/>
          <w:szCs w:val="28"/>
        </w:rPr>
        <w:t>21</w:t>
      </w:r>
      <w:r>
        <w:rPr>
          <w:sz w:val="28"/>
          <w:szCs w:val="28"/>
        </w:rPr>
        <w:t xml:space="preserve"> и 20</w:t>
      </w:r>
      <w:r w:rsidR="00F30D7F">
        <w:rPr>
          <w:sz w:val="28"/>
          <w:szCs w:val="28"/>
        </w:rPr>
        <w:t>2</w:t>
      </w:r>
      <w:r w:rsidR="00E12767">
        <w:rPr>
          <w:sz w:val="28"/>
          <w:szCs w:val="28"/>
        </w:rPr>
        <w:t>2</w:t>
      </w:r>
      <w:r w:rsidR="00AA08CB" w:rsidRPr="002C695D">
        <w:rPr>
          <w:sz w:val="28"/>
          <w:szCs w:val="28"/>
        </w:rPr>
        <w:t xml:space="preserve"> годов </w:t>
      </w:r>
    </w:p>
    <w:p w:rsidR="00AA08CB" w:rsidRPr="002C695D" w:rsidRDefault="00AA08CB" w:rsidP="00AA08CB">
      <w:pPr>
        <w:jc w:val="center"/>
        <w:rPr>
          <w:sz w:val="28"/>
          <w:szCs w:val="28"/>
        </w:rPr>
      </w:pPr>
    </w:p>
    <w:p w:rsidR="00E12767" w:rsidRDefault="00E12767" w:rsidP="00E12767">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 xml:space="preserve">приказом Министерства финансов Российской Федерации от </w:t>
      </w:r>
      <w:r>
        <w:rPr>
          <w:sz w:val="28"/>
          <w:szCs w:val="28"/>
        </w:rPr>
        <w:t>06.06.2019 № 85</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85н)</w:t>
      </w:r>
      <w:r>
        <w:rPr>
          <w:sz w:val="28"/>
          <w:szCs w:val="28"/>
        </w:rPr>
        <w:t>, № 86 «Об утверждении кодов (перечней кодов) бюджетной классификации Российской Федерации, относящейся к федеральному бюджету и бюджетам государственных внебюджетных фондов</w:t>
      </w:r>
      <w:proofErr w:type="gramEnd"/>
      <w:r>
        <w:rPr>
          <w:sz w:val="28"/>
          <w:szCs w:val="28"/>
        </w:rPr>
        <w:t xml:space="preserve"> Российской Федерации» (далее – приказ </w:t>
      </w:r>
      <w:r w:rsidRPr="002412F1">
        <w:rPr>
          <w:sz w:val="28"/>
          <w:szCs w:val="28"/>
        </w:rPr>
        <w:t>Минфина</w:t>
      </w:r>
      <w:r>
        <w:rPr>
          <w:sz w:val="28"/>
          <w:szCs w:val="28"/>
        </w:rPr>
        <w:t xml:space="preserve"> </w:t>
      </w:r>
      <w:r w:rsidRPr="002412F1">
        <w:rPr>
          <w:sz w:val="28"/>
          <w:szCs w:val="28"/>
        </w:rPr>
        <w:t>РФ № 8</w:t>
      </w:r>
      <w:r>
        <w:rPr>
          <w:sz w:val="28"/>
          <w:szCs w:val="28"/>
        </w:rPr>
        <w:t>6</w:t>
      </w:r>
      <w:r w:rsidRPr="002412F1">
        <w:rPr>
          <w:sz w:val="28"/>
          <w:szCs w:val="28"/>
        </w:rPr>
        <w:t>н)</w:t>
      </w:r>
      <w:r>
        <w:rPr>
          <w:sz w:val="28"/>
          <w:szCs w:val="28"/>
        </w:rPr>
        <w:t xml:space="preserve">» </w:t>
      </w:r>
      <w:r w:rsidRPr="002C695D">
        <w:rPr>
          <w:sz w:val="28"/>
          <w:szCs w:val="28"/>
        </w:rPr>
        <w:t xml:space="preserve">и применяется при формировании и исполнении бюджета </w:t>
      </w:r>
      <w:proofErr w:type="spellStart"/>
      <w:r>
        <w:rPr>
          <w:sz w:val="28"/>
          <w:szCs w:val="28"/>
        </w:rPr>
        <w:t>Екатериновского</w:t>
      </w:r>
      <w:proofErr w:type="spellEnd"/>
      <w:r w:rsidRPr="002C695D">
        <w:rPr>
          <w:sz w:val="28"/>
          <w:szCs w:val="28"/>
        </w:rPr>
        <w:t xml:space="preserve"> сельского поселения.</w:t>
      </w:r>
    </w:p>
    <w:p w:rsidR="00BC3C36" w:rsidRPr="002C695D" w:rsidRDefault="00BC3C36" w:rsidP="00AA08CB">
      <w:pPr>
        <w:autoSpaceDE w:val="0"/>
        <w:autoSpaceDN w:val="0"/>
        <w:adjustRightInd w:val="0"/>
        <w:ind w:firstLine="709"/>
        <w:jc w:val="both"/>
        <w:rPr>
          <w:sz w:val="28"/>
          <w:szCs w:val="28"/>
        </w:rPr>
      </w:pPr>
    </w:p>
    <w:p w:rsidR="00BC3C36" w:rsidRPr="00F8214B" w:rsidRDefault="00BC3C36" w:rsidP="00C1774A">
      <w:pPr>
        <w:pStyle w:val="aa"/>
        <w:ind w:left="709"/>
        <w:jc w:val="center"/>
        <w:rPr>
          <w:b/>
          <w:bCs/>
          <w:sz w:val="28"/>
          <w:szCs w:val="28"/>
        </w:rPr>
      </w:pPr>
      <w:r w:rsidRPr="00F8214B">
        <w:rPr>
          <w:b/>
          <w:bCs/>
          <w:sz w:val="28"/>
          <w:szCs w:val="28"/>
        </w:rPr>
        <w:t>Порядок формирования кодов целевых статей</w:t>
      </w:r>
    </w:p>
    <w:p w:rsidR="00BC3C36" w:rsidRPr="00F8214B" w:rsidRDefault="00BC3C36" w:rsidP="00BC3C36">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BC3C36" w:rsidRPr="00F8214B" w:rsidRDefault="00BC3C36" w:rsidP="00BC3C36">
      <w:pPr>
        <w:ind w:firstLine="709"/>
        <w:jc w:val="center"/>
        <w:rPr>
          <w:sz w:val="28"/>
          <w:szCs w:val="28"/>
        </w:rPr>
      </w:pPr>
    </w:p>
    <w:p w:rsidR="00227EB3" w:rsidRDefault="00227EB3" w:rsidP="00227EB3">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85н</w:t>
      </w:r>
      <w:r>
        <w:rPr>
          <w:sz w:val="28"/>
          <w:szCs w:val="28"/>
        </w:rPr>
        <w:t xml:space="preserve"> и настоящим постановлением.</w:t>
      </w:r>
    </w:p>
    <w:p w:rsidR="00227EB3" w:rsidRDefault="00227EB3" w:rsidP="00227EB3">
      <w:pPr>
        <w:ind w:firstLine="709"/>
        <w:jc w:val="both"/>
        <w:rPr>
          <w:sz w:val="28"/>
          <w:szCs w:val="28"/>
        </w:rPr>
      </w:pPr>
      <w:r>
        <w:rPr>
          <w:sz w:val="28"/>
          <w:szCs w:val="28"/>
        </w:rPr>
        <w:t xml:space="preserve">В целях отражения расходов на реализацию региональных проектов, направленных на достижение результатов федеральных проектов, следует учитывать также направления расходов в увязке к федеральным проектам согласно приложениям № 8-74 к </w:t>
      </w:r>
      <w:r w:rsidRPr="002412F1">
        <w:rPr>
          <w:sz w:val="28"/>
          <w:szCs w:val="28"/>
        </w:rPr>
        <w:t>приказ</w:t>
      </w:r>
      <w:r>
        <w:rPr>
          <w:sz w:val="28"/>
          <w:szCs w:val="28"/>
        </w:rPr>
        <w:t>у</w:t>
      </w:r>
      <w:r w:rsidRPr="002412F1">
        <w:rPr>
          <w:sz w:val="28"/>
          <w:szCs w:val="28"/>
        </w:rPr>
        <w:t xml:space="preserve"> Минфина РФ № 8</w:t>
      </w:r>
      <w:r>
        <w:rPr>
          <w:sz w:val="28"/>
          <w:szCs w:val="28"/>
        </w:rPr>
        <w:t>6</w:t>
      </w:r>
      <w:r w:rsidRPr="002412F1">
        <w:rPr>
          <w:sz w:val="28"/>
          <w:szCs w:val="28"/>
        </w:rPr>
        <w:t>н</w:t>
      </w:r>
      <w:r>
        <w:rPr>
          <w:sz w:val="28"/>
          <w:szCs w:val="28"/>
        </w:rPr>
        <w:t>.</w:t>
      </w:r>
    </w:p>
    <w:p w:rsidR="00227EB3" w:rsidRDefault="00227EB3" w:rsidP="00227EB3">
      <w:pPr>
        <w:ind w:firstLine="709"/>
        <w:jc w:val="both"/>
        <w:rPr>
          <w:sz w:val="28"/>
          <w:szCs w:val="28"/>
        </w:rPr>
      </w:pPr>
    </w:p>
    <w:p w:rsidR="00227EB3" w:rsidRPr="00C70AF9" w:rsidRDefault="00227EB3" w:rsidP="00227EB3">
      <w:pPr>
        <w:ind w:firstLine="709"/>
        <w:jc w:val="center"/>
        <w:rPr>
          <w:sz w:val="28"/>
          <w:szCs w:val="28"/>
        </w:rPr>
      </w:pPr>
      <w:r>
        <w:rPr>
          <w:sz w:val="28"/>
          <w:szCs w:val="28"/>
        </w:rPr>
        <w:t xml:space="preserve">Целевые статьи расходов бюджета </w:t>
      </w:r>
      <w:proofErr w:type="spellStart"/>
      <w:r>
        <w:rPr>
          <w:sz w:val="28"/>
          <w:szCs w:val="28"/>
        </w:rPr>
        <w:t>Екатериновского</w:t>
      </w:r>
      <w:proofErr w:type="spellEnd"/>
      <w:r>
        <w:rPr>
          <w:sz w:val="28"/>
          <w:szCs w:val="28"/>
        </w:rPr>
        <w:t xml:space="preserve"> сельского поселения формируются в следующем порядке.</w:t>
      </w:r>
    </w:p>
    <w:p w:rsidR="00227EB3" w:rsidRPr="00F8214B" w:rsidRDefault="00227EB3" w:rsidP="00227EB3">
      <w:pPr>
        <w:ind w:firstLine="709"/>
        <w:jc w:val="center"/>
        <w:rPr>
          <w:sz w:val="28"/>
          <w:szCs w:val="28"/>
        </w:rPr>
      </w:pPr>
    </w:p>
    <w:p w:rsidR="00227EB3" w:rsidRPr="00BC3C36" w:rsidRDefault="00227EB3" w:rsidP="00227EB3">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227EB3" w:rsidRPr="00BC3C36" w:rsidRDefault="00227EB3" w:rsidP="00227EB3">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(функциям) муниципального органа  сельского поселения.</w:t>
      </w:r>
    </w:p>
    <w:p w:rsidR="00227EB3" w:rsidRPr="00BC3C36" w:rsidRDefault="00227EB3" w:rsidP="00227EB3">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227EB3" w:rsidRPr="00BC3C36" w:rsidRDefault="00227EB3" w:rsidP="00227EB3">
      <w:pPr>
        <w:ind w:firstLine="709"/>
        <w:jc w:val="both"/>
        <w:outlineLvl w:val="4"/>
        <w:rPr>
          <w:sz w:val="28"/>
          <w:szCs w:val="28"/>
        </w:rPr>
      </w:pPr>
      <w:r w:rsidRPr="00BC3C36">
        <w:rPr>
          <w:sz w:val="28"/>
          <w:szCs w:val="28"/>
        </w:rPr>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227EB3" w:rsidRPr="00BC3C36" w:rsidRDefault="00227EB3" w:rsidP="00227EB3">
      <w:pPr>
        <w:ind w:firstLine="709"/>
        <w:jc w:val="both"/>
        <w:outlineLvl w:val="4"/>
        <w:rPr>
          <w:sz w:val="28"/>
          <w:szCs w:val="28"/>
        </w:rPr>
      </w:pPr>
      <w:r w:rsidRPr="00BC3C36">
        <w:rPr>
          <w:sz w:val="28"/>
          <w:szCs w:val="28"/>
        </w:rPr>
        <w:lastRenderedPageBreak/>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(8 - 12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227EB3" w:rsidRPr="00BC3C36" w:rsidRDefault="00227EB3" w:rsidP="00227EB3">
      <w:pPr>
        <w:ind w:firstLine="709"/>
        <w:jc w:val="both"/>
        <w:outlineLvl w:val="4"/>
        <w:rPr>
          <w:sz w:val="28"/>
          <w:szCs w:val="28"/>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w:t>
      </w:r>
      <w:r w:rsidRPr="00BC3C36">
        <w:rPr>
          <w:sz w:val="28"/>
          <w:szCs w:val="28"/>
        </w:rPr>
        <w:t>.</w:t>
      </w:r>
    </w:p>
    <w:p w:rsidR="00227EB3" w:rsidRDefault="00227EB3" w:rsidP="00227EB3">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227EB3" w:rsidRDefault="00227EB3" w:rsidP="00227EB3">
      <w:pPr>
        <w:autoSpaceDE w:val="0"/>
        <w:autoSpaceDN w:val="0"/>
        <w:adjustRightInd w:val="0"/>
        <w:ind w:firstLine="709"/>
        <w:jc w:val="both"/>
        <w:outlineLvl w:val="4"/>
        <w:rPr>
          <w:rFonts w:eastAsia="Calibri"/>
          <w:sz w:val="28"/>
          <w:szCs w:val="28"/>
          <w:lang w:eastAsia="en-US"/>
        </w:rPr>
      </w:pPr>
    </w:p>
    <w:p w:rsidR="00227EB3" w:rsidRPr="00BC3C36" w:rsidRDefault="00227EB3" w:rsidP="00227EB3">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227EB3" w:rsidRPr="00BC3C36" w:rsidRDefault="00227EB3" w:rsidP="00227EB3">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сельского поселения. При отражении расходов на исполнение публичных нормативных обязательств за счет средств бюджета сельского поселения осуществляется детализация второго разряда кода направления расходов 10ХХ0</w:t>
      </w:r>
      <w:r>
        <w:rPr>
          <w:sz w:val="28"/>
          <w:szCs w:val="28"/>
        </w:rPr>
        <w:t xml:space="preserve"> и </w:t>
      </w:r>
      <w:r w:rsidRPr="00BC3C36">
        <w:rPr>
          <w:sz w:val="28"/>
          <w:szCs w:val="28"/>
        </w:rPr>
        <w:t>1</w:t>
      </w:r>
      <w:r>
        <w:rPr>
          <w:sz w:val="28"/>
          <w:szCs w:val="28"/>
        </w:rPr>
        <w:t>1</w:t>
      </w:r>
      <w:r w:rsidRPr="00BC3C36">
        <w:rPr>
          <w:sz w:val="28"/>
          <w:szCs w:val="28"/>
        </w:rPr>
        <w:t>ХХ0;</w:t>
      </w:r>
    </w:p>
    <w:p w:rsidR="00227EB3" w:rsidRPr="00BC3C36" w:rsidRDefault="00227EB3" w:rsidP="00227EB3">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w:t>
      </w:r>
    </w:p>
    <w:p w:rsidR="00227EB3" w:rsidRPr="00BC3C36" w:rsidRDefault="00227EB3" w:rsidP="00227EB3">
      <w:pPr>
        <w:ind w:firstLine="709"/>
        <w:jc w:val="both"/>
        <w:outlineLvl w:val="4"/>
        <w:rPr>
          <w:sz w:val="28"/>
          <w:szCs w:val="28"/>
        </w:rPr>
      </w:pPr>
      <w:r w:rsidRPr="00BC3C36">
        <w:rPr>
          <w:sz w:val="28"/>
          <w:szCs w:val="28"/>
        </w:rPr>
        <w:t>4ХХХ0 – расходы на осуществление бюджетных инвестиций;</w:t>
      </w:r>
    </w:p>
    <w:p w:rsidR="00227EB3" w:rsidRPr="00BC3C36" w:rsidRDefault="00227EB3" w:rsidP="00227EB3">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227EB3" w:rsidRPr="00BC3C36" w:rsidRDefault="00227EB3" w:rsidP="00227EB3">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227EB3" w:rsidRPr="00BC3C36" w:rsidRDefault="00227EB3" w:rsidP="00227EB3">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227EB3" w:rsidRPr="00BC3C36" w:rsidRDefault="00227EB3" w:rsidP="00227EB3">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227EB3" w:rsidRPr="00BC3C36" w:rsidRDefault="00227EB3" w:rsidP="00227EB3">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w:t>
      </w:r>
      <w:r w:rsidRPr="00BC3C36">
        <w:rPr>
          <w:sz w:val="28"/>
          <w:szCs w:val="28"/>
        </w:rPr>
        <w:lastRenderedPageBreak/>
        <w:t>счет казны</w:t>
      </w:r>
      <w:r>
        <w:rPr>
          <w:sz w:val="28"/>
          <w:szCs w:val="28"/>
        </w:rPr>
        <w:t>, расходы на освещение деятельности органов местного самоуправления и средств массовой информации.</w:t>
      </w:r>
    </w:p>
    <w:p w:rsidR="00227EB3" w:rsidRPr="00BC3C36" w:rsidRDefault="00227EB3" w:rsidP="00227EB3">
      <w:pPr>
        <w:autoSpaceDE w:val="0"/>
        <w:autoSpaceDN w:val="0"/>
        <w:adjustRightInd w:val="0"/>
        <w:ind w:firstLine="709"/>
        <w:jc w:val="both"/>
        <w:outlineLvl w:val="4"/>
        <w:rPr>
          <w:rFonts w:eastAsia="Calibri"/>
          <w:sz w:val="28"/>
          <w:szCs w:val="28"/>
          <w:lang w:eastAsia="en-US"/>
        </w:rPr>
      </w:pPr>
    </w:p>
    <w:p w:rsidR="00227EB3" w:rsidRPr="00BC3C36" w:rsidRDefault="00227EB3" w:rsidP="00227EB3">
      <w:pPr>
        <w:autoSpaceDE w:val="0"/>
        <w:autoSpaceDN w:val="0"/>
        <w:adjustRightInd w:val="0"/>
        <w:ind w:firstLine="709"/>
        <w:jc w:val="both"/>
        <w:outlineLvl w:val="4"/>
        <w:rPr>
          <w:sz w:val="28"/>
          <w:szCs w:val="28"/>
        </w:rPr>
      </w:pP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227EB3" w:rsidRPr="00BC3C36" w:rsidRDefault="00227EB3" w:rsidP="00227EB3">
      <w:pPr>
        <w:autoSpaceDE w:val="0"/>
        <w:autoSpaceDN w:val="0"/>
        <w:adjustRightInd w:val="0"/>
        <w:ind w:firstLine="709"/>
        <w:jc w:val="both"/>
        <w:outlineLvl w:val="4"/>
        <w:rPr>
          <w:sz w:val="28"/>
          <w:szCs w:val="28"/>
        </w:rPr>
      </w:pPr>
    </w:p>
    <w:p w:rsidR="00227EB3" w:rsidRPr="0078374A" w:rsidRDefault="00227EB3" w:rsidP="00227EB3">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227EB3" w:rsidRDefault="00227EB3" w:rsidP="00227EB3">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227EB3" w:rsidRPr="00CE4AC1" w:rsidRDefault="00227EB3" w:rsidP="00227EB3">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227EB3" w:rsidRPr="00BC3C36" w:rsidRDefault="00227EB3" w:rsidP="00227EB3">
      <w:pPr>
        <w:autoSpaceDE w:val="0"/>
        <w:autoSpaceDN w:val="0"/>
        <w:adjustRightInd w:val="0"/>
        <w:ind w:firstLine="709"/>
        <w:jc w:val="both"/>
        <w:outlineLvl w:val="4"/>
        <w:rPr>
          <w:sz w:val="28"/>
          <w:szCs w:val="28"/>
        </w:rPr>
      </w:pPr>
    </w:p>
    <w:p w:rsidR="00227EB3" w:rsidRPr="00DE7877" w:rsidRDefault="00227EB3" w:rsidP="00227EB3">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227EB3" w:rsidRPr="00DE7877" w:rsidRDefault="00227EB3" w:rsidP="00227EB3">
      <w:pPr>
        <w:autoSpaceDE w:val="0"/>
        <w:autoSpaceDN w:val="0"/>
        <w:adjustRightInd w:val="0"/>
        <w:ind w:firstLine="709"/>
        <w:jc w:val="both"/>
        <w:outlineLvl w:val="4"/>
        <w:rPr>
          <w:sz w:val="28"/>
          <w:szCs w:val="28"/>
        </w:rPr>
      </w:pPr>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 xml:space="preserve">и и иные межбюджетные трансферты, в целях </w:t>
      </w:r>
      <w:proofErr w:type="spellStart"/>
      <w:r>
        <w:rPr>
          <w:sz w:val="28"/>
          <w:szCs w:val="28"/>
        </w:rPr>
        <w:t>софинансирования</w:t>
      </w:r>
      <w:proofErr w:type="spellEnd"/>
      <w:r>
        <w:rPr>
          <w:sz w:val="28"/>
          <w:szCs w:val="28"/>
        </w:rPr>
        <w:t xml:space="preserve"> которых предоставляются </w:t>
      </w:r>
      <w:r w:rsidRPr="00DE7877">
        <w:rPr>
          <w:sz w:val="28"/>
          <w:szCs w:val="28"/>
        </w:rPr>
        <w:t>из федерального б</w:t>
      </w:r>
      <w:r>
        <w:rPr>
          <w:sz w:val="28"/>
          <w:szCs w:val="28"/>
        </w:rPr>
        <w:t>юджета субсидии и иные межбюджетные трансферты</w:t>
      </w:r>
      <w:r w:rsidRPr="00DE7877">
        <w:rPr>
          <w:sz w:val="28"/>
          <w:szCs w:val="28"/>
        </w:rPr>
        <w:t>;</w:t>
      </w:r>
    </w:p>
    <w:p w:rsidR="00227EB3" w:rsidRPr="00DE7877" w:rsidRDefault="00227EB3" w:rsidP="00227EB3">
      <w:pPr>
        <w:autoSpaceDE w:val="0"/>
        <w:autoSpaceDN w:val="0"/>
        <w:adjustRightInd w:val="0"/>
        <w:ind w:firstLine="709"/>
        <w:jc w:val="both"/>
        <w:outlineLvl w:val="4"/>
        <w:rPr>
          <w:sz w:val="28"/>
          <w:szCs w:val="28"/>
        </w:rPr>
      </w:pPr>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
    <w:p w:rsidR="00227EB3" w:rsidRDefault="00227EB3" w:rsidP="00227EB3">
      <w:pPr>
        <w:pStyle w:val="21"/>
        <w:spacing w:after="0" w:line="240" w:lineRule="auto"/>
        <w:ind w:firstLine="709"/>
        <w:jc w:val="both"/>
        <w:rPr>
          <w:sz w:val="28"/>
          <w:szCs w:val="28"/>
        </w:rPr>
      </w:pPr>
    </w:p>
    <w:p w:rsidR="00227EB3" w:rsidRDefault="00227EB3" w:rsidP="00227EB3">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lastRenderedPageBreak/>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227EB3" w:rsidRPr="00166D1F" w:rsidRDefault="00227EB3" w:rsidP="00227EB3">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roofErr w:type="gramEnd"/>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227EB3" w:rsidRDefault="00227EB3" w:rsidP="00227EB3">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227EB3" w:rsidRDefault="00227EB3" w:rsidP="00227EB3">
      <w:pPr>
        <w:autoSpaceDE w:val="0"/>
        <w:autoSpaceDN w:val="0"/>
        <w:adjustRightInd w:val="0"/>
        <w:ind w:firstLine="540"/>
        <w:jc w:val="both"/>
        <w:rPr>
          <w:rFonts w:eastAsia="Calibri"/>
          <w:sz w:val="28"/>
          <w:szCs w:val="28"/>
        </w:rPr>
      </w:pPr>
      <w:proofErr w:type="gramStart"/>
      <w:r>
        <w:rPr>
          <w:rFonts w:eastAsia="Calibri"/>
          <w:sz w:val="28"/>
          <w:szCs w:val="28"/>
        </w:rPr>
        <w:t xml:space="preserve">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w:t>
      </w:r>
      <w:r>
        <w:rPr>
          <w:rFonts w:eastAsia="Calibri"/>
          <w:sz w:val="28"/>
          <w:szCs w:val="28"/>
        </w:rPr>
        <w:lastRenderedPageBreak/>
        <w:t>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227EB3" w:rsidRPr="00C70AF9" w:rsidRDefault="00227EB3" w:rsidP="00227EB3">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«F»,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227EB3" w:rsidRPr="00C70AF9" w:rsidRDefault="00227EB3" w:rsidP="00227EB3">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Екатериновского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227EB3" w:rsidRPr="00C70AF9" w:rsidRDefault="00227EB3" w:rsidP="00227EB3">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227EB3" w:rsidRPr="00166D1F" w:rsidRDefault="00227EB3" w:rsidP="00227EB3">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 xml:space="preserve">Расходы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 целях </w:t>
      </w:r>
      <w:proofErr w:type="spellStart"/>
      <w:r w:rsidRPr="00166D1F">
        <w:rPr>
          <w:sz w:val="28"/>
          <w:szCs w:val="28"/>
        </w:rPr>
        <w:t>софинансирования</w:t>
      </w:r>
      <w:proofErr w:type="spellEnd"/>
      <w:r w:rsidRPr="00166D1F">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по направлению расходов S4220. </w:t>
      </w:r>
    </w:p>
    <w:p w:rsidR="00227EB3" w:rsidRPr="00166D1F" w:rsidRDefault="00227EB3" w:rsidP="00227EB3">
      <w:pPr>
        <w:pStyle w:val="ae"/>
        <w:spacing w:before="0" w:beforeAutospacing="0" w:after="0" w:afterAutospacing="0"/>
        <w:ind w:firstLine="709"/>
        <w:jc w:val="both"/>
        <w:rPr>
          <w:sz w:val="28"/>
          <w:szCs w:val="28"/>
        </w:rPr>
      </w:pPr>
      <w:r w:rsidRPr="00166D1F">
        <w:rPr>
          <w:sz w:val="28"/>
          <w:szCs w:val="28"/>
        </w:rPr>
        <w:t>Расходы на предоставление иных межбюджетных трансфертов за счет средств резервного фонда Правительства Ростовской области подлежат отражению в бюджете поселения по соответствующим разделам и подразделам классификации расходов с применением в составе кода целевой статьи направления расходов 71180.</w:t>
      </w:r>
    </w:p>
    <w:p w:rsidR="00227EB3" w:rsidRPr="00166D1F" w:rsidRDefault="00227EB3" w:rsidP="00227EB3">
      <w:pPr>
        <w:pStyle w:val="ae"/>
        <w:spacing w:before="0" w:beforeAutospacing="0" w:after="0" w:afterAutospacing="0"/>
        <w:ind w:firstLine="709"/>
        <w:jc w:val="both"/>
        <w:rPr>
          <w:sz w:val="28"/>
          <w:szCs w:val="28"/>
        </w:rPr>
      </w:pPr>
    </w:p>
    <w:p w:rsidR="00227EB3" w:rsidRPr="00166D1F" w:rsidRDefault="00227EB3" w:rsidP="00227EB3">
      <w:pPr>
        <w:autoSpaceDE w:val="0"/>
        <w:autoSpaceDN w:val="0"/>
        <w:adjustRightInd w:val="0"/>
        <w:ind w:firstLine="709"/>
        <w:jc w:val="both"/>
        <w:outlineLvl w:val="4"/>
        <w:rPr>
          <w:sz w:val="28"/>
          <w:szCs w:val="28"/>
        </w:rPr>
      </w:pPr>
      <w:r w:rsidRPr="00166D1F">
        <w:rPr>
          <w:sz w:val="28"/>
          <w:szCs w:val="28"/>
        </w:rPr>
        <w:t>6. Коды целевых статей расходов бюджета, содержащие в 13 - 17 разрядах кода значение 710</w:t>
      </w:r>
      <w:r>
        <w:rPr>
          <w:sz w:val="28"/>
          <w:szCs w:val="28"/>
        </w:rPr>
        <w:t>1</w:t>
      </w:r>
      <w:r w:rsidRPr="00166D1F">
        <w:rPr>
          <w:sz w:val="28"/>
          <w:szCs w:val="28"/>
        </w:rPr>
        <w:t>0 – 71990, 72010-72990 (коды направления расходов бюджета) используются исключительно для отражения расходов бюджета сельского поселения, источником финансового обеспечения которых являются субвенции и иные межбюджетные трансферты</w:t>
      </w:r>
      <w:r>
        <w:rPr>
          <w:sz w:val="28"/>
          <w:szCs w:val="28"/>
        </w:rPr>
        <w:t xml:space="preserve"> и субвенции </w:t>
      </w:r>
      <w:r w:rsidRPr="00166D1F">
        <w:rPr>
          <w:sz w:val="28"/>
          <w:szCs w:val="28"/>
        </w:rPr>
        <w:t>из областного бюджета.</w:t>
      </w:r>
    </w:p>
    <w:p w:rsidR="00227EB3" w:rsidRPr="00166D1F" w:rsidRDefault="00227EB3" w:rsidP="00227EB3">
      <w:pPr>
        <w:autoSpaceDE w:val="0"/>
        <w:autoSpaceDN w:val="0"/>
        <w:adjustRightInd w:val="0"/>
        <w:ind w:firstLine="709"/>
        <w:jc w:val="both"/>
        <w:outlineLvl w:val="4"/>
        <w:rPr>
          <w:sz w:val="28"/>
          <w:szCs w:val="28"/>
        </w:rPr>
      </w:pPr>
      <w:r w:rsidRPr="00166D1F">
        <w:rPr>
          <w:sz w:val="28"/>
          <w:szCs w:val="28"/>
        </w:rPr>
        <w:t>При этом наименование указанного направления расходов местного бюджета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w:t>
      </w:r>
    </w:p>
    <w:p w:rsidR="00227EB3" w:rsidRPr="00166D1F" w:rsidRDefault="00227EB3" w:rsidP="00227EB3">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227EB3" w:rsidRPr="00166D1F" w:rsidRDefault="00227EB3" w:rsidP="00227EB3">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227EB3" w:rsidRPr="00166D1F" w:rsidRDefault="00227EB3" w:rsidP="00227EB3">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227EB3" w:rsidRPr="00166D1F" w:rsidRDefault="00227EB3" w:rsidP="00227EB3">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227EB3" w:rsidRDefault="00227EB3" w:rsidP="00227EB3">
      <w:pPr>
        <w:autoSpaceDE w:val="0"/>
        <w:autoSpaceDN w:val="0"/>
        <w:adjustRightInd w:val="0"/>
        <w:ind w:firstLine="709"/>
        <w:jc w:val="both"/>
        <w:outlineLvl w:val="4"/>
        <w:rPr>
          <w:sz w:val="28"/>
          <w:szCs w:val="28"/>
        </w:rPr>
      </w:pPr>
      <w:r w:rsidRPr="00166D1F">
        <w:rPr>
          <w:sz w:val="28"/>
          <w:szCs w:val="28"/>
        </w:rPr>
        <w:t xml:space="preserve">8. 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установлены согласно приложениям к настоящему Положению. </w:t>
      </w:r>
    </w:p>
    <w:p w:rsidR="00227EB3" w:rsidRDefault="00227EB3" w:rsidP="00227EB3">
      <w:pPr>
        <w:autoSpaceDE w:val="0"/>
        <w:autoSpaceDN w:val="0"/>
        <w:adjustRightInd w:val="0"/>
        <w:ind w:firstLine="709"/>
        <w:jc w:val="both"/>
        <w:outlineLvl w:val="4"/>
        <w:rPr>
          <w:sz w:val="28"/>
          <w:szCs w:val="28"/>
        </w:rPr>
      </w:pPr>
    </w:p>
    <w:p w:rsidR="00227EB3" w:rsidRPr="00B11EC9" w:rsidRDefault="00227EB3" w:rsidP="00227EB3">
      <w:pPr>
        <w:ind w:firstLine="709"/>
        <w:jc w:val="both"/>
        <w:rPr>
          <w:sz w:val="28"/>
          <w:szCs w:val="28"/>
        </w:rPr>
      </w:pPr>
      <w:r w:rsidRPr="00C70AF9">
        <w:rPr>
          <w:sz w:val="28"/>
          <w:szCs w:val="28"/>
        </w:rPr>
        <w:t xml:space="preserve">9. </w:t>
      </w:r>
      <w:r>
        <w:rPr>
          <w:sz w:val="28"/>
          <w:szCs w:val="28"/>
        </w:rPr>
        <w:t>При реализации региональных проектов в составе целевой статьи</w:t>
      </w:r>
      <w:r w:rsidRPr="00B11EC9">
        <w:rPr>
          <w:sz w:val="28"/>
          <w:szCs w:val="28"/>
        </w:rPr>
        <w:t>:</w:t>
      </w:r>
    </w:p>
    <w:p w:rsidR="00227EB3" w:rsidRDefault="00227EB3" w:rsidP="00227EB3">
      <w:pPr>
        <w:ind w:firstLine="709"/>
        <w:jc w:val="both"/>
        <w:rPr>
          <w:sz w:val="28"/>
          <w:szCs w:val="28"/>
        </w:rPr>
      </w:pPr>
    </w:p>
    <w:tbl>
      <w:tblPr>
        <w:tblW w:w="9985" w:type="dxa"/>
        <w:tblLayout w:type="fixed"/>
        <w:tblCellMar>
          <w:top w:w="102" w:type="dxa"/>
          <w:left w:w="62" w:type="dxa"/>
          <w:bottom w:w="102" w:type="dxa"/>
          <w:right w:w="62" w:type="dxa"/>
        </w:tblCellMar>
        <w:tblLook w:val="0000"/>
      </w:tblPr>
      <w:tblGrid>
        <w:gridCol w:w="1247"/>
        <w:gridCol w:w="1247"/>
        <w:gridCol w:w="907"/>
        <w:gridCol w:w="1077"/>
        <w:gridCol w:w="1254"/>
        <w:gridCol w:w="737"/>
        <w:gridCol w:w="680"/>
        <w:gridCol w:w="680"/>
        <w:gridCol w:w="680"/>
        <w:gridCol w:w="1476"/>
      </w:tblGrid>
      <w:tr w:rsidR="00227EB3" w:rsidRPr="002F0130" w:rsidTr="00227EB3">
        <w:tc>
          <w:tcPr>
            <w:tcW w:w="9985" w:type="dxa"/>
            <w:gridSpan w:val="10"/>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b/>
                <w:bCs/>
                <w:sz w:val="28"/>
                <w:szCs w:val="28"/>
              </w:rPr>
            </w:pPr>
            <w:r w:rsidRPr="002F0130">
              <w:rPr>
                <w:rFonts w:eastAsia="Calibri"/>
                <w:b/>
                <w:bCs/>
                <w:sz w:val="28"/>
                <w:szCs w:val="28"/>
              </w:rPr>
              <w:t xml:space="preserve">Целевая статья </w:t>
            </w:r>
          </w:p>
        </w:tc>
      </w:tr>
      <w:tr w:rsidR="00227EB3" w:rsidRPr="002F0130" w:rsidTr="00227EB3">
        <w:tc>
          <w:tcPr>
            <w:tcW w:w="5732" w:type="dxa"/>
            <w:gridSpan w:val="5"/>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Программная (</w:t>
            </w:r>
            <w:proofErr w:type="spellStart"/>
            <w:r w:rsidRPr="002F0130">
              <w:rPr>
                <w:rFonts w:eastAsia="Calibri"/>
                <w:sz w:val="28"/>
                <w:szCs w:val="28"/>
              </w:rPr>
              <w:t>непрограммная</w:t>
            </w:r>
            <w:proofErr w:type="spellEnd"/>
            <w:r w:rsidRPr="002F0130">
              <w:rPr>
                <w:rFonts w:eastAsia="Calibri"/>
                <w:sz w:val="28"/>
                <w:szCs w:val="28"/>
              </w:rPr>
              <w:t xml:space="preserve">) статья </w:t>
            </w:r>
          </w:p>
        </w:tc>
        <w:tc>
          <w:tcPr>
            <w:tcW w:w="4253" w:type="dxa"/>
            <w:gridSpan w:val="5"/>
            <w:vMerge w:val="restart"/>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 xml:space="preserve">Направление расходов </w:t>
            </w:r>
          </w:p>
        </w:tc>
      </w:tr>
      <w:tr w:rsidR="00227EB3" w:rsidRPr="002F0130" w:rsidTr="00227EB3">
        <w:tc>
          <w:tcPr>
            <w:tcW w:w="2494" w:type="dxa"/>
            <w:gridSpan w:val="2"/>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Программное (</w:t>
            </w:r>
            <w:proofErr w:type="spellStart"/>
            <w:r w:rsidRPr="002F0130">
              <w:rPr>
                <w:rFonts w:eastAsia="Calibri"/>
                <w:sz w:val="28"/>
                <w:szCs w:val="28"/>
              </w:rPr>
              <w:t>непрограммное</w:t>
            </w:r>
            <w:proofErr w:type="spellEnd"/>
            <w:r w:rsidRPr="002F0130">
              <w:rPr>
                <w:rFonts w:eastAsia="Calibri"/>
                <w:sz w:val="28"/>
                <w:szCs w:val="28"/>
              </w:rPr>
              <w:t xml:space="preserve">) направление расходов </w:t>
            </w:r>
          </w:p>
        </w:tc>
        <w:tc>
          <w:tcPr>
            <w:tcW w:w="90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 xml:space="preserve">Подпрограмма </w:t>
            </w:r>
          </w:p>
        </w:tc>
        <w:tc>
          <w:tcPr>
            <w:tcW w:w="2331" w:type="dxa"/>
            <w:gridSpan w:val="2"/>
            <w:tcBorders>
              <w:top w:val="single" w:sz="4" w:space="0" w:color="auto"/>
              <w:left w:val="single" w:sz="4" w:space="0" w:color="auto"/>
              <w:bottom w:val="single" w:sz="4" w:space="0" w:color="auto"/>
              <w:right w:val="single" w:sz="4" w:space="0" w:color="auto"/>
            </w:tcBorders>
          </w:tcPr>
          <w:p w:rsidR="00227EB3" w:rsidRPr="00926D2E" w:rsidRDefault="00227EB3" w:rsidP="00197027">
            <w:pPr>
              <w:autoSpaceDE w:val="0"/>
              <w:autoSpaceDN w:val="0"/>
              <w:adjustRightInd w:val="0"/>
              <w:jc w:val="center"/>
              <w:rPr>
                <w:rFonts w:eastAsia="Calibri"/>
                <w:sz w:val="28"/>
                <w:szCs w:val="28"/>
              </w:rPr>
            </w:pPr>
            <w:r>
              <w:rPr>
                <w:rFonts w:eastAsia="Calibri"/>
                <w:sz w:val="28"/>
                <w:szCs w:val="28"/>
              </w:rPr>
              <w:t>Дополнительные коды программной (</w:t>
            </w:r>
            <w:proofErr w:type="spellStart"/>
            <w:r>
              <w:rPr>
                <w:rFonts w:eastAsia="Calibri"/>
                <w:sz w:val="28"/>
                <w:szCs w:val="28"/>
              </w:rPr>
              <w:t>непрограммной</w:t>
            </w:r>
            <w:proofErr w:type="spellEnd"/>
            <w:r>
              <w:rPr>
                <w:rFonts w:eastAsia="Calibri"/>
                <w:sz w:val="28"/>
                <w:szCs w:val="28"/>
              </w:rPr>
              <w:t>) части</w:t>
            </w:r>
          </w:p>
        </w:tc>
        <w:tc>
          <w:tcPr>
            <w:tcW w:w="4253" w:type="dxa"/>
            <w:gridSpan w:val="5"/>
            <w:vMerge/>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p>
        </w:tc>
      </w:tr>
      <w:tr w:rsidR="00227EB3" w:rsidRPr="002F0130" w:rsidTr="00227EB3">
        <w:tc>
          <w:tcPr>
            <w:tcW w:w="124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1</w:t>
            </w:r>
            <w:r w:rsidRPr="002F0130">
              <w:rPr>
                <w:rFonts w:eastAsia="Calibri"/>
                <w:sz w:val="28"/>
                <w:szCs w:val="28"/>
              </w:rPr>
              <w:t xml:space="preserve"> </w:t>
            </w:r>
          </w:p>
        </w:tc>
        <w:tc>
          <w:tcPr>
            <w:tcW w:w="124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2</w:t>
            </w:r>
          </w:p>
        </w:tc>
        <w:tc>
          <w:tcPr>
            <w:tcW w:w="90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3</w:t>
            </w:r>
          </w:p>
        </w:tc>
        <w:tc>
          <w:tcPr>
            <w:tcW w:w="107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4</w:t>
            </w:r>
          </w:p>
        </w:tc>
        <w:tc>
          <w:tcPr>
            <w:tcW w:w="1254"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5</w:t>
            </w:r>
          </w:p>
        </w:tc>
        <w:tc>
          <w:tcPr>
            <w:tcW w:w="737"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6</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7</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8</w:t>
            </w:r>
            <w:r w:rsidRPr="002F0130">
              <w:rPr>
                <w:rFonts w:eastAsia="Calibri"/>
                <w:sz w:val="28"/>
                <w:szCs w:val="28"/>
              </w:rPr>
              <w:t xml:space="preserve"> </w:t>
            </w:r>
          </w:p>
        </w:tc>
        <w:tc>
          <w:tcPr>
            <w:tcW w:w="680"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Pr>
                <w:rFonts w:eastAsia="Calibri"/>
                <w:sz w:val="28"/>
                <w:szCs w:val="28"/>
              </w:rPr>
              <w:t>9</w:t>
            </w:r>
            <w:r w:rsidRPr="002F0130">
              <w:rPr>
                <w:rFonts w:eastAsia="Calibri"/>
                <w:sz w:val="28"/>
                <w:szCs w:val="28"/>
              </w:rPr>
              <w:t xml:space="preserve"> </w:t>
            </w:r>
          </w:p>
        </w:tc>
        <w:tc>
          <w:tcPr>
            <w:tcW w:w="1476" w:type="dxa"/>
            <w:tcBorders>
              <w:top w:val="single" w:sz="4" w:space="0" w:color="auto"/>
              <w:left w:val="single" w:sz="4" w:space="0" w:color="auto"/>
              <w:bottom w:val="single" w:sz="4" w:space="0" w:color="auto"/>
              <w:right w:val="single" w:sz="4" w:space="0" w:color="auto"/>
            </w:tcBorders>
          </w:tcPr>
          <w:p w:rsidR="00227EB3" w:rsidRPr="002F0130" w:rsidRDefault="00227EB3" w:rsidP="00197027">
            <w:pPr>
              <w:autoSpaceDE w:val="0"/>
              <w:autoSpaceDN w:val="0"/>
              <w:adjustRightInd w:val="0"/>
              <w:jc w:val="center"/>
              <w:rPr>
                <w:rFonts w:eastAsia="Calibri"/>
                <w:sz w:val="28"/>
                <w:szCs w:val="28"/>
              </w:rPr>
            </w:pPr>
            <w:r w:rsidRPr="002F0130">
              <w:rPr>
                <w:rFonts w:eastAsia="Calibri"/>
                <w:sz w:val="28"/>
                <w:szCs w:val="28"/>
              </w:rPr>
              <w:t>1</w:t>
            </w:r>
            <w:r>
              <w:rPr>
                <w:rFonts w:eastAsia="Calibri"/>
                <w:sz w:val="28"/>
                <w:szCs w:val="28"/>
              </w:rPr>
              <w:t>0</w:t>
            </w:r>
            <w:r w:rsidRPr="002F0130">
              <w:rPr>
                <w:rFonts w:eastAsia="Calibri"/>
                <w:sz w:val="28"/>
                <w:szCs w:val="28"/>
              </w:rPr>
              <w:t xml:space="preserve"> </w:t>
            </w:r>
          </w:p>
        </w:tc>
      </w:tr>
    </w:tbl>
    <w:p w:rsidR="00227EB3" w:rsidRDefault="00227EB3" w:rsidP="00227EB3">
      <w:pPr>
        <w:ind w:firstLine="709"/>
        <w:jc w:val="both"/>
        <w:rPr>
          <w:sz w:val="28"/>
          <w:szCs w:val="28"/>
        </w:rPr>
      </w:pP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4 разряд кода содержит буквы латинского алфавита;</w:t>
      </w: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5 разряд кода классификации расходов бюджетов содержит цифры и буквы русского алфавита.</w:t>
      </w:r>
    </w:p>
    <w:p w:rsidR="00227EB3" w:rsidRDefault="00227EB3" w:rsidP="00227EB3">
      <w:pPr>
        <w:ind w:firstLine="709"/>
        <w:jc w:val="both"/>
        <w:rPr>
          <w:sz w:val="28"/>
          <w:szCs w:val="28"/>
        </w:rPr>
      </w:pPr>
    </w:p>
    <w:p w:rsidR="00227EB3" w:rsidRPr="00C70AF9" w:rsidRDefault="00227EB3" w:rsidP="00227EB3">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региональных проектов, направленных на достижение соответствующих </w:t>
      </w:r>
      <w:r w:rsidRPr="002412F1">
        <w:rPr>
          <w:sz w:val="28"/>
          <w:szCs w:val="28"/>
        </w:rPr>
        <w:t>результатов реализации</w:t>
      </w:r>
      <w:r w:rsidRPr="00C70AF9">
        <w:rPr>
          <w:sz w:val="28"/>
          <w:szCs w:val="28"/>
        </w:rPr>
        <w:t xml:space="preserve"> федеральных проектов, (далее - региональный проект), осуществляется на 4 - 5 разряде кода целевой статьи расходов.</w:t>
      </w:r>
    </w:p>
    <w:p w:rsidR="00227EB3" w:rsidRPr="002412F1" w:rsidRDefault="00227EB3" w:rsidP="00227EB3">
      <w:pPr>
        <w:ind w:firstLine="709"/>
        <w:jc w:val="both"/>
        <w:rPr>
          <w:sz w:val="28"/>
          <w:szCs w:val="28"/>
        </w:rPr>
      </w:pPr>
      <w:r w:rsidRPr="00C70AF9">
        <w:rPr>
          <w:sz w:val="28"/>
          <w:szCs w:val="28"/>
        </w:rPr>
        <w:t xml:space="preserve">Значение 4 - 5 разряда кода целевой статьи расходов </w:t>
      </w:r>
      <w:r>
        <w:rPr>
          <w:sz w:val="28"/>
          <w:szCs w:val="28"/>
        </w:rPr>
        <w:t>местного бюджета</w:t>
      </w:r>
      <w:r w:rsidRPr="00C70AF9">
        <w:rPr>
          <w:sz w:val="28"/>
          <w:szCs w:val="28"/>
        </w:rPr>
        <w:t xml:space="preserve">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w:t>
      </w:r>
      <w:r>
        <w:rPr>
          <w:sz w:val="28"/>
          <w:szCs w:val="28"/>
        </w:rPr>
        <w:t>федеральных проектов</w:t>
      </w:r>
      <w:r w:rsidRPr="00C70AF9">
        <w:rPr>
          <w:sz w:val="28"/>
          <w:szCs w:val="28"/>
        </w:rPr>
        <w:t xml:space="preserve"> </w:t>
      </w:r>
      <w:r>
        <w:rPr>
          <w:sz w:val="28"/>
          <w:szCs w:val="28"/>
        </w:rPr>
        <w:t>в соответствии с приложением 3 к</w:t>
      </w:r>
      <w:r w:rsidRPr="00C70AF9">
        <w:rPr>
          <w:sz w:val="28"/>
          <w:szCs w:val="28"/>
        </w:rPr>
        <w:t xml:space="preserve"> </w:t>
      </w:r>
      <w:r w:rsidRPr="00B11EC9">
        <w:rPr>
          <w:sz w:val="28"/>
          <w:szCs w:val="28"/>
        </w:rPr>
        <w:t>приказ</w:t>
      </w:r>
      <w:r>
        <w:rPr>
          <w:sz w:val="28"/>
          <w:szCs w:val="28"/>
        </w:rPr>
        <w:t>у</w:t>
      </w:r>
      <w:r w:rsidRPr="00B11EC9">
        <w:rPr>
          <w:sz w:val="28"/>
          <w:szCs w:val="28"/>
        </w:rPr>
        <w:t xml:space="preserve"> </w:t>
      </w:r>
      <w:r w:rsidRPr="002412F1">
        <w:rPr>
          <w:sz w:val="28"/>
          <w:szCs w:val="28"/>
        </w:rPr>
        <w:t xml:space="preserve">Минфина РФ № 85н. </w:t>
      </w:r>
    </w:p>
    <w:p w:rsidR="00227EB3" w:rsidRPr="00C70AF9" w:rsidRDefault="00227EB3" w:rsidP="00227EB3">
      <w:pPr>
        <w:ind w:firstLine="709"/>
        <w:jc w:val="both"/>
        <w:rPr>
          <w:sz w:val="28"/>
          <w:szCs w:val="28"/>
        </w:rPr>
      </w:pPr>
      <w:r w:rsidRPr="00C70AF9">
        <w:rPr>
          <w:sz w:val="28"/>
          <w:szCs w:val="28"/>
        </w:rPr>
        <w:t xml:space="preserve">Отражение расходов областного бюджета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w:t>
      </w:r>
      <w:r>
        <w:rPr>
          <w:sz w:val="28"/>
          <w:szCs w:val="28"/>
        </w:rPr>
        <w:t>результатов</w:t>
      </w:r>
      <w:r w:rsidRPr="00C70AF9">
        <w:rPr>
          <w:sz w:val="28"/>
          <w:szCs w:val="28"/>
        </w:rPr>
        <w:t xml:space="preserve"> федеральных проектов, осуществляется с учетом следующего:</w:t>
      </w:r>
    </w:p>
    <w:p w:rsidR="00227EB3" w:rsidRPr="00C70AF9" w:rsidRDefault="00227EB3" w:rsidP="00227EB3">
      <w:pPr>
        <w:ind w:firstLine="709"/>
        <w:jc w:val="both"/>
        <w:rPr>
          <w:sz w:val="28"/>
          <w:szCs w:val="28"/>
        </w:rPr>
      </w:pPr>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227EB3" w:rsidRPr="008873E9" w:rsidRDefault="00227EB3" w:rsidP="00227EB3">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227EB3" w:rsidRPr="008873E9" w:rsidRDefault="00227EB3" w:rsidP="00227EB3">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превышающих значение результата, определенного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227EB3" w:rsidRDefault="00227EB3" w:rsidP="00227EB3">
      <w:pPr>
        <w:ind w:firstLine="709"/>
        <w:jc w:val="both"/>
        <w:rPr>
          <w:sz w:val="28"/>
          <w:szCs w:val="28"/>
        </w:rPr>
      </w:pPr>
      <w:proofErr w:type="gramStart"/>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целей федеральных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w:t>
      </w:r>
      <w:r>
        <w:rPr>
          <w:sz w:val="28"/>
          <w:szCs w:val="28"/>
        </w:rPr>
        <w:t xml:space="preserve">министерством финансов области </w:t>
      </w:r>
      <w:r w:rsidRPr="00C70AF9">
        <w:rPr>
          <w:sz w:val="28"/>
          <w:szCs w:val="28"/>
        </w:rPr>
        <w:t xml:space="preserve">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proofErr w:type="gramEnd"/>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w:t>
      </w:r>
      <w:r>
        <w:rPr>
          <w:sz w:val="28"/>
          <w:szCs w:val="28"/>
        </w:rPr>
        <w:lastRenderedPageBreak/>
        <w:t xml:space="preserve">органом муниципального образования и по направлениям расходов </w:t>
      </w:r>
      <w:r w:rsidRPr="00C70AF9">
        <w:rPr>
          <w:sz w:val="28"/>
          <w:szCs w:val="28"/>
        </w:rPr>
        <w:t>S0000 -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227EB3" w:rsidRDefault="00227EB3" w:rsidP="00227EB3">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3C2C81" w:rsidRPr="004401E9" w:rsidRDefault="00227EB3" w:rsidP="00227EB3">
      <w:pPr>
        <w:autoSpaceDE w:val="0"/>
        <w:autoSpaceDN w:val="0"/>
        <w:adjustRightInd w:val="0"/>
        <w:ind w:firstLine="709"/>
        <w:jc w:val="both"/>
        <w:outlineLvl w:val="4"/>
        <w:rPr>
          <w:sz w:val="28"/>
          <w:szCs w:val="28"/>
        </w:rPr>
      </w:pPr>
      <w:r w:rsidRPr="00C70AF9">
        <w:rPr>
          <w:color w:val="000000"/>
          <w:sz w:val="28"/>
          <w:szCs w:val="28"/>
        </w:rPr>
        <w:br w:type="page"/>
      </w: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джета сельского поселения на 2020</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227EB3">
        <w:rPr>
          <w:sz w:val="28"/>
          <w:szCs w:val="28"/>
        </w:rPr>
        <w:t>21</w:t>
      </w:r>
      <w:r w:rsidR="00F33322">
        <w:rPr>
          <w:sz w:val="28"/>
          <w:szCs w:val="28"/>
        </w:rPr>
        <w:t xml:space="preserve"> и 202</w:t>
      </w:r>
      <w:r w:rsidR="00227EB3">
        <w:rPr>
          <w:sz w:val="28"/>
          <w:szCs w:val="28"/>
        </w:rPr>
        <w:t>2</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21510</w:t>
      </w:r>
      <w:r w:rsidRPr="002C695D">
        <w:rPr>
          <w:snapToGrid w:val="0"/>
          <w:sz w:val="28"/>
          <w:szCs w:val="28"/>
        </w:rPr>
        <w:t xml:space="preserve"> – Мероприятия по </w:t>
      </w:r>
      <w:r>
        <w:rPr>
          <w:snapToGrid w:val="0"/>
          <w:sz w:val="28"/>
          <w:szCs w:val="28"/>
        </w:rPr>
        <w:t>организации рабочих мест для трудоустройства подростков в возрасте от 14 до 18 лет.</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w:t>
      </w:r>
      <w:r>
        <w:rPr>
          <w:snapToGrid w:val="0"/>
          <w:sz w:val="28"/>
          <w:szCs w:val="28"/>
        </w:rPr>
        <w:t xml:space="preserve"> организацию рабочих мест для трудоустройства подростков в возрасте от 14 до 18 лет в период летних каникул, в свободное от учебы время</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lastRenderedPageBreak/>
        <w:t>21610</w:t>
      </w:r>
      <w:r w:rsidRPr="002C695D">
        <w:rPr>
          <w:sz w:val="28"/>
          <w:szCs w:val="28"/>
        </w:rPr>
        <w:t xml:space="preserve"> – Мероприятия по обучению на курсах гражданской обороны и чрезвычайным ситуациям</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гражданской обороны и чрезвычайным ситуациям.</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lastRenderedPageBreak/>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Pr="00670522" w:rsidRDefault="00334EDA" w:rsidP="00334EDA">
      <w:pPr>
        <w:autoSpaceDE w:val="0"/>
        <w:autoSpaceDN w:val="0"/>
        <w:adjustRightInd w:val="0"/>
        <w:ind w:firstLine="709"/>
        <w:jc w:val="both"/>
        <w:outlineLvl w:val="4"/>
        <w:rPr>
          <w:snapToGrid w:val="0"/>
          <w:sz w:val="28"/>
          <w:szCs w:val="28"/>
        </w:rPr>
      </w:pPr>
      <w:proofErr w:type="gramStart"/>
      <w:r w:rsidRPr="00670522">
        <w:rPr>
          <w:color w:val="000000"/>
          <w:sz w:val="28"/>
          <w:szCs w:val="28"/>
          <w:lang w:val="en-US"/>
        </w:rPr>
        <w:t>S</w:t>
      </w:r>
      <w:r>
        <w:rPr>
          <w:color w:val="000000"/>
          <w:sz w:val="28"/>
          <w:szCs w:val="28"/>
        </w:rPr>
        <w:t>3320 – Расходы</w:t>
      </w:r>
      <w:r w:rsidRPr="00670522">
        <w:rPr>
          <w:color w:val="000000"/>
          <w:sz w:val="28"/>
          <w:szCs w:val="28"/>
        </w:rPr>
        <w:t xml:space="preserve"> на капитальный ремонт памятников по </w:t>
      </w:r>
      <w:r w:rsidRPr="00670522">
        <w:rPr>
          <w:snapToGrid w:val="0"/>
          <w:sz w:val="28"/>
          <w:szCs w:val="28"/>
        </w:rPr>
        <w:t>подпрограмме «Развитие культуры» государственной программы Ростовской области «Развитие культуры и туризма»</w:t>
      </w:r>
      <w:r>
        <w:rPr>
          <w:snapToGrid w:val="0"/>
          <w:sz w:val="28"/>
          <w:szCs w:val="28"/>
        </w:rPr>
        <w:t>.</w:t>
      </w:r>
      <w:proofErr w:type="gramEnd"/>
    </w:p>
    <w:p w:rsidR="00334EDA" w:rsidRPr="00670522" w:rsidRDefault="00334EDA" w:rsidP="00334EDA">
      <w:pPr>
        <w:pStyle w:val="ab"/>
        <w:ind w:firstLine="709"/>
        <w:jc w:val="both"/>
        <w:rPr>
          <w:rFonts w:ascii="Times New Roman" w:hAnsi="Times New Roman"/>
          <w:sz w:val="28"/>
          <w:szCs w:val="28"/>
        </w:rPr>
      </w:pPr>
    </w:p>
    <w:p w:rsidR="00334EDA" w:rsidRPr="0079027D" w:rsidRDefault="00334EDA" w:rsidP="00334EDA">
      <w:pPr>
        <w:pStyle w:val="ab"/>
        <w:ind w:firstLine="709"/>
        <w:jc w:val="both"/>
        <w:rPr>
          <w:rFonts w:ascii="Times New Roman" w:eastAsia="Times New Roman" w:hAnsi="Times New Roman"/>
          <w:snapToGrid w:val="0"/>
          <w:sz w:val="28"/>
          <w:szCs w:val="28"/>
          <w:lang w:eastAsia="ru-RU"/>
        </w:rPr>
      </w:pPr>
      <w:proofErr w:type="gramStart"/>
      <w:r w:rsidRPr="00670522">
        <w:rPr>
          <w:rFonts w:ascii="Times New Roman" w:eastAsia="Times New Roman" w:hAnsi="Times New Roman"/>
          <w:snapToGrid w:val="0"/>
          <w:sz w:val="28"/>
          <w:szCs w:val="28"/>
          <w:lang w:eastAsia="ru-RU"/>
        </w:rPr>
        <w:t>По данному направлению расходов отражаются расходы бюджета сельского поселения</w:t>
      </w:r>
      <w:r w:rsidRPr="00670522">
        <w:rPr>
          <w:rFonts w:ascii="Times New Roman" w:hAnsi="Times New Roman"/>
          <w:color w:val="000000"/>
          <w:sz w:val="28"/>
          <w:szCs w:val="28"/>
        </w:rPr>
        <w:t xml:space="preserve"> </w:t>
      </w:r>
      <w:r>
        <w:rPr>
          <w:rFonts w:ascii="Times New Roman" w:hAnsi="Times New Roman"/>
          <w:color w:val="000000"/>
          <w:sz w:val="28"/>
          <w:szCs w:val="28"/>
        </w:rPr>
        <w:t>в полном объеме</w:t>
      </w:r>
      <w:r w:rsidRPr="00670522">
        <w:rPr>
          <w:rFonts w:ascii="Times New Roman" w:hAnsi="Times New Roman"/>
          <w:color w:val="000000"/>
          <w:sz w:val="28"/>
          <w:szCs w:val="28"/>
        </w:rPr>
        <w:t xml:space="preserve"> на капитальный ремонт памятников по</w:t>
      </w:r>
      <w:r w:rsidRPr="00623A7D">
        <w:rPr>
          <w:rFonts w:ascii="Times New Roman" w:hAnsi="Times New Roman"/>
          <w:color w:val="000000"/>
          <w:sz w:val="28"/>
          <w:szCs w:val="28"/>
        </w:rPr>
        <w:t xml:space="preserve"> </w:t>
      </w:r>
      <w:r w:rsidRPr="00623A7D">
        <w:rPr>
          <w:rFonts w:ascii="Times New Roman" w:hAnsi="Times New Roman"/>
          <w:snapToGrid w:val="0"/>
          <w:sz w:val="28"/>
          <w:szCs w:val="28"/>
        </w:rPr>
        <w:t xml:space="preserve">подпрограмме «Развитие </w:t>
      </w:r>
      <w:r>
        <w:rPr>
          <w:rFonts w:ascii="Times New Roman" w:hAnsi="Times New Roman"/>
          <w:snapToGrid w:val="0"/>
          <w:sz w:val="28"/>
          <w:szCs w:val="28"/>
        </w:rPr>
        <w:t>культуры</w:t>
      </w:r>
      <w:r w:rsidRPr="00623A7D">
        <w:rPr>
          <w:rFonts w:ascii="Times New Roman" w:hAnsi="Times New Roman"/>
          <w:snapToGrid w:val="0"/>
          <w:sz w:val="28"/>
          <w:szCs w:val="28"/>
        </w:rPr>
        <w:t xml:space="preserve">» государственной программы Ростовской области «Развитие </w:t>
      </w:r>
      <w:r>
        <w:rPr>
          <w:rFonts w:ascii="Times New Roman" w:hAnsi="Times New Roman"/>
          <w:snapToGrid w:val="0"/>
          <w:sz w:val="28"/>
          <w:szCs w:val="28"/>
        </w:rPr>
        <w:t>культуры и туризма</w:t>
      </w:r>
      <w:r w:rsidRPr="00623A7D">
        <w:rPr>
          <w:rFonts w:ascii="Times New Roman" w:hAnsi="Times New Roman"/>
          <w:snapToGrid w:val="0"/>
          <w:sz w:val="28"/>
          <w:szCs w:val="28"/>
        </w:rPr>
        <w:t>»</w:t>
      </w:r>
      <w:r w:rsidRPr="00173A48">
        <w:rPr>
          <w:rFonts w:ascii="Times New Roman" w:hAnsi="Times New Roman"/>
          <w:sz w:val="28"/>
          <w:szCs w:val="28"/>
        </w:rPr>
        <w:t xml:space="preserve"> </w:t>
      </w:r>
      <w:r>
        <w:rPr>
          <w:rFonts w:ascii="Times New Roman" w:hAnsi="Times New Roman"/>
          <w:sz w:val="28"/>
          <w:szCs w:val="28"/>
        </w:rPr>
        <w:t xml:space="preserve">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r>
        <w:rPr>
          <w:rFonts w:ascii="Times New Roman" w:hAnsi="Times New Roman"/>
          <w:snapToGrid w:val="0"/>
          <w:sz w:val="28"/>
          <w:szCs w:val="28"/>
        </w:rPr>
        <w:t>.</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Default="00334EDA" w:rsidP="00334EDA">
      <w:pPr>
        <w:pStyle w:val="ab"/>
        <w:jc w:val="both"/>
        <w:rPr>
          <w:color w:val="000000"/>
          <w:sz w:val="28"/>
          <w:szCs w:val="28"/>
        </w:rPr>
      </w:pPr>
    </w:p>
    <w:p w:rsidR="00334EDA" w:rsidRDefault="00334EDA" w:rsidP="00334EDA">
      <w:pPr>
        <w:jc w:val="both"/>
        <w:rPr>
          <w:sz w:val="28"/>
          <w:szCs w:val="28"/>
        </w:rPr>
      </w:pPr>
      <w:r>
        <w:rPr>
          <w:color w:val="000000"/>
          <w:sz w:val="28"/>
          <w:szCs w:val="28"/>
        </w:rPr>
        <w:t xml:space="preserve">           </w:t>
      </w:r>
      <w:r w:rsidRPr="00670522">
        <w:rPr>
          <w:color w:val="000000"/>
          <w:sz w:val="28"/>
          <w:szCs w:val="28"/>
          <w:lang w:val="en-US"/>
        </w:rPr>
        <w:t>S</w:t>
      </w:r>
      <w:r>
        <w:rPr>
          <w:color w:val="000000"/>
          <w:sz w:val="28"/>
          <w:szCs w:val="28"/>
        </w:rPr>
        <w:t>385</w:t>
      </w:r>
      <w:r w:rsidRPr="00670522">
        <w:rPr>
          <w:color w:val="000000"/>
          <w:sz w:val="28"/>
          <w:szCs w:val="28"/>
        </w:rPr>
        <w:t xml:space="preserve">0 – </w:t>
      </w:r>
      <w:r>
        <w:rPr>
          <w:sz w:val="28"/>
          <w:szCs w:val="28"/>
        </w:rPr>
        <w:t xml:space="preserve">Расходы </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туризма</w:t>
      </w:r>
      <w:r>
        <w:rPr>
          <w:sz w:val="28"/>
          <w:szCs w:val="28"/>
        </w:rPr>
        <w:t>».</w:t>
      </w:r>
      <w:r w:rsidRPr="00F524D7">
        <w:rPr>
          <w:sz w:val="28"/>
          <w:szCs w:val="28"/>
        </w:rPr>
        <w:t xml:space="preserve"> </w:t>
      </w:r>
    </w:p>
    <w:p w:rsidR="00334EDA" w:rsidRPr="009C7AE4" w:rsidRDefault="00334EDA" w:rsidP="00334EDA">
      <w:pPr>
        <w:jc w:val="both"/>
        <w:rPr>
          <w:sz w:val="28"/>
          <w:szCs w:val="28"/>
        </w:rPr>
      </w:pPr>
    </w:p>
    <w:p w:rsidR="00334EDA" w:rsidRPr="007A20A0" w:rsidRDefault="00334EDA" w:rsidP="00334EDA">
      <w:pPr>
        <w:pStyle w:val="11"/>
        <w:shd w:val="clear" w:color="auto" w:fill="FFFFFF"/>
        <w:ind w:firstLine="709"/>
        <w:jc w:val="both"/>
        <w:rPr>
          <w:rFonts w:ascii="Times New Roman" w:hAnsi="Times New Roman"/>
          <w:sz w:val="28"/>
          <w:szCs w:val="28"/>
        </w:rPr>
      </w:pPr>
      <w:proofErr w:type="gramStart"/>
      <w:r w:rsidRPr="007A20A0">
        <w:rPr>
          <w:rFonts w:ascii="Times New Roman" w:hAnsi="Times New Roman"/>
          <w:bCs/>
          <w:sz w:val="28"/>
          <w:szCs w:val="28"/>
        </w:rPr>
        <w:t>По данному направлению расходов отражаются расходы сельс</w:t>
      </w:r>
      <w:r>
        <w:rPr>
          <w:rFonts w:ascii="Times New Roman" w:hAnsi="Times New Roman"/>
          <w:bCs/>
          <w:sz w:val="28"/>
          <w:szCs w:val="28"/>
        </w:rPr>
        <w:t xml:space="preserve">кого поселения в полном объеме </w:t>
      </w:r>
      <w:r w:rsidRPr="007A20A0">
        <w:rPr>
          <w:rFonts w:ascii="Times New Roman" w:hAnsi="Times New Roman"/>
          <w:sz w:val="28"/>
          <w:szCs w:val="28"/>
        </w:rPr>
        <w:t>на повышение заработной платы работникам муниципальных учреждений культуры в ра</w:t>
      </w:r>
      <w:r>
        <w:rPr>
          <w:rFonts w:ascii="Times New Roman" w:hAnsi="Times New Roman"/>
          <w:sz w:val="28"/>
          <w:szCs w:val="28"/>
        </w:rPr>
        <w:t xml:space="preserve">мках подпрограммы «Развитие </w:t>
      </w:r>
      <w:r>
        <w:rPr>
          <w:rFonts w:ascii="Times New Roman" w:hAnsi="Times New Roman"/>
          <w:sz w:val="28"/>
          <w:szCs w:val="28"/>
        </w:rPr>
        <w:lastRenderedPageBreak/>
        <w:t xml:space="preserve">культуры» государственной программы Ростовской области  «Развитие культуры и туризма» 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Pr="00670522" w:rsidRDefault="00334EDA" w:rsidP="00334EDA">
      <w:pPr>
        <w:pStyle w:val="ab"/>
        <w:ind w:firstLine="709"/>
        <w:jc w:val="both"/>
        <w:rPr>
          <w:rFonts w:ascii="Times New Roman" w:hAnsi="Times New Roman"/>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lastRenderedPageBreak/>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lastRenderedPageBreak/>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lastRenderedPageBreak/>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Pr="002C695D" w:rsidRDefault="008F0712" w:rsidP="008F0712">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lastRenderedPageBreak/>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 xml:space="preserve">на осуществление полномочий </w:t>
      </w:r>
      <w:r w:rsidRPr="00F8214B">
        <w:rPr>
          <w:rFonts w:eastAsia="Calibri"/>
          <w:sz w:val="28"/>
          <w:szCs w:val="28"/>
          <w:lang w:eastAsia="en-US"/>
        </w:rPr>
        <w:lastRenderedPageBreak/>
        <w:t>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334EDA" w:rsidRPr="002C695D" w:rsidRDefault="00334EDA" w:rsidP="00334EDA">
      <w:pPr>
        <w:jc w:val="right"/>
      </w:pPr>
      <w:r>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9C3004">
        <w:t xml:space="preserve"> на 2020</w:t>
      </w:r>
      <w:r w:rsidRPr="002C695D">
        <w:t xml:space="preserve"> год</w:t>
      </w:r>
    </w:p>
    <w:p w:rsidR="00334EDA" w:rsidRPr="002C695D" w:rsidRDefault="009C3004" w:rsidP="00334EDA">
      <w:pPr>
        <w:jc w:val="right"/>
      </w:pPr>
      <w:r>
        <w:t>и на плановый период 2021 и 2022</w:t>
      </w:r>
      <w:r w:rsidR="00334EDA" w:rsidRPr="002C695D">
        <w:t xml:space="preserve"> 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2C695D" w:rsidRDefault="00334EDA" w:rsidP="00334EDA">
            <w:pPr>
              <w:jc w:val="center"/>
              <w:rPr>
                <w:sz w:val="28"/>
                <w:szCs w:val="28"/>
              </w:rPr>
            </w:pPr>
            <w:r w:rsidRPr="002C695D">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2C695D" w:rsidRDefault="00334EDA" w:rsidP="00334EDA">
            <w:pPr>
              <w:jc w:val="center"/>
              <w:rPr>
                <w:sz w:val="28"/>
                <w:szCs w:val="28"/>
              </w:rPr>
            </w:pPr>
            <w:r w:rsidRPr="002C695D">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334EDA">
        <w:trPr>
          <w:trHeight w:val="521"/>
        </w:trPr>
        <w:tc>
          <w:tcPr>
            <w:tcW w:w="1716" w:type="dxa"/>
            <w:shd w:val="clear" w:color="auto" w:fill="auto"/>
            <w:vAlign w:val="center"/>
          </w:tcPr>
          <w:p w:rsidR="00334EDA" w:rsidRPr="00CB0155" w:rsidRDefault="00334EDA" w:rsidP="00334EDA">
            <w:pPr>
              <w:jc w:val="center"/>
            </w:pPr>
            <w:r w:rsidRPr="00CB0155">
              <w:t>04 0 00 00000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«Социальная поддержка граждан» </w:t>
            </w:r>
          </w:p>
        </w:tc>
      </w:tr>
      <w:tr w:rsidR="00334EDA" w:rsidRPr="002C695D" w:rsidTr="00334EDA">
        <w:trPr>
          <w:trHeight w:val="699"/>
        </w:trPr>
        <w:tc>
          <w:tcPr>
            <w:tcW w:w="1716" w:type="dxa"/>
            <w:shd w:val="clear" w:color="auto" w:fill="auto"/>
            <w:vAlign w:val="center"/>
          </w:tcPr>
          <w:p w:rsidR="00334EDA" w:rsidRPr="00CB0155" w:rsidRDefault="00334EDA" w:rsidP="00334EDA">
            <w:pPr>
              <w:jc w:val="center"/>
            </w:pPr>
            <w:r w:rsidRPr="00CB0155">
              <w:t>04 1 00 00000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334EDA">
        <w:trPr>
          <w:trHeight w:val="969"/>
        </w:trPr>
        <w:tc>
          <w:tcPr>
            <w:tcW w:w="1716" w:type="dxa"/>
            <w:shd w:val="clear" w:color="auto" w:fill="auto"/>
            <w:vAlign w:val="center"/>
          </w:tcPr>
          <w:p w:rsidR="00334EDA" w:rsidRPr="00CB0155" w:rsidRDefault="00334EDA" w:rsidP="00334EDA">
            <w:pPr>
              <w:jc w:val="center"/>
            </w:pPr>
            <w:r w:rsidRPr="00CB0155">
              <w:t>07 0 00 00000</w:t>
            </w:r>
          </w:p>
        </w:tc>
        <w:tc>
          <w:tcPr>
            <w:tcW w:w="8505" w:type="dxa"/>
            <w:shd w:val="clear" w:color="000000" w:fill="FFFFFF"/>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686"/>
        </w:trPr>
        <w:tc>
          <w:tcPr>
            <w:tcW w:w="1716" w:type="dxa"/>
            <w:shd w:val="clear" w:color="auto" w:fill="auto"/>
            <w:vAlign w:val="center"/>
          </w:tcPr>
          <w:p w:rsidR="00334EDA" w:rsidRPr="00CB0155" w:rsidRDefault="00334EDA" w:rsidP="00334EDA">
            <w:pPr>
              <w:jc w:val="center"/>
            </w:pPr>
            <w:r w:rsidRPr="00CB0155">
              <w:t>07 1 00 00000</w:t>
            </w:r>
          </w:p>
        </w:tc>
        <w:tc>
          <w:tcPr>
            <w:tcW w:w="8505" w:type="dxa"/>
            <w:shd w:val="clear" w:color="000000" w:fill="FFFFFF"/>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700"/>
        </w:trPr>
        <w:tc>
          <w:tcPr>
            <w:tcW w:w="1716" w:type="dxa"/>
            <w:shd w:val="clear" w:color="auto" w:fill="auto"/>
            <w:vAlign w:val="center"/>
          </w:tcPr>
          <w:p w:rsidR="00334EDA" w:rsidRPr="00177BF2" w:rsidRDefault="00334EDA" w:rsidP="00334EDA">
            <w:pPr>
              <w:jc w:val="center"/>
            </w:pPr>
            <w:r w:rsidRPr="00177BF2">
              <w:t>07 2 00 00000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BF1AAE" w:rsidRDefault="00334EDA" w:rsidP="00334EDA">
            <w:pPr>
              <w:jc w:val="center"/>
            </w:pPr>
            <w:r w:rsidRPr="00BF1AAE">
              <w:t>07 2 00 22310</w:t>
            </w:r>
          </w:p>
        </w:tc>
        <w:tc>
          <w:tcPr>
            <w:tcW w:w="8505" w:type="dxa"/>
            <w:shd w:val="clear" w:color="auto" w:fill="auto"/>
          </w:tcPr>
          <w:p w:rsidR="00334EDA" w:rsidRPr="00BF1AAE" w:rsidRDefault="00334EDA"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9021</w:t>
            </w:r>
            <w:r>
              <w:t>0</w:t>
            </w:r>
          </w:p>
        </w:tc>
        <w:tc>
          <w:tcPr>
            <w:tcW w:w="8505" w:type="dxa"/>
            <w:shd w:val="clear" w:color="auto" w:fill="auto"/>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56"/>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9999</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sidR="004635FE">
              <w:rPr>
                <w:sz w:val="28"/>
                <w:szCs w:val="28"/>
              </w:rPr>
              <w:t>а и профилактика правонарушений</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F64F80" w:rsidRDefault="00334EDA" w:rsidP="00334EDA">
            <w:pPr>
              <w:jc w:val="center"/>
            </w:pPr>
            <w:r w:rsidRPr="00F64F80">
              <w:t>09 1</w:t>
            </w:r>
            <w:r>
              <w:t xml:space="preserve"> 00</w:t>
            </w:r>
            <w:r w:rsidRPr="00F64F80">
              <w:t xml:space="preserve"> 2150</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 xml:space="preserve">«Профилактика </w:t>
            </w:r>
            <w:r>
              <w:rPr>
                <w:sz w:val="28"/>
                <w:szCs w:val="28"/>
              </w:rPr>
              <w:lastRenderedPageBreak/>
              <w:t>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 xml:space="preserve">» </w:t>
            </w:r>
          </w:p>
        </w:tc>
      </w:tr>
      <w:tr w:rsidR="00334EDA" w:rsidRPr="002C695D" w:rsidTr="00334EDA">
        <w:trPr>
          <w:trHeight w:val="856"/>
        </w:trPr>
        <w:tc>
          <w:tcPr>
            <w:tcW w:w="1716" w:type="dxa"/>
            <w:shd w:val="clear" w:color="auto" w:fill="auto"/>
            <w:vAlign w:val="center"/>
          </w:tcPr>
          <w:p w:rsidR="00334EDA" w:rsidRPr="00F64F80" w:rsidRDefault="00334EDA" w:rsidP="00334EDA">
            <w:pPr>
              <w:jc w:val="center"/>
            </w:pPr>
            <w:r w:rsidRPr="00F64F80">
              <w:lastRenderedPageBreak/>
              <w:t>09 1</w:t>
            </w:r>
            <w:r>
              <w:t xml:space="preserve"> 00</w:t>
            </w:r>
            <w:r w:rsidRPr="00F64F80">
              <w:t xml:space="preserve"> 2151</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 xml:space="preserve">Мероприятия по </w:t>
            </w:r>
            <w:r>
              <w:rPr>
                <w:snapToGrid w:val="0"/>
                <w:sz w:val="28"/>
                <w:szCs w:val="28"/>
              </w:rPr>
              <w:t>организации рабочих мест для трудоустройства подростков в возрасте от 14 до 18 лет</w:t>
            </w:r>
            <w:r w:rsidRPr="00BD4CC9">
              <w:rPr>
                <w:sz w:val="28"/>
                <w:szCs w:val="28"/>
              </w:rPr>
              <w:t xml:space="preserve"> в рамках подпрограммы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728"/>
        </w:trPr>
        <w:tc>
          <w:tcPr>
            <w:tcW w:w="1716" w:type="dxa"/>
            <w:shd w:val="clear" w:color="auto" w:fill="auto"/>
            <w:vAlign w:val="center"/>
          </w:tcPr>
          <w:p w:rsidR="00334EDA" w:rsidRPr="00F64F80" w:rsidRDefault="00334EDA" w:rsidP="00334EDA">
            <w:pPr>
              <w:jc w:val="center"/>
            </w:pPr>
            <w:r>
              <w:t>09 2 00 00000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334EDA" w:rsidRPr="002C695D" w:rsidTr="00334EDA">
        <w:trPr>
          <w:trHeight w:val="1875"/>
        </w:trPr>
        <w:tc>
          <w:tcPr>
            <w:tcW w:w="1716" w:type="dxa"/>
            <w:shd w:val="clear" w:color="auto" w:fill="auto"/>
            <w:vAlign w:val="center"/>
          </w:tcPr>
          <w:p w:rsidR="00334EDA" w:rsidRPr="00F64F80" w:rsidRDefault="00334EDA" w:rsidP="00334EDA">
            <w:pPr>
              <w:jc w:val="center"/>
            </w:pPr>
            <w:r w:rsidRPr="00F64F80">
              <w:t>09 2</w:t>
            </w:r>
            <w:r>
              <w:t xml:space="preserve"> 00</w:t>
            </w:r>
            <w:r w:rsidRPr="00F64F80">
              <w:t xml:space="preserve"> 2153</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984"/>
        </w:trPr>
        <w:tc>
          <w:tcPr>
            <w:tcW w:w="1716" w:type="dxa"/>
            <w:shd w:val="clear" w:color="auto" w:fill="auto"/>
            <w:vAlign w:val="center"/>
          </w:tcPr>
          <w:p w:rsidR="00334EDA" w:rsidRPr="00F64F80" w:rsidRDefault="00334EDA" w:rsidP="00334EDA">
            <w:pPr>
              <w:jc w:val="center"/>
            </w:pPr>
            <w:r>
              <w:t>09 3 00 00000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2457"/>
        </w:trPr>
        <w:tc>
          <w:tcPr>
            <w:tcW w:w="1716" w:type="dxa"/>
            <w:shd w:val="clear" w:color="auto" w:fill="auto"/>
            <w:vAlign w:val="center"/>
          </w:tcPr>
          <w:p w:rsidR="00334EDA" w:rsidRPr="00F64F80" w:rsidRDefault="00334EDA" w:rsidP="00334EDA">
            <w:pPr>
              <w:jc w:val="center"/>
            </w:pPr>
            <w:r w:rsidRPr="00F64F80">
              <w:t>09 3</w:t>
            </w:r>
            <w:r>
              <w:t xml:space="preserve"> 00</w:t>
            </w:r>
            <w:r w:rsidRPr="00F64F80">
              <w:t xml:space="preserve"> 2154</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778"/>
        </w:trPr>
        <w:tc>
          <w:tcPr>
            <w:tcW w:w="1716" w:type="dxa"/>
            <w:shd w:val="clear" w:color="auto" w:fill="auto"/>
            <w:vAlign w:val="center"/>
          </w:tcPr>
          <w:p w:rsidR="00334EDA" w:rsidRPr="00F64F80" w:rsidRDefault="00334EDA" w:rsidP="00334EDA">
            <w:pPr>
              <w:jc w:val="center"/>
            </w:pPr>
            <w:r>
              <w:t>09 4 00 00000</w:t>
            </w:r>
          </w:p>
        </w:tc>
        <w:tc>
          <w:tcPr>
            <w:tcW w:w="8505" w:type="dxa"/>
            <w:shd w:val="clear" w:color="auto" w:fill="auto"/>
          </w:tcPr>
          <w:p w:rsidR="00334EDA" w:rsidRPr="002C695D"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334EDA" w:rsidRPr="002C695D" w:rsidTr="00334EDA">
        <w:trPr>
          <w:trHeight w:val="1634"/>
        </w:trPr>
        <w:tc>
          <w:tcPr>
            <w:tcW w:w="1716" w:type="dxa"/>
            <w:shd w:val="clear" w:color="auto" w:fill="auto"/>
            <w:vAlign w:val="center"/>
          </w:tcPr>
          <w:p w:rsidR="00334EDA" w:rsidRPr="00F64F80" w:rsidRDefault="00334EDA" w:rsidP="00334EDA">
            <w:pPr>
              <w:jc w:val="center"/>
            </w:pPr>
            <w:r w:rsidRPr="00F64F80">
              <w:t>09 4</w:t>
            </w:r>
            <w:r>
              <w:t xml:space="preserve"> 00</w:t>
            </w:r>
            <w:r w:rsidRPr="00F64F80">
              <w:t xml:space="preserve"> 2156</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sidR="009C3004">
              <w:rPr>
                <w:sz w:val="28"/>
                <w:szCs w:val="28"/>
              </w:rPr>
              <w:t xml:space="preserve">ечение общественного порядка и </w:t>
            </w:r>
            <w:r w:rsidR="009C3004">
              <w:rPr>
                <w:snapToGrid w:val="0"/>
                <w:sz w:val="28"/>
                <w:szCs w:val="28"/>
              </w:rPr>
              <w:t xml:space="preserve"> профилактика правонарушений</w:t>
            </w:r>
            <w:r w:rsidRPr="00BD4CC9">
              <w:rPr>
                <w:sz w:val="28"/>
                <w:szCs w:val="28"/>
              </w:rPr>
              <w:t>»</w:t>
            </w:r>
          </w:p>
        </w:tc>
      </w:tr>
      <w:tr w:rsidR="00334EDA" w:rsidRPr="002C695D" w:rsidTr="00334EDA">
        <w:trPr>
          <w:trHeight w:val="1030"/>
        </w:trPr>
        <w:tc>
          <w:tcPr>
            <w:tcW w:w="1716" w:type="dxa"/>
            <w:shd w:val="clear" w:color="auto" w:fill="auto"/>
            <w:vAlign w:val="center"/>
          </w:tcPr>
          <w:p w:rsidR="00334EDA" w:rsidRPr="00177BF2" w:rsidRDefault="00334EDA" w:rsidP="00334EDA">
            <w:pPr>
              <w:jc w:val="center"/>
            </w:pPr>
            <w:r w:rsidRPr="00177BF2">
              <w:t>10 0 00 00000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420"/>
        </w:trPr>
        <w:tc>
          <w:tcPr>
            <w:tcW w:w="1716" w:type="dxa"/>
            <w:shd w:val="clear" w:color="auto" w:fill="auto"/>
            <w:vAlign w:val="center"/>
          </w:tcPr>
          <w:p w:rsidR="00334EDA" w:rsidRPr="00177BF2" w:rsidRDefault="00334EDA" w:rsidP="00334EDA">
            <w:pPr>
              <w:jc w:val="center"/>
            </w:pPr>
            <w:r w:rsidRPr="00177BF2">
              <w:t>10 1 00 00000</w:t>
            </w:r>
          </w:p>
        </w:tc>
        <w:tc>
          <w:tcPr>
            <w:tcW w:w="8505" w:type="dxa"/>
            <w:shd w:val="clear" w:color="auto" w:fill="auto"/>
          </w:tcPr>
          <w:p w:rsidR="00334EDA" w:rsidRPr="009D1115" w:rsidRDefault="00334EDA" w:rsidP="00334EDA">
            <w:pPr>
              <w:rPr>
                <w:sz w:val="28"/>
                <w:szCs w:val="28"/>
              </w:rPr>
            </w:pPr>
            <w:r w:rsidRPr="009D1115">
              <w:rPr>
                <w:sz w:val="28"/>
                <w:szCs w:val="28"/>
              </w:rPr>
              <w:t>Подпрограмма «Пожарная безопасность»</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lastRenderedPageBreak/>
              <w:t>10 1</w:t>
            </w:r>
            <w:r>
              <w:t xml:space="preserve"> 00</w:t>
            </w:r>
            <w:r w:rsidRPr="00F64F80">
              <w:t xml:space="preserve"> 2160</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t>10 1</w:t>
            </w:r>
            <w:r>
              <w:t xml:space="preserve"> 00</w:t>
            </w:r>
            <w:r w:rsidRPr="00F64F80">
              <w:t xml:space="preserve"> 9021</w:t>
            </w:r>
            <w:r>
              <w:t>0</w:t>
            </w:r>
          </w:p>
        </w:tc>
        <w:tc>
          <w:tcPr>
            <w:tcW w:w="8505" w:type="dxa"/>
            <w:shd w:val="clear" w:color="auto" w:fill="auto"/>
          </w:tcPr>
          <w:p w:rsidR="00334EDA" w:rsidRPr="00BD4CC9"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517"/>
        </w:trPr>
        <w:tc>
          <w:tcPr>
            <w:tcW w:w="1716" w:type="dxa"/>
            <w:shd w:val="clear" w:color="auto" w:fill="auto"/>
          </w:tcPr>
          <w:p w:rsidR="00334EDA" w:rsidRPr="00177BF2" w:rsidRDefault="00334EDA" w:rsidP="00334EDA">
            <w:pPr>
              <w:jc w:val="center"/>
            </w:pPr>
            <w:r>
              <w:t>10 2 00 00000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334EDA" w:rsidRPr="002C695D" w:rsidTr="00334EDA">
        <w:trPr>
          <w:trHeight w:val="1972"/>
        </w:trPr>
        <w:tc>
          <w:tcPr>
            <w:tcW w:w="1716" w:type="dxa"/>
            <w:shd w:val="clear" w:color="auto" w:fill="auto"/>
          </w:tcPr>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r w:rsidRPr="00F64F80">
              <w:t>10 2</w:t>
            </w:r>
            <w:r>
              <w:t xml:space="preserve"> 00</w:t>
            </w:r>
            <w:r w:rsidRPr="00F64F80">
              <w:t xml:space="preserve"> 2161</w:t>
            </w:r>
            <w:r>
              <w:t>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sidRPr="00BD4CC9">
              <w:rPr>
                <w:sz w:val="28"/>
                <w:szCs w:val="28"/>
              </w:rPr>
              <w:t>Мероприятия по обучению на курсах гражданской обороны и чрезвычайным ситуациям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334EDA" w:rsidRPr="002C695D" w:rsidTr="00334EDA">
        <w:trPr>
          <w:trHeight w:val="2163"/>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2163</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1622"/>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xml:space="preserve"> 9999</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454"/>
        </w:trPr>
        <w:tc>
          <w:tcPr>
            <w:tcW w:w="1716" w:type="dxa"/>
            <w:shd w:val="clear" w:color="auto" w:fill="auto"/>
            <w:vAlign w:val="center"/>
          </w:tcPr>
          <w:p w:rsidR="00334EDA" w:rsidRPr="00F64F80" w:rsidRDefault="00334EDA" w:rsidP="00334EDA">
            <w:pPr>
              <w:jc w:val="center"/>
            </w:pPr>
            <w:r>
              <w:t>10 3</w:t>
            </w:r>
            <w:r w:rsidRPr="00177BF2">
              <w:t xml:space="preserve"> 00 00000</w:t>
            </w:r>
          </w:p>
        </w:tc>
        <w:tc>
          <w:tcPr>
            <w:tcW w:w="8505" w:type="dxa"/>
            <w:shd w:val="clear" w:color="auto" w:fill="auto"/>
          </w:tcPr>
          <w:p w:rsidR="00334EDA" w:rsidRPr="002C695D" w:rsidRDefault="00334EDA"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334EDA" w:rsidRPr="002C695D" w:rsidTr="00334EDA">
        <w:trPr>
          <w:trHeight w:val="1837"/>
        </w:trPr>
        <w:tc>
          <w:tcPr>
            <w:tcW w:w="1716" w:type="dxa"/>
            <w:shd w:val="clear" w:color="auto" w:fill="auto"/>
            <w:vAlign w:val="center"/>
          </w:tcPr>
          <w:p w:rsidR="00334EDA" w:rsidRPr="00F64F80" w:rsidRDefault="00334EDA" w:rsidP="00334EDA">
            <w:pPr>
              <w:jc w:val="center"/>
            </w:pPr>
            <w:r w:rsidRPr="00F64F80">
              <w:t>10 3</w:t>
            </w:r>
            <w:r>
              <w:t xml:space="preserve"> 00</w:t>
            </w:r>
            <w:r w:rsidRPr="00F64F80">
              <w:t xml:space="preserve"> 2164</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t>11 0 00 00000</w:t>
            </w:r>
          </w:p>
        </w:tc>
        <w:tc>
          <w:tcPr>
            <w:tcW w:w="8505" w:type="dxa"/>
            <w:shd w:val="clear" w:color="auto" w:fill="auto"/>
          </w:tcPr>
          <w:p w:rsidR="00334EDA" w:rsidRPr="009D1115" w:rsidRDefault="00334EDA"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334EDA" w:rsidRPr="002C695D" w:rsidTr="00334EDA">
        <w:trPr>
          <w:trHeight w:val="395"/>
        </w:trPr>
        <w:tc>
          <w:tcPr>
            <w:tcW w:w="1716" w:type="dxa"/>
            <w:shd w:val="clear" w:color="auto" w:fill="auto"/>
            <w:vAlign w:val="center"/>
          </w:tcPr>
          <w:p w:rsidR="00334EDA" w:rsidRPr="00F64F80" w:rsidRDefault="00334EDA" w:rsidP="00334EDA">
            <w:pPr>
              <w:jc w:val="center"/>
            </w:pPr>
            <w:r>
              <w:t>11 2</w:t>
            </w:r>
            <w:r w:rsidRPr="00CB396A">
              <w:t xml:space="preserve"> 00 00000</w:t>
            </w:r>
          </w:p>
        </w:tc>
        <w:tc>
          <w:tcPr>
            <w:tcW w:w="8505" w:type="dxa"/>
            <w:shd w:val="clear" w:color="auto" w:fill="auto"/>
          </w:tcPr>
          <w:p w:rsidR="00334EDA" w:rsidRPr="002C695D" w:rsidRDefault="00334EDA"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0059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F64F80" w:rsidRDefault="00334EDA" w:rsidP="00334EDA">
            <w:pPr>
              <w:jc w:val="center"/>
            </w:pPr>
            <w:r w:rsidRPr="00F64F80">
              <w:lastRenderedPageBreak/>
              <w:t>11 2</w:t>
            </w:r>
            <w:r>
              <w:t xml:space="preserve"> 00</w:t>
            </w:r>
            <w:r w:rsidRPr="00F64F80">
              <w:t xml:space="preserve"> 2171</w:t>
            </w:r>
            <w:r>
              <w:t>0</w:t>
            </w:r>
          </w:p>
        </w:tc>
        <w:tc>
          <w:tcPr>
            <w:tcW w:w="8505" w:type="dxa"/>
            <w:shd w:val="clear" w:color="auto" w:fill="auto"/>
          </w:tcPr>
          <w:p w:rsidR="00334EDA" w:rsidRPr="0057741E" w:rsidRDefault="00334EDA"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BF1AAE" w:rsidRDefault="00334EDA" w:rsidP="00334EDA">
            <w:pPr>
              <w:jc w:val="center"/>
            </w:pPr>
            <w:r>
              <w:t>11 2</w:t>
            </w:r>
            <w:r w:rsidRPr="00BF1AAE">
              <w:t xml:space="preserve"> 00 </w:t>
            </w:r>
            <w:r w:rsidRPr="00BF1AAE">
              <w:rPr>
                <w:lang w:val="en-US"/>
              </w:rPr>
              <w:t>S</w:t>
            </w:r>
            <w:r w:rsidRPr="00BF1AAE">
              <w:t>3320</w:t>
            </w:r>
          </w:p>
        </w:tc>
        <w:tc>
          <w:tcPr>
            <w:tcW w:w="8505" w:type="dxa"/>
            <w:shd w:val="clear" w:color="auto" w:fill="auto"/>
          </w:tcPr>
          <w:p w:rsidR="00334EDA" w:rsidRDefault="00334EDA" w:rsidP="00334EDA">
            <w:pPr>
              <w:rPr>
                <w:sz w:val="28"/>
                <w:szCs w:val="28"/>
              </w:rPr>
            </w:pPr>
            <w:r>
              <w:rPr>
                <w:color w:val="000000"/>
                <w:sz w:val="28"/>
                <w:szCs w:val="28"/>
              </w:rPr>
              <w:t>Расходы</w:t>
            </w:r>
            <w:r w:rsidRPr="000D60BD">
              <w:rPr>
                <w:color w:val="000000"/>
                <w:sz w:val="28"/>
                <w:szCs w:val="28"/>
              </w:rPr>
              <w:t xml:space="preserve"> на  </w:t>
            </w:r>
            <w:r>
              <w:rPr>
                <w:color w:val="000000"/>
                <w:sz w:val="28"/>
                <w:szCs w:val="28"/>
              </w:rPr>
              <w:t xml:space="preserve">капитальный ремонт памятников по </w:t>
            </w:r>
            <w:r w:rsidRPr="00F8214B">
              <w:rPr>
                <w:snapToGrid w:val="0"/>
                <w:sz w:val="28"/>
                <w:szCs w:val="28"/>
              </w:rPr>
              <w:t>подпрограмм</w:t>
            </w:r>
            <w:r>
              <w:rPr>
                <w:snapToGrid w:val="0"/>
                <w:sz w:val="28"/>
                <w:szCs w:val="28"/>
              </w:rPr>
              <w:t>е</w:t>
            </w:r>
            <w:r w:rsidRPr="00F8214B">
              <w:rPr>
                <w:snapToGrid w:val="0"/>
                <w:sz w:val="28"/>
                <w:szCs w:val="28"/>
              </w:rPr>
              <w:t xml:space="preserve"> «Ра</w:t>
            </w:r>
            <w:r>
              <w:rPr>
                <w:snapToGrid w:val="0"/>
                <w:sz w:val="28"/>
                <w:szCs w:val="28"/>
              </w:rPr>
              <w:t>звитие культуры</w:t>
            </w:r>
            <w:r w:rsidRPr="00F8214B">
              <w:rPr>
                <w:snapToGrid w:val="0"/>
                <w:sz w:val="28"/>
                <w:szCs w:val="28"/>
              </w:rPr>
              <w:t xml:space="preserve">» государственной программы Ростовской области «Развитие </w:t>
            </w:r>
            <w:r>
              <w:rPr>
                <w:snapToGrid w:val="0"/>
                <w:sz w:val="28"/>
                <w:szCs w:val="28"/>
              </w:rPr>
              <w:t>культуры и туризма</w:t>
            </w:r>
            <w:r w:rsidRPr="00F8214B">
              <w:rPr>
                <w:snapToGrid w:val="0"/>
                <w:sz w:val="28"/>
                <w:szCs w:val="28"/>
              </w:rPr>
              <w:t>»</w:t>
            </w:r>
            <w:r>
              <w:rPr>
                <w:sz w:val="28"/>
                <w:szCs w:val="28"/>
              </w:rPr>
              <w:t xml:space="preserve"> в рамках подпрограммы «Дома культуры</w:t>
            </w:r>
            <w:r w:rsidRPr="009D1115">
              <w:rPr>
                <w:sz w:val="28"/>
                <w:szCs w:val="28"/>
              </w:rPr>
              <w:t xml:space="preserve">» </w:t>
            </w:r>
            <w:r>
              <w:rPr>
                <w:sz w:val="28"/>
                <w:szCs w:val="28"/>
              </w:rPr>
              <w:t>муниципаль</w:t>
            </w:r>
            <w:r w:rsidRPr="009D1115">
              <w:rPr>
                <w:sz w:val="28"/>
                <w:szCs w:val="28"/>
              </w:rPr>
              <w:t xml:space="preserve">ной программы «Развитие </w:t>
            </w:r>
            <w:r>
              <w:rPr>
                <w:sz w:val="28"/>
                <w:szCs w:val="28"/>
              </w:rPr>
              <w:t>культуры</w:t>
            </w:r>
            <w:r w:rsidRPr="009D1115">
              <w:rPr>
                <w:sz w:val="28"/>
                <w:szCs w:val="28"/>
              </w:rPr>
              <w:t>»</w:t>
            </w:r>
          </w:p>
        </w:tc>
      </w:tr>
      <w:tr w:rsidR="00334EDA" w:rsidRPr="002C695D" w:rsidTr="00334EDA">
        <w:trPr>
          <w:trHeight w:val="915"/>
        </w:trPr>
        <w:tc>
          <w:tcPr>
            <w:tcW w:w="1716" w:type="dxa"/>
            <w:shd w:val="clear" w:color="auto" w:fill="auto"/>
            <w:vAlign w:val="center"/>
          </w:tcPr>
          <w:p w:rsidR="00334EDA" w:rsidRPr="00F75987" w:rsidRDefault="00334EDA" w:rsidP="00334EDA">
            <w:pPr>
              <w:jc w:val="center"/>
            </w:pPr>
            <w:r w:rsidRPr="00F75987">
              <w:t xml:space="preserve">11 2 00 </w:t>
            </w:r>
            <w:r w:rsidRPr="00F75987">
              <w:rPr>
                <w:lang w:val="en-US"/>
              </w:rPr>
              <w:t>S</w:t>
            </w:r>
            <w:r w:rsidRPr="00F75987">
              <w:t>3850</w:t>
            </w:r>
          </w:p>
        </w:tc>
        <w:tc>
          <w:tcPr>
            <w:tcW w:w="8505" w:type="dxa"/>
            <w:shd w:val="clear" w:color="auto" w:fill="auto"/>
          </w:tcPr>
          <w:p w:rsidR="00334EDA" w:rsidRPr="00F524D7" w:rsidRDefault="00334EDA" w:rsidP="00334EDA">
            <w:pPr>
              <w:jc w:val="both"/>
              <w:rPr>
                <w:sz w:val="28"/>
                <w:szCs w:val="28"/>
              </w:rPr>
            </w:pPr>
            <w:r>
              <w:rPr>
                <w:sz w:val="28"/>
                <w:szCs w:val="28"/>
              </w:rPr>
              <w:t>Расходы</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w:t>
            </w:r>
            <w:r>
              <w:rPr>
                <w:sz w:val="28"/>
                <w:szCs w:val="28"/>
              </w:rPr>
              <w:t>а» в рамках подпрограммы «Культура</w:t>
            </w:r>
            <w:r w:rsidRPr="00F524D7">
              <w:rPr>
                <w:sz w:val="28"/>
                <w:szCs w:val="28"/>
              </w:rPr>
              <w:t xml:space="preserve">» муниципальной программы «Развитие культуры» </w:t>
            </w:r>
          </w:p>
        </w:tc>
      </w:tr>
      <w:tr w:rsidR="00334EDA" w:rsidRPr="002C695D" w:rsidTr="00334EDA">
        <w:trPr>
          <w:trHeight w:val="91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9021</w:t>
            </w:r>
            <w:r>
              <w:t>0</w:t>
            </w:r>
          </w:p>
        </w:tc>
        <w:tc>
          <w:tcPr>
            <w:tcW w:w="8505" w:type="dxa"/>
            <w:shd w:val="clear" w:color="auto" w:fill="auto"/>
          </w:tcPr>
          <w:p w:rsidR="00334EDA" w:rsidRPr="002C695D"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36"/>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58"/>
        </w:trPr>
        <w:tc>
          <w:tcPr>
            <w:tcW w:w="1716" w:type="dxa"/>
            <w:shd w:val="clear" w:color="auto" w:fill="auto"/>
            <w:vAlign w:val="center"/>
          </w:tcPr>
          <w:p w:rsidR="00334EDA" w:rsidRPr="00CB396A" w:rsidRDefault="00334EDA" w:rsidP="00334EDA">
            <w:pPr>
              <w:jc w:val="center"/>
            </w:pPr>
            <w:r w:rsidRPr="00CB396A">
              <w:t>13 0 00 00000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334EDA" w:rsidRPr="002C695D" w:rsidTr="00334EDA">
        <w:trPr>
          <w:trHeight w:val="556"/>
        </w:trPr>
        <w:tc>
          <w:tcPr>
            <w:tcW w:w="1716" w:type="dxa"/>
            <w:shd w:val="clear" w:color="auto" w:fill="auto"/>
            <w:vAlign w:val="center"/>
          </w:tcPr>
          <w:p w:rsidR="00334EDA" w:rsidRPr="00CB396A" w:rsidRDefault="00334EDA" w:rsidP="00334EDA">
            <w:pPr>
              <w:jc w:val="center"/>
            </w:pPr>
            <w:r w:rsidRPr="00CB396A">
              <w:t>13 1 00 00000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«Развитие физической культуры и спорта»</w:t>
            </w:r>
          </w:p>
        </w:tc>
      </w:tr>
      <w:tr w:rsidR="00334EDA" w:rsidRPr="002C695D" w:rsidTr="00334EDA">
        <w:trPr>
          <w:trHeight w:val="1329"/>
        </w:trPr>
        <w:tc>
          <w:tcPr>
            <w:tcW w:w="1716" w:type="dxa"/>
            <w:shd w:val="clear" w:color="auto" w:fill="auto"/>
            <w:vAlign w:val="center"/>
          </w:tcPr>
          <w:p w:rsidR="00334EDA" w:rsidRPr="00F64F80" w:rsidRDefault="00334EDA" w:rsidP="00334EDA">
            <w:pPr>
              <w:jc w:val="center"/>
            </w:pPr>
            <w:r w:rsidRPr="00F64F80">
              <w:t>13 1</w:t>
            </w:r>
            <w:r>
              <w:t xml:space="preserve"> 00</w:t>
            </w:r>
            <w:r w:rsidRPr="00F64F80">
              <w:t xml:space="preserve"> 2195</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334EDA" w:rsidRPr="002C695D" w:rsidTr="00334EDA">
        <w:trPr>
          <w:trHeight w:val="742"/>
        </w:trPr>
        <w:tc>
          <w:tcPr>
            <w:tcW w:w="1716" w:type="dxa"/>
            <w:shd w:val="clear" w:color="auto" w:fill="auto"/>
            <w:vAlign w:val="center"/>
          </w:tcPr>
          <w:p w:rsidR="00334EDA" w:rsidRPr="00CB396A" w:rsidRDefault="00334EDA" w:rsidP="00334EDA">
            <w:pPr>
              <w:jc w:val="center"/>
            </w:pPr>
            <w:r w:rsidRPr="00CB396A">
              <w:t>18 0 00 00000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334EDA" w:rsidRPr="002C695D" w:rsidTr="00334EDA">
        <w:trPr>
          <w:trHeight w:val="710"/>
        </w:trPr>
        <w:tc>
          <w:tcPr>
            <w:tcW w:w="1716" w:type="dxa"/>
            <w:shd w:val="clear" w:color="auto" w:fill="auto"/>
            <w:vAlign w:val="center"/>
          </w:tcPr>
          <w:p w:rsidR="00334EDA" w:rsidRPr="00CB396A" w:rsidRDefault="00334EDA" w:rsidP="00334EDA">
            <w:pPr>
              <w:jc w:val="center"/>
            </w:pPr>
            <w:r w:rsidRPr="00CB396A">
              <w:t>18 1 00 00000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2205"/>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2261</w:t>
            </w:r>
            <w:r>
              <w:t>0</w:t>
            </w:r>
          </w:p>
        </w:tc>
        <w:tc>
          <w:tcPr>
            <w:tcW w:w="8505" w:type="dxa"/>
            <w:shd w:val="clear" w:color="auto" w:fill="auto"/>
          </w:tcPr>
          <w:p w:rsidR="00334EDA" w:rsidRPr="002C695D" w:rsidRDefault="00334EDA"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334EDA" w:rsidRPr="002C695D" w:rsidTr="00334EDA">
        <w:trPr>
          <w:trHeight w:val="1559"/>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lastRenderedPageBreak/>
              <w:t>22 0 00 00000</w:t>
            </w:r>
          </w:p>
        </w:tc>
        <w:tc>
          <w:tcPr>
            <w:tcW w:w="8505" w:type="dxa"/>
            <w:shd w:val="clear" w:color="000000" w:fill="FFFFFF"/>
          </w:tcPr>
          <w:p w:rsidR="00334EDA" w:rsidRPr="009D1115" w:rsidRDefault="00334EDA"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334EDA" w:rsidRPr="002C695D" w:rsidTr="00334EDA">
        <w:trPr>
          <w:trHeight w:val="429"/>
        </w:trPr>
        <w:tc>
          <w:tcPr>
            <w:tcW w:w="1716" w:type="dxa"/>
            <w:shd w:val="clear" w:color="auto" w:fill="auto"/>
            <w:vAlign w:val="center"/>
          </w:tcPr>
          <w:p w:rsidR="00334EDA" w:rsidRPr="00CB396A" w:rsidRDefault="00334EDA" w:rsidP="00334EDA">
            <w:pPr>
              <w:jc w:val="center"/>
            </w:pPr>
            <w:r w:rsidRPr="00CB396A">
              <w:t>22 1 00 00000</w:t>
            </w:r>
          </w:p>
        </w:tc>
        <w:tc>
          <w:tcPr>
            <w:tcW w:w="8505" w:type="dxa"/>
            <w:shd w:val="clear" w:color="000000" w:fill="FFFFFF"/>
          </w:tcPr>
          <w:p w:rsidR="00334EDA" w:rsidRPr="009D1115" w:rsidRDefault="00334EDA" w:rsidP="00334EDA">
            <w:pPr>
              <w:rPr>
                <w:sz w:val="28"/>
                <w:szCs w:val="28"/>
              </w:rPr>
            </w:pPr>
            <w:r w:rsidRPr="009D1115">
              <w:rPr>
                <w:sz w:val="28"/>
                <w:szCs w:val="28"/>
              </w:rPr>
              <w:t>Подпрограмма «Развитие муниципальной службы»</w:t>
            </w:r>
          </w:p>
        </w:tc>
      </w:tr>
      <w:tr w:rsidR="00334EDA" w:rsidRPr="002C695D" w:rsidTr="00334EDA">
        <w:trPr>
          <w:trHeight w:val="1209"/>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1245"/>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9999</w:t>
            </w:r>
            <w:r>
              <w:t>0</w:t>
            </w:r>
          </w:p>
        </w:tc>
        <w:tc>
          <w:tcPr>
            <w:tcW w:w="8505" w:type="dxa"/>
            <w:shd w:val="clear" w:color="000000" w:fill="FFFFFF"/>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CB396A">
              <w:t>22</w:t>
            </w:r>
            <w:r>
              <w:t xml:space="preserve"> 2</w:t>
            </w:r>
            <w:r w:rsidRPr="00CB396A">
              <w:t xml:space="preserve"> 00 00000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2102</w:t>
            </w:r>
            <w:r>
              <w:t>0</w:t>
            </w:r>
          </w:p>
        </w:tc>
        <w:tc>
          <w:tcPr>
            <w:tcW w:w="8505" w:type="dxa"/>
            <w:shd w:val="clear" w:color="000000" w:fill="FFFFFF"/>
          </w:tcPr>
          <w:p w:rsidR="00334EDA" w:rsidRPr="002C695D" w:rsidRDefault="00334EDA"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1185"/>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08"/>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w:t>
            </w:r>
            <w:r>
              <w:t>000</w:t>
            </w:r>
          </w:p>
        </w:tc>
        <w:tc>
          <w:tcPr>
            <w:tcW w:w="8505" w:type="dxa"/>
            <w:shd w:val="clear" w:color="auto" w:fill="auto"/>
          </w:tcPr>
          <w:p w:rsidR="00334EDA" w:rsidRPr="002C695D" w:rsidRDefault="00334EDA"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334EDA" w:rsidRPr="002C695D" w:rsidTr="00334EDA">
        <w:trPr>
          <w:trHeight w:val="1701"/>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0019</w:t>
            </w:r>
            <w:r>
              <w:t>0</w:t>
            </w:r>
          </w:p>
        </w:tc>
        <w:tc>
          <w:tcPr>
            <w:tcW w:w="8505" w:type="dxa"/>
            <w:shd w:val="clear" w:color="auto" w:fill="auto"/>
          </w:tcPr>
          <w:p w:rsidR="00334EDA" w:rsidRPr="002C695D" w:rsidRDefault="00334EDA"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2101</w:t>
            </w:r>
            <w:r>
              <w:t>0</w:t>
            </w:r>
          </w:p>
        </w:tc>
        <w:tc>
          <w:tcPr>
            <w:tcW w:w="8505" w:type="dxa"/>
            <w:shd w:val="clear" w:color="auto" w:fill="auto"/>
          </w:tcPr>
          <w:p w:rsidR="00334EDA" w:rsidRPr="002C695D" w:rsidRDefault="00334EDA"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8505</w:t>
            </w:r>
            <w:r>
              <w:t>0</w:t>
            </w:r>
          </w:p>
        </w:tc>
        <w:tc>
          <w:tcPr>
            <w:tcW w:w="8505" w:type="dxa"/>
            <w:shd w:val="clear" w:color="auto" w:fill="auto"/>
          </w:tcPr>
          <w:p w:rsidR="00334EDA" w:rsidRPr="002C695D" w:rsidRDefault="00334EDA"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w:t>
            </w:r>
            <w:r w:rsidRPr="002C695D">
              <w:rPr>
                <w:sz w:val="28"/>
                <w:szCs w:val="28"/>
              </w:rPr>
              <w:lastRenderedPageBreak/>
              <w:t>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E12767">
            <w:pPr>
              <w:jc w:val="center"/>
            </w:pPr>
            <w:r w:rsidRPr="00F64F80">
              <w:lastRenderedPageBreak/>
              <w:t>22 3</w:t>
            </w:r>
            <w:r>
              <w:t xml:space="preserve"> 00 85090</w:t>
            </w:r>
          </w:p>
        </w:tc>
        <w:tc>
          <w:tcPr>
            <w:tcW w:w="8505" w:type="dxa"/>
            <w:shd w:val="clear" w:color="auto" w:fill="auto"/>
          </w:tcPr>
          <w:p w:rsidR="004635FE" w:rsidRPr="002C695D" w:rsidRDefault="004635F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9021</w:t>
            </w:r>
            <w:r>
              <w:t>0</w:t>
            </w:r>
          </w:p>
        </w:tc>
        <w:tc>
          <w:tcPr>
            <w:tcW w:w="8505" w:type="dxa"/>
            <w:shd w:val="clear" w:color="auto" w:fill="auto"/>
          </w:tcPr>
          <w:p w:rsidR="004635FE" w:rsidRPr="002C695D" w:rsidRDefault="004635F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9999</w:t>
            </w:r>
            <w:r>
              <w:t>0</w:t>
            </w:r>
          </w:p>
        </w:tc>
        <w:tc>
          <w:tcPr>
            <w:tcW w:w="8505" w:type="dxa"/>
            <w:shd w:val="clear" w:color="auto" w:fill="auto"/>
          </w:tcPr>
          <w:p w:rsidR="004635FE" w:rsidRPr="002C695D" w:rsidRDefault="004635F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Pr>
                <w:color w:val="000000"/>
              </w:rPr>
              <w:t>99 0 00 00000</w:t>
            </w:r>
          </w:p>
        </w:tc>
        <w:tc>
          <w:tcPr>
            <w:tcW w:w="8505" w:type="dxa"/>
            <w:shd w:val="clear" w:color="auto" w:fill="auto"/>
          </w:tcPr>
          <w:p w:rsidR="004635FE" w:rsidRPr="00B13C60" w:rsidRDefault="004635F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sidRPr="00CB0155">
              <w:rPr>
                <w:color w:val="000000"/>
              </w:rPr>
              <w:t>99 1 00 00000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Финансовое обеспечение непредвиденных расходов</w:t>
            </w:r>
          </w:p>
        </w:tc>
      </w:tr>
      <w:tr w:rsidR="004635FE" w:rsidRPr="002C695D" w:rsidTr="00334EDA">
        <w:trPr>
          <w:trHeight w:val="1105"/>
        </w:trPr>
        <w:tc>
          <w:tcPr>
            <w:tcW w:w="1716" w:type="dxa"/>
            <w:shd w:val="clear" w:color="auto" w:fill="auto"/>
          </w:tcPr>
          <w:p w:rsidR="004635FE" w:rsidRPr="00CB0155" w:rsidRDefault="004635FE" w:rsidP="00334EDA">
            <w:pPr>
              <w:jc w:val="center"/>
              <w:rPr>
                <w:color w:val="000000"/>
              </w:rPr>
            </w:pPr>
          </w:p>
          <w:p w:rsidR="004635FE" w:rsidRPr="00CB0155" w:rsidRDefault="004635FE" w:rsidP="00334EDA">
            <w:pPr>
              <w:jc w:val="center"/>
              <w:rPr>
                <w:color w:val="000000"/>
              </w:rPr>
            </w:pPr>
          </w:p>
          <w:p w:rsidR="004635FE" w:rsidRPr="00CB0155" w:rsidRDefault="004635FE" w:rsidP="00334EDA">
            <w:pPr>
              <w:jc w:val="center"/>
              <w:rPr>
                <w:color w:val="000000"/>
              </w:rPr>
            </w:pPr>
            <w:r w:rsidRPr="00CB0155">
              <w:rPr>
                <w:color w:val="000000"/>
              </w:rPr>
              <w:t>99 1 00 71180</w:t>
            </w:r>
          </w:p>
        </w:tc>
        <w:tc>
          <w:tcPr>
            <w:tcW w:w="8505" w:type="dxa"/>
            <w:shd w:val="clear" w:color="auto" w:fill="auto"/>
          </w:tcPr>
          <w:p w:rsidR="004635FE" w:rsidRPr="00B13C60" w:rsidRDefault="004635F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4635FE" w:rsidRPr="002C695D" w:rsidTr="00334EDA">
        <w:trPr>
          <w:trHeight w:val="463"/>
        </w:trPr>
        <w:tc>
          <w:tcPr>
            <w:tcW w:w="1716" w:type="dxa"/>
            <w:shd w:val="clear" w:color="auto" w:fill="auto"/>
          </w:tcPr>
          <w:p w:rsidR="004635FE" w:rsidRPr="00CB0155" w:rsidRDefault="004635FE" w:rsidP="00334EDA">
            <w:pPr>
              <w:jc w:val="center"/>
              <w:rPr>
                <w:color w:val="000000"/>
              </w:rPr>
            </w:pPr>
            <w:r w:rsidRPr="00CB0155">
              <w:rPr>
                <w:color w:val="000000"/>
              </w:rPr>
              <w:t>99 2 00 00000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4635FE" w:rsidRPr="002C695D" w:rsidTr="00334EDA">
        <w:trPr>
          <w:trHeight w:val="1105"/>
        </w:trPr>
        <w:tc>
          <w:tcPr>
            <w:tcW w:w="1716" w:type="dxa"/>
            <w:shd w:val="clear" w:color="auto" w:fill="auto"/>
            <w:vAlign w:val="center"/>
          </w:tcPr>
          <w:p w:rsidR="004635FE" w:rsidRPr="00F64F80" w:rsidRDefault="004635F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4635FE" w:rsidRPr="002C695D" w:rsidRDefault="004635F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4635FE" w:rsidRPr="002C695D" w:rsidTr="00334EDA">
        <w:trPr>
          <w:trHeight w:val="429"/>
        </w:trPr>
        <w:tc>
          <w:tcPr>
            <w:tcW w:w="1716" w:type="dxa"/>
            <w:shd w:val="clear" w:color="auto" w:fill="auto"/>
          </w:tcPr>
          <w:p w:rsidR="004635FE" w:rsidRPr="00CB0155" w:rsidRDefault="004635FE" w:rsidP="00334EDA">
            <w:pPr>
              <w:jc w:val="center"/>
              <w:rPr>
                <w:color w:val="000000"/>
              </w:rPr>
            </w:pPr>
            <w:r w:rsidRPr="00CB0155">
              <w:rPr>
                <w:color w:val="000000"/>
              </w:rPr>
              <w:t>99 9 00 00000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4635FE" w:rsidRPr="002C695D" w:rsidTr="00334EDA">
        <w:trPr>
          <w:trHeight w:val="150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2296</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5118</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7239</w:t>
            </w:r>
            <w:r>
              <w:t>0</w:t>
            </w:r>
          </w:p>
        </w:tc>
        <w:tc>
          <w:tcPr>
            <w:tcW w:w="8505" w:type="dxa"/>
            <w:shd w:val="clear" w:color="auto" w:fill="auto"/>
          </w:tcPr>
          <w:p w:rsidR="004635FE" w:rsidRPr="002C695D" w:rsidRDefault="004635F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w:t>
            </w:r>
            <w:r w:rsidRPr="00F8214B">
              <w:rPr>
                <w:color w:val="000000"/>
                <w:sz w:val="28"/>
                <w:szCs w:val="28"/>
              </w:rPr>
              <w:lastRenderedPageBreak/>
              <w:t>направления деятельности</w:t>
            </w:r>
            <w:r>
              <w:rPr>
                <w:color w:val="000000"/>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lastRenderedPageBreak/>
              <w:t>99 9</w:t>
            </w:r>
            <w:r>
              <w:t xml:space="preserve"> 00 90110</w:t>
            </w:r>
          </w:p>
        </w:tc>
        <w:tc>
          <w:tcPr>
            <w:tcW w:w="8505" w:type="dxa"/>
            <w:shd w:val="clear" w:color="auto" w:fill="auto"/>
          </w:tcPr>
          <w:p w:rsidR="004635FE" w:rsidRPr="00F8214B" w:rsidRDefault="004635F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9012</w:t>
            </w:r>
            <w:r>
              <w:t>0</w:t>
            </w:r>
          </w:p>
        </w:tc>
        <w:tc>
          <w:tcPr>
            <w:tcW w:w="8505" w:type="dxa"/>
            <w:shd w:val="clear" w:color="auto" w:fill="auto"/>
          </w:tcPr>
          <w:p w:rsidR="004635FE" w:rsidRPr="002C695D" w:rsidRDefault="004635F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9046</w:t>
            </w:r>
            <w:r>
              <w:t>0</w:t>
            </w:r>
          </w:p>
        </w:tc>
        <w:tc>
          <w:tcPr>
            <w:tcW w:w="8505" w:type="dxa"/>
            <w:shd w:val="clear" w:color="auto" w:fill="auto"/>
          </w:tcPr>
          <w:p w:rsidR="004635FE" w:rsidRPr="00C41AE5" w:rsidRDefault="004635F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9999</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0F7B7F" w:rsidP="00334EDA">
      <w:pPr>
        <w:jc w:val="right"/>
      </w:pPr>
      <w:r>
        <w:t xml:space="preserve">от  _____.2019 № </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jc w:val="right"/>
      </w:pPr>
      <w:r>
        <w:lastRenderedPageBreak/>
        <w:t>Приложение № 3</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0F7B7F" w:rsidP="00334EDA">
      <w:pPr>
        <w:jc w:val="right"/>
      </w:pPr>
      <w:r>
        <w:t>от  ______.2019 №</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334EDA" w:rsidP="00334EDA">
      <w:pPr>
        <w:jc w:val="right"/>
      </w:pPr>
      <w:r>
        <w:t>Приложение № 4</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0F7B7F" w:rsidP="00334EDA">
      <w:pPr>
        <w:jc w:val="right"/>
      </w:pPr>
      <w:r>
        <w:t>от  _____</w:t>
      </w:r>
      <w:r w:rsidR="00334EDA" w:rsidRPr="002C695D">
        <w:t>.2</w:t>
      </w:r>
      <w:r>
        <w:t xml:space="preserve">019 № </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7"/>
      <w:footerReference w:type="default" r:id="rId8"/>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767" w:rsidRDefault="00E12767">
      <w:r>
        <w:separator/>
      </w:r>
    </w:p>
  </w:endnote>
  <w:endnote w:type="continuationSeparator" w:id="0">
    <w:p w:rsidR="00E12767" w:rsidRDefault="00E127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67" w:rsidRDefault="00EF2DDB" w:rsidP="003F1EF4">
    <w:pPr>
      <w:pStyle w:val="a7"/>
      <w:framePr w:wrap="around" w:vAnchor="text" w:hAnchor="margin" w:xAlign="right" w:y="1"/>
      <w:rPr>
        <w:rStyle w:val="a9"/>
      </w:rPr>
    </w:pPr>
    <w:r>
      <w:rPr>
        <w:rStyle w:val="a9"/>
      </w:rPr>
      <w:fldChar w:fldCharType="begin"/>
    </w:r>
    <w:r w:rsidR="00E12767">
      <w:rPr>
        <w:rStyle w:val="a9"/>
      </w:rPr>
      <w:instrText xml:space="preserve">PAGE  </w:instrText>
    </w:r>
    <w:r>
      <w:rPr>
        <w:rStyle w:val="a9"/>
      </w:rPr>
      <w:fldChar w:fldCharType="end"/>
    </w:r>
  </w:p>
  <w:p w:rsidR="00E12767" w:rsidRDefault="00E12767"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67" w:rsidRDefault="00EF2DDB" w:rsidP="003F1EF4">
    <w:pPr>
      <w:pStyle w:val="a7"/>
      <w:framePr w:wrap="around" w:vAnchor="text" w:hAnchor="margin" w:xAlign="right" w:y="1"/>
      <w:rPr>
        <w:rStyle w:val="a9"/>
      </w:rPr>
    </w:pPr>
    <w:r>
      <w:rPr>
        <w:rStyle w:val="a9"/>
      </w:rPr>
      <w:fldChar w:fldCharType="begin"/>
    </w:r>
    <w:r w:rsidR="00E12767">
      <w:rPr>
        <w:rStyle w:val="a9"/>
      </w:rPr>
      <w:instrText xml:space="preserve">PAGE  </w:instrText>
    </w:r>
    <w:r>
      <w:rPr>
        <w:rStyle w:val="a9"/>
      </w:rPr>
      <w:fldChar w:fldCharType="separate"/>
    </w:r>
    <w:r w:rsidR="000F7B7F">
      <w:rPr>
        <w:rStyle w:val="a9"/>
        <w:noProof/>
      </w:rPr>
      <w:t>2</w:t>
    </w:r>
    <w:r>
      <w:rPr>
        <w:rStyle w:val="a9"/>
      </w:rPr>
      <w:fldChar w:fldCharType="end"/>
    </w:r>
  </w:p>
  <w:p w:rsidR="00E12767" w:rsidRDefault="00E12767"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767" w:rsidRDefault="00E12767">
      <w:r>
        <w:separator/>
      </w:r>
    </w:p>
  </w:footnote>
  <w:footnote w:type="continuationSeparator" w:id="0">
    <w:p w:rsidR="00E12767" w:rsidRDefault="00E127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5035"/>
    <w:rsid w:val="0004657B"/>
    <w:rsid w:val="00047DF4"/>
    <w:rsid w:val="000518DE"/>
    <w:rsid w:val="000546AE"/>
    <w:rsid w:val="00054C42"/>
    <w:rsid w:val="000560EA"/>
    <w:rsid w:val="00056FBC"/>
    <w:rsid w:val="0007001E"/>
    <w:rsid w:val="00074895"/>
    <w:rsid w:val="0008364A"/>
    <w:rsid w:val="00086060"/>
    <w:rsid w:val="00086CAC"/>
    <w:rsid w:val="000A45A3"/>
    <w:rsid w:val="000A5483"/>
    <w:rsid w:val="000B36EB"/>
    <w:rsid w:val="000B3974"/>
    <w:rsid w:val="000C2930"/>
    <w:rsid w:val="000D70E2"/>
    <w:rsid w:val="000E679B"/>
    <w:rsid w:val="000F7B7F"/>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E3C"/>
    <w:rsid w:val="00336A58"/>
    <w:rsid w:val="00342CF6"/>
    <w:rsid w:val="00343C70"/>
    <w:rsid w:val="00345629"/>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3948"/>
    <w:rsid w:val="00505B3E"/>
    <w:rsid w:val="00510A11"/>
    <w:rsid w:val="005143D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44B1"/>
    <w:rsid w:val="00623C67"/>
    <w:rsid w:val="00630092"/>
    <w:rsid w:val="00643408"/>
    <w:rsid w:val="006440E2"/>
    <w:rsid w:val="00644A92"/>
    <w:rsid w:val="006478E5"/>
    <w:rsid w:val="0065275E"/>
    <w:rsid w:val="006573BF"/>
    <w:rsid w:val="00667A7E"/>
    <w:rsid w:val="006812BF"/>
    <w:rsid w:val="006821E7"/>
    <w:rsid w:val="00685B0E"/>
    <w:rsid w:val="00685EB9"/>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C3004"/>
    <w:rsid w:val="009C34D2"/>
    <w:rsid w:val="009D4A1B"/>
    <w:rsid w:val="009E4A24"/>
    <w:rsid w:val="009E526F"/>
    <w:rsid w:val="009E7409"/>
    <w:rsid w:val="009F60BB"/>
    <w:rsid w:val="00A12C55"/>
    <w:rsid w:val="00A15524"/>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C01D58"/>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642B"/>
    <w:rsid w:val="00CD3DEF"/>
    <w:rsid w:val="00CD5167"/>
    <w:rsid w:val="00CE3447"/>
    <w:rsid w:val="00CE4AC1"/>
    <w:rsid w:val="00CF0844"/>
    <w:rsid w:val="00D023F8"/>
    <w:rsid w:val="00D03E98"/>
    <w:rsid w:val="00D23DE7"/>
    <w:rsid w:val="00D25CD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641C"/>
    <w:rsid w:val="00EF2DDB"/>
    <w:rsid w:val="00EF4113"/>
    <w:rsid w:val="00EF4AE5"/>
    <w:rsid w:val="00EF6C80"/>
    <w:rsid w:val="00F0161F"/>
    <w:rsid w:val="00F16923"/>
    <w:rsid w:val="00F17AB5"/>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33</Pages>
  <Words>7940</Words>
  <Characters>61560</Characters>
  <Application>Microsoft Office Word</Application>
  <DocSecurity>0</DocSecurity>
  <Lines>513</Lines>
  <Paragraphs>138</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69362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8</cp:revision>
  <cp:lastPrinted>2018-09-28T10:58:00Z</cp:lastPrinted>
  <dcterms:created xsi:type="dcterms:W3CDTF">2019-11-20T06:15:00Z</dcterms:created>
  <dcterms:modified xsi:type="dcterms:W3CDTF">2020-02-12T08:48:00Z</dcterms:modified>
</cp:coreProperties>
</file>