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6D6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DC4C7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486C18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CF1F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6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486C18" w:rsidRDefault="00CF1F2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B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</w:tcPr>
          <w:p w:rsidR="00486C18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</w:tcPr>
          <w:p w:rsidR="00486C18" w:rsidRPr="0093771B" w:rsidRDefault="001316D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1316D6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1316D6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2021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граммы в 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0,6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35,0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1,7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F762B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.2020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0,6 тыс. руб. или 4,7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ведена оплата в срок налога на имущество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>реализацию подпрограммы 2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</w:t>
      </w:r>
      <w:r w:rsidRPr="00FD30F4">
        <w:rPr>
          <w:sz w:val="28"/>
          <w:szCs w:val="28"/>
          <w:lang w:eastAsia="zh-CN"/>
        </w:rPr>
        <w:lastRenderedPageBreak/>
        <w:t xml:space="preserve">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основных мероприятий, исполнение которых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F762B"/>
    <w:rsid w:val="00911D05"/>
    <w:rsid w:val="009C0495"/>
    <w:rsid w:val="00A34C66"/>
    <w:rsid w:val="00BC279D"/>
    <w:rsid w:val="00C86465"/>
    <w:rsid w:val="00C97420"/>
    <w:rsid w:val="00CA3675"/>
    <w:rsid w:val="00CA6672"/>
    <w:rsid w:val="00CD7675"/>
    <w:rsid w:val="00CF1F27"/>
    <w:rsid w:val="00CF4772"/>
    <w:rsid w:val="00D11331"/>
    <w:rsid w:val="00D1353C"/>
    <w:rsid w:val="00D25DBD"/>
    <w:rsid w:val="00D55248"/>
    <w:rsid w:val="00DC4C7D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2019-07-26T07:53:00Z</cp:lastPrinted>
  <dcterms:created xsi:type="dcterms:W3CDTF">2021-07-09T07:48:00Z</dcterms:created>
  <dcterms:modified xsi:type="dcterms:W3CDTF">2021-07-09T07:57:00Z</dcterms:modified>
</cp:coreProperties>
</file>