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</w:t>
      </w:r>
      <w:proofErr w:type="gramStart"/>
      <w:r w:rsidRPr="00836E96">
        <w:rPr>
          <w:rFonts w:ascii="Times New Roman" w:hAnsi="Times New Roman" w:cs="Times New Roman"/>
          <w:sz w:val="24"/>
          <w:szCs w:val="24"/>
        </w:rPr>
        <w:t>плана  реализации</w:t>
      </w:r>
      <w:proofErr w:type="gramEnd"/>
      <w:r w:rsidRPr="00836E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9C0495" w:rsidRPr="00FC4632">
        <w:rPr>
          <w:rFonts w:ascii="Times New Roman" w:hAnsi="Times New Roman"/>
          <w:sz w:val="24"/>
          <w:szCs w:val="24"/>
        </w:rPr>
        <w:t xml:space="preserve">Обеспечение качественными жилищно-коммунальными услугами населения </w:t>
      </w:r>
      <w:proofErr w:type="spellStart"/>
      <w:r w:rsidR="009C0495" w:rsidRPr="00FC4632">
        <w:rPr>
          <w:rFonts w:ascii="Times New Roman" w:hAnsi="Times New Roman"/>
          <w:sz w:val="24"/>
          <w:szCs w:val="24"/>
        </w:rPr>
        <w:t>Екатериновского</w:t>
      </w:r>
      <w:proofErr w:type="spellEnd"/>
      <w:r w:rsidR="009C0495" w:rsidRPr="00FC4632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647D49">
        <w:rPr>
          <w:rFonts w:ascii="Times New Roman" w:hAnsi="Times New Roman" w:cs="Times New Roman"/>
          <w:sz w:val="24"/>
          <w:szCs w:val="24"/>
        </w:rPr>
        <w:t xml:space="preserve"> 2024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8A42E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30"/>
        <w:gridCol w:w="2915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647D49">
        <w:trPr>
          <w:tblHeader/>
          <w:tblCellSpacing w:w="5" w:type="nil"/>
        </w:trPr>
        <w:tc>
          <w:tcPr>
            <w:tcW w:w="630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647D49">
        <w:trPr>
          <w:trHeight w:val="202"/>
          <w:tblCellSpacing w:w="5" w:type="nil"/>
        </w:trPr>
        <w:tc>
          <w:tcPr>
            <w:tcW w:w="630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  <w:shd w:val="clear" w:color="auto" w:fill="D9D9D9" w:themeFill="background1" w:themeFillShade="D9"/>
          </w:tcPr>
          <w:p w:rsidR="00DF2290" w:rsidRPr="0093771B" w:rsidRDefault="00DF2290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коммунального хозяйства в </w:t>
            </w:r>
            <w:proofErr w:type="spellStart"/>
            <w:r w:rsidR="009C0495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647D4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647D4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647D4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647D49">
        <w:trPr>
          <w:trHeight w:val="263"/>
          <w:tblCellSpacing w:w="5" w:type="nil"/>
        </w:trPr>
        <w:tc>
          <w:tcPr>
            <w:tcW w:w="630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647D49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A34C66" w:rsidRPr="0093771B" w:rsidRDefault="00647D49" w:rsidP="00647D4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34C66" w:rsidRPr="007F6466">
              <w:rPr>
                <w:rFonts w:ascii="Times New Roman" w:hAnsi="Times New Roman"/>
                <w:sz w:val="24"/>
                <w:szCs w:val="24"/>
              </w:rPr>
              <w:t>Строительство, реконструкция и кап</w:t>
            </w:r>
            <w:r w:rsidR="00A34C66">
              <w:rPr>
                <w:rFonts w:ascii="Times New Roman" w:hAnsi="Times New Roman"/>
                <w:sz w:val="24"/>
                <w:szCs w:val="24"/>
              </w:rPr>
              <w:t>итальный ремонт газопроводов</w:t>
            </w:r>
            <w:r w:rsidR="00A34C66" w:rsidRPr="007F6466">
              <w:rPr>
                <w:rFonts w:ascii="Times New Roman" w:hAnsi="Times New Roman"/>
                <w:sz w:val="24"/>
                <w:szCs w:val="24"/>
              </w:rPr>
              <w:t>, включая разработку проектно-сметной документации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147965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4157A2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поддержанию, оценке надлежащего технического состояния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 газового хозяйства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47D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47D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A34C66" w:rsidRPr="0093771B" w:rsidRDefault="00647D49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1275" w:type="dxa"/>
          </w:tcPr>
          <w:p w:rsidR="00A34C66" w:rsidRPr="0093771B" w:rsidRDefault="00647D49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1134" w:type="dxa"/>
          </w:tcPr>
          <w:p w:rsidR="00A34C66" w:rsidRPr="0093771B" w:rsidRDefault="00C55661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25,1</w:t>
            </w:r>
          </w:p>
        </w:tc>
        <w:tc>
          <w:tcPr>
            <w:tcW w:w="1276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647D49">
        <w:trPr>
          <w:trHeight w:val="263"/>
          <w:tblCellSpacing w:w="5" w:type="nil"/>
        </w:trPr>
        <w:tc>
          <w:tcPr>
            <w:tcW w:w="630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Благоустройство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территории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A34C66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2209,6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A34C66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2209,6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34C66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824,4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Pr="00742A64" w:rsidRDefault="00C55661" w:rsidP="00647D4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>Содержание, ремонт, замена фонарей уличного освещения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территории сельского поселения</w:t>
            </w:r>
          </w:p>
          <w:p w:rsidR="00C55661" w:rsidRPr="0093771B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Pr="0093771B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Cs w:val="28"/>
              </w:rPr>
              <w:t>увеличение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 протяженности освещенных улиц населенных пунктов сельского поселения</w:t>
            </w:r>
          </w:p>
        </w:tc>
        <w:tc>
          <w:tcPr>
            <w:tcW w:w="993" w:type="dxa"/>
          </w:tcPr>
          <w:p w:rsidR="00C55661" w:rsidRPr="0093771B" w:rsidRDefault="00647D49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C55661" w:rsidRPr="0093771B" w:rsidRDefault="00647D49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843" w:type="dxa"/>
          </w:tcPr>
          <w:p w:rsidR="00C55661" w:rsidRPr="0093771B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1751,6</w:t>
            </w:r>
          </w:p>
        </w:tc>
        <w:tc>
          <w:tcPr>
            <w:tcW w:w="1275" w:type="dxa"/>
          </w:tcPr>
          <w:p w:rsidR="00C55661" w:rsidRPr="0093771B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1751,6</w:t>
            </w:r>
          </w:p>
        </w:tc>
        <w:tc>
          <w:tcPr>
            <w:tcW w:w="1134" w:type="dxa"/>
          </w:tcPr>
          <w:p w:rsidR="00C55661" w:rsidRPr="0093771B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677,4</w:t>
            </w: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Озеленение территории сельского поселения</w:t>
            </w:r>
          </w:p>
        </w:tc>
        <w:tc>
          <w:tcPr>
            <w:tcW w:w="2268" w:type="dxa"/>
          </w:tcPr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F31CFE" w:rsidRDefault="00C55661" w:rsidP="000154EB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Cs w:val="28"/>
              </w:rPr>
            </w:pPr>
            <w:r>
              <w:rPr>
                <w:rFonts w:ascii="Times New Roman" w:hAnsi="Times New Roman"/>
                <w:kern w:val="2"/>
                <w:szCs w:val="28"/>
              </w:rPr>
              <w:t>повышение</w:t>
            </w:r>
            <w:r w:rsidRPr="00F31CFE">
              <w:rPr>
                <w:rFonts w:ascii="Times New Roman" w:hAnsi="Times New Roman"/>
                <w:kern w:val="2"/>
                <w:szCs w:val="28"/>
              </w:rPr>
              <w:t xml:space="preserve"> уровня благоустроенности и комфортного проживания в населенных пунктах</w:t>
            </w:r>
          </w:p>
        </w:tc>
        <w:tc>
          <w:tcPr>
            <w:tcW w:w="993" w:type="dxa"/>
          </w:tcPr>
          <w:p w:rsidR="00C55661" w:rsidRPr="0093771B" w:rsidRDefault="00647D49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C55661" w:rsidRPr="0093771B" w:rsidRDefault="00647D49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843" w:type="dxa"/>
          </w:tcPr>
          <w:p w:rsidR="00C55661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56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C55661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56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276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Текущий ремонт и содержание гражданских кладбищ, памятников воинов погибших в ВОВ</w:t>
            </w:r>
          </w:p>
        </w:tc>
        <w:tc>
          <w:tcPr>
            <w:tcW w:w="2268" w:type="dxa"/>
          </w:tcPr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Pr="00147965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F31CFE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Поддержание в хорошем состоянии памятников, </w:t>
            </w:r>
            <w:r w:rsidRPr="00F31CFE">
              <w:rPr>
                <w:rFonts w:ascii="Times New Roman" w:hAnsi="Times New Roman" w:cs="Times New Roman"/>
                <w:szCs w:val="28"/>
              </w:rPr>
              <w:t>создание эстетичного вида поселения</w:t>
            </w:r>
          </w:p>
        </w:tc>
        <w:tc>
          <w:tcPr>
            <w:tcW w:w="993" w:type="dxa"/>
          </w:tcPr>
          <w:p w:rsidR="00C55661" w:rsidRPr="0093771B" w:rsidRDefault="00647D49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C55661" w:rsidRPr="0093771B" w:rsidRDefault="00647D49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843" w:type="dxa"/>
          </w:tcPr>
          <w:p w:rsidR="00C55661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C55661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C55661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</w:p>
        </w:tc>
        <w:tc>
          <w:tcPr>
            <w:tcW w:w="1276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2.4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Благоустройство территории </w:t>
            </w:r>
            <w:proofErr w:type="spellStart"/>
            <w:r w:rsidRPr="00516B56">
              <w:rPr>
                <w:rFonts w:ascii="Times New Roman" w:hAnsi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268" w:type="dxa"/>
          </w:tcPr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C55661" w:rsidRPr="00AD1295" w:rsidRDefault="00C55661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417" w:type="dxa"/>
          </w:tcPr>
          <w:p w:rsidR="00C55661" w:rsidRPr="00F31CFE" w:rsidRDefault="00C55661" w:rsidP="000154EB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 xml:space="preserve">повышение уровня комфортности и чистоты 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>в населенных пунктах</w:t>
            </w:r>
          </w:p>
        </w:tc>
        <w:tc>
          <w:tcPr>
            <w:tcW w:w="993" w:type="dxa"/>
          </w:tcPr>
          <w:p w:rsidR="00C55661" w:rsidRPr="0093771B" w:rsidRDefault="00647D49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09.01.2024</w:t>
            </w:r>
          </w:p>
        </w:tc>
        <w:tc>
          <w:tcPr>
            <w:tcW w:w="1559" w:type="dxa"/>
          </w:tcPr>
          <w:p w:rsidR="00C55661" w:rsidRPr="0093771B" w:rsidRDefault="00647D49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843" w:type="dxa"/>
          </w:tcPr>
          <w:p w:rsidR="00C55661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408,0</w:t>
            </w:r>
          </w:p>
        </w:tc>
        <w:tc>
          <w:tcPr>
            <w:tcW w:w="1275" w:type="dxa"/>
          </w:tcPr>
          <w:p w:rsidR="00C55661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408,0</w:t>
            </w:r>
          </w:p>
        </w:tc>
        <w:tc>
          <w:tcPr>
            <w:tcW w:w="1134" w:type="dxa"/>
          </w:tcPr>
          <w:p w:rsidR="00C55661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1276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rHeight w:val="360"/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Pr="00C770AE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Pr="00C770AE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  <w:vMerge w:val="restart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  <w:vMerge w:val="restart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  <w:vMerge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  <w:vMerge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55661" w:rsidRDefault="00C55661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Pr="0093771B" w:rsidRDefault="00C55661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C55661" w:rsidRPr="0093771B" w:rsidRDefault="00647D4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2339,6</w:t>
            </w:r>
          </w:p>
        </w:tc>
        <w:tc>
          <w:tcPr>
            <w:tcW w:w="1275" w:type="dxa"/>
          </w:tcPr>
          <w:p w:rsidR="00C55661" w:rsidRPr="0093771B" w:rsidRDefault="00647D4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2339,6</w:t>
            </w:r>
          </w:p>
        </w:tc>
        <w:tc>
          <w:tcPr>
            <w:tcW w:w="1134" w:type="dxa"/>
          </w:tcPr>
          <w:p w:rsidR="00C55661" w:rsidRPr="0093771B" w:rsidRDefault="00647D4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849,5</w:t>
            </w:r>
          </w:p>
        </w:tc>
        <w:tc>
          <w:tcPr>
            <w:tcW w:w="1276" w:type="dxa"/>
          </w:tcPr>
          <w:p w:rsidR="00C55661" w:rsidRPr="0093771B" w:rsidRDefault="00C55661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647D49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«08</w:t>
      </w:r>
      <w:r w:rsidR="007A7511">
        <w:t>» __07</w:t>
      </w:r>
      <w:r w:rsidR="006F0906">
        <w:t xml:space="preserve">__ </w:t>
      </w:r>
      <w:r>
        <w:t>2024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CE0B18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CE0B18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CE0B18" w:rsidRPr="00CE0B18" w:rsidRDefault="00CE0B18" w:rsidP="00CE0B18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E0B18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CE0B18" w:rsidRPr="00BB27A7" w:rsidRDefault="00CE0B18" w:rsidP="00CE0B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</w:t>
      </w:r>
      <w:proofErr w:type="gramStart"/>
      <w:r w:rsidRPr="00BB27A7">
        <w:rPr>
          <w:rFonts w:ascii="Times New Roman" w:hAnsi="Times New Roman" w:cs="Times New Roman"/>
          <w:sz w:val="28"/>
          <w:szCs w:val="28"/>
        </w:rPr>
        <w:t>отчету  об</w:t>
      </w:r>
      <w:proofErr w:type="gramEnd"/>
      <w:r w:rsidRPr="00BB27A7">
        <w:rPr>
          <w:rFonts w:ascii="Times New Roman" w:hAnsi="Times New Roman" w:cs="Times New Roman"/>
          <w:sz w:val="28"/>
          <w:szCs w:val="28"/>
        </w:rPr>
        <w:t xml:space="preserve"> исполнении плана реализации муниципальной программы «Обеспечение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</w:t>
      </w:r>
      <w:r w:rsidR="00647D49">
        <w:rPr>
          <w:rFonts w:ascii="Times New Roman" w:hAnsi="Times New Roman" w:cs="Times New Roman"/>
          <w:sz w:val="28"/>
          <w:szCs w:val="28"/>
        </w:rPr>
        <w:t>еления» по итогам 6 месяцев 2024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E0B18" w:rsidRDefault="00CE0B18" w:rsidP="00CE0B18">
      <w:pPr>
        <w:ind w:firstLine="708"/>
        <w:jc w:val="center"/>
        <w:rPr>
          <w:sz w:val="28"/>
          <w:szCs w:val="28"/>
        </w:rPr>
      </w:pPr>
    </w:p>
    <w:p w:rsidR="00CE0B18" w:rsidRPr="00CE0B18" w:rsidRDefault="00CE0B18" w:rsidP="00CE0B18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CE0B18">
        <w:rPr>
          <w:rFonts w:ascii="Times New Roman" w:hAnsi="Times New Roman" w:cs="Times New Roman"/>
          <w:sz w:val="28"/>
          <w:szCs w:val="28"/>
        </w:rPr>
        <w:t>«Обеспечение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136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2024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>2339,6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тыс. рублей, бюджетной росписью – 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>2339,6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>от 27.12.2023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>77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Матвеево-Курганско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 xml:space="preserve">го района на 2024 год и на плановый период 2025 и 2026 годов». </w:t>
      </w:r>
      <w:proofErr w:type="gramStart"/>
      <w:r w:rsidR="00647D49">
        <w:rPr>
          <w:rFonts w:ascii="Times New Roman" w:hAnsi="Times New Roman" w:cs="Times New Roman"/>
          <w:sz w:val="28"/>
          <w:szCs w:val="28"/>
          <w:lang w:eastAsia="zh-CN"/>
        </w:rPr>
        <w:t>За  6</w:t>
      </w:r>
      <w:proofErr w:type="gramEnd"/>
      <w:r w:rsidR="00647D49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2024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 заключено 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>11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муниципальных 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контрактов (договоров)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. Фактическое освоение средств составило 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>849,5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>2339,6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</w:t>
      </w:r>
      <w:proofErr w:type="gramStart"/>
      <w:r w:rsidRPr="00CE0B18">
        <w:rPr>
          <w:rFonts w:ascii="Times New Roman" w:hAnsi="Times New Roman" w:cs="Times New Roman"/>
          <w:sz w:val="28"/>
          <w:szCs w:val="28"/>
          <w:lang w:eastAsia="zh-CN"/>
        </w:rPr>
        <w:t>рублей,  исполнение</w:t>
      </w:r>
      <w:proofErr w:type="gram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составило 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>36,3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Развитие коммунального хозяйства в </w:t>
      </w:r>
      <w:proofErr w:type="spellStart"/>
      <w:r w:rsidR="00496DF5">
        <w:rPr>
          <w:rFonts w:ascii="Times New Roman" w:hAnsi="Times New Roman" w:cs="Times New Roman"/>
          <w:sz w:val="28"/>
          <w:szCs w:val="28"/>
          <w:lang w:eastAsia="zh-CN"/>
        </w:rPr>
        <w:t>Екатериновском</w:t>
      </w:r>
      <w:proofErr w:type="spellEnd"/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="00496DF5">
        <w:rPr>
          <w:rFonts w:ascii="Times New Roman" w:hAnsi="Times New Roman" w:cs="Times New Roman"/>
          <w:kern w:val="2"/>
          <w:sz w:val="28"/>
          <w:szCs w:val="28"/>
        </w:rPr>
        <w:t>Благоустройство территории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kern w:val="2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2).</w:t>
      </w:r>
    </w:p>
    <w:p w:rsidR="00CE0B18" w:rsidRDefault="00CE0B18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CE0B18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496DF5">
        <w:rPr>
          <w:rFonts w:ascii="Times New Roman" w:hAnsi="Times New Roman" w:cs="Times New Roman"/>
          <w:sz w:val="28"/>
          <w:szCs w:val="28"/>
        </w:rPr>
        <w:t>7</w:t>
      </w:r>
      <w:r w:rsidRPr="00CE0B18">
        <w:rPr>
          <w:rFonts w:ascii="Times New Roman" w:hAnsi="Times New Roman" w:cs="Times New Roman"/>
          <w:sz w:val="28"/>
          <w:szCs w:val="28"/>
        </w:rPr>
        <w:t>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2D4F6C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>120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CE0B18">
        <w:rPr>
          <w:rFonts w:ascii="Times New Roman" w:hAnsi="Times New Roman" w:cs="Times New Roman"/>
          <w:sz w:val="28"/>
          <w:szCs w:val="28"/>
        </w:rPr>
        <w:t>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>» на 2024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496DF5" w:rsidRPr="00C20600" w:rsidRDefault="00496DF5" w:rsidP="00496DF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>На реализацию подпро</w:t>
      </w:r>
      <w:r>
        <w:rPr>
          <w:sz w:val="28"/>
          <w:szCs w:val="28"/>
          <w:lang w:eastAsia="zh-CN"/>
        </w:rPr>
        <w:t>граммы 1</w:t>
      </w:r>
      <w:r w:rsidR="00647D49">
        <w:rPr>
          <w:sz w:val="28"/>
          <w:szCs w:val="28"/>
          <w:lang w:eastAsia="zh-CN"/>
        </w:rPr>
        <w:t xml:space="preserve"> в 2024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647D49">
        <w:rPr>
          <w:sz w:val="28"/>
          <w:szCs w:val="28"/>
          <w:lang w:eastAsia="zh-CN"/>
        </w:rPr>
        <w:t>130,0</w:t>
      </w:r>
      <w:r>
        <w:rPr>
          <w:sz w:val="28"/>
          <w:szCs w:val="28"/>
          <w:lang w:eastAsia="zh-CN"/>
        </w:rPr>
        <w:t xml:space="preserve"> тыс. рублей. Заключен 1</w:t>
      </w:r>
      <w:r w:rsidRPr="00FD30F4">
        <w:rPr>
          <w:sz w:val="28"/>
          <w:szCs w:val="28"/>
          <w:lang w:eastAsia="zh-CN"/>
        </w:rPr>
        <w:t xml:space="preserve"> договор на сумму </w:t>
      </w:r>
      <w:r w:rsidR="00810035">
        <w:rPr>
          <w:sz w:val="28"/>
          <w:szCs w:val="28"/>
          <w:lang w:eastAsia="zh-CN"/>
        </w:rPr>
        <w:t>123,9</w:t>
      </w:r>
      <w:r w:rsidRPr="00FD30F4">
        <w:rPr>
          <w:sz w:val="28"/>
          <w:szCs w:val="28"/>
          <w:lang w:eastAsia="zh-CN"/>
        </w:rPr>
        <w:t xml:space="preserve"> тыс. рублей</w:t>
      </w:r>
      <w:r>
        <w:rPr>
          <w:sz w:val="28"/>
          <w:szCs w:val="28"/>
          <w:lang w:eastAsia="zh-CN"/>
        </w:rPr>
        <w:t xml:space="preserve"> на проведение технического обслуживания объектов газового хозяйства</w:t>
      </w:r>
      <w:r w:rsidRPr="00FD30F4">
        <w:rPr>
          <w:sz w:val="28"/>
          <w:szCs w:val="28"/>
          <w:lang w:eastAsia="zh-CN"/>
        </w:rPr>
        <w:t xml:space="preserve">. Фактическое освоение средств составило </w:t>
      </w:r>
      <w:r w:rsidR="00810035">
        <w:rPr>
          <w:sz w:val="28"/>
          <w:szCs w:val="28"/>
          <w:lang w:eastAsia="zh-CN"/>
        </w:rPr>
        <w:t>25,1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647D49">
        <w:rPr>
          <w:sz w:val="28"/>
          <w:szCs w:val="28"/>
          <w:lang w:eastAsia="zh-CN"/>
        </w:rPr>
        <w:t>19,3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ое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 xml:space="preserve"> </w:t>
      </w:r>
      <w:r w:rsidR="006D274E">
        <w:rPr>
          <w:sz w:val="28"/>
          <w:szCs w:val="28"/>
        </w:rPr>
        <w:t>1</w:t>
      </w:r>
      <w:r>
        <w:rPr>
          <w:sz w:val="28"/>
          <w:szCs w:val="28"/>
        </w:rPr>
        <w:t xml:space="preserve">.1.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CE0B18" w:rsidRPr="00CE0B18" w:rsidRDefault="00496DF5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На реализацию подпрограммы 2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 xml:space="preserve"> на 2024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DB5AEB">
        <w:rPr>
          <w:rFonts w:ascii="Times New Roman" w:hAnsi="Times New Roman" w:cs="Times New Roman"/>
          <w:sz w:val="28"/>
          <w:szCs w:val="28"/>
          <w:lang w:eastAsia="zh-CN"/>
        </w:rPr>
        <w:t xml:space="preserve">2209,6 тыс. рублей. За 6 </w:t>
      </w:r>
      <w:proofErr w:type="gramStart"/>
      <w:r w:rsidR="00DB5AEB">
        <w:rPr>
          <w:rFonts w:ascii="Times New Roman" w:hAnsi="Times New Roman" w:cs="Times New Roman"/>
          <w:sz w:val="28"/>
          <w:szCs w:val="28"/>
          <w:lang w:eastAsia="zh-CN"/>
        </w:rPr>
        <w:t>месяцев  2024</w:t>
      </w:r>
      <w:proofErr w:type="gramEnd"/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DB5AEB">
        <w:rPr>
          <w:rFonts w:ascii="Times New Roman" w:hAnsi="Times New Roman" w:cs="Times New Roman"/>
          <w:sz w:val="28"/>
          <w:szCs w:val="28"/>
          <w:lang w:eastAsia="zh-CN"/>
        </w:rPr>
        <w:t>824,4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725E64">
        <w:rPr>
          <w:rFonts w:ascii="Times New Roman" w:hAnsi="Times New Roman" w:cs="Times New Roman"/>
          <w:sz w:val="28"/>
          <w:szCs w:val="28"/>
          <w:lang w:eastAsia="zh-CN"/>
        </w:rPr>
        <w:t>ил</w:t>
      </w:r>
      <w:r w:rsidR="00DB5AEB">
        <w:rPr>
          <w:rFonts w:ascii="Times New Roman" w:hAnsi="Times New Roman" w:cs="Times New Roman"/>
          <w:sz w:val="28"/>
          <w:szCs w:val="28"/>
          <w:lang w:eastAsia="zh-CN"/>
        </w:rPr>
        <w:t>и 37,3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CE0B18" w:rsidRPr="00CE0B18" w:rsidRDefault="006D274E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2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предусмотрено выполнение </w:t>
      </w:r>
      <w:r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основных мероприятий, которые находятся на исполнении.                      </w:t>
      </w:r>
    </w:p>
    <w:p w:rsidR="00CE0B18" w:rsidRPr="00CE0B18" w:rsidRDefault="00CE0B18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основным мероприятиям подпрограммы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DB5A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итогам I полугодия 2024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производиться оплата за потребленную электроэнергию уличного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.1.), проводиться текущий ремонт ТО сетей наружного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.1.), проводятся мероприятия по озеленению территории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поселени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.2.), выполнены противоклещева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обработка территории гражданских кладбищ (2.3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.), проводятся </w:t>
      </w:r>
      <w:proofErr w:type="spellStart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обкосы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территории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.4.)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, побелка дер</w:t>
      </w:r>
      <w:r w:rsidR="002D4F6C">
        <w:rPr>
          <w:rFonts w:ascii="Times New Roman" w:hAnsi="Times New Roman" w:cs="Times New Roman"/>
          <w:sz w:val="28"/>
          <w:szCs w:val="28"/>
          <w:shd w:val="clear" w:color="auto" w:fill="FFFFFF"/>
        </w:rPr>
        <w:t>евьев (2.4.)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сполнение </w:t>
      </w:r>
      <w:r w:rsidR="006D274E">
        <w:rPr>
          <w:rFonts w:ascii="Times New Roman" w:hAnsi="Times New Roman" w:cs="Times New Roman"/>
          <w:sz w:val="28"/>
          <w:szCs w:val="28"/>
          <w:lang w:eastAsia="zh-CN"/>
        </w:rPr>
        <w:t xml:space="preserve">основных мероприятий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в полном объеме будет осуществлено в соответствии с утвержденным Планом</w:t>
      </w:r>
      <w:r w:rsidR="00DB5AEB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31.12.2024</w:t>
      </w:r>
      <w:bookmarkStart w:id="2" w:name="_GoBack"/>
      <w:bookmarkEnd w:id="2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E0B18" w:rsidRPr="00FA0585" w:rsidRDefault="00CE0B18" w:rsidP="00CE0B18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BB27A7">
        <w:rPr>
          <w:rFonts w:ascii="Times New Roman" w:hAnsi="Times New Roman" w:cs="Times New Roman"/>
          <w:sz w:val="28"/>
          <w:szCs w:val="28"/>
        </w:rPr>
        <w:t>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поселения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tabs>
          <w:tab w:val="left" w:pos="708"/>
          <w:tab w:val="center" w:pos="4677"/>
          <w:tab w:val="right" w:pos="9355"/>
        </w:tabs>
        <w:suppressAutoHyphens/>
        <w:ind w:firstLine="680"/>
        <w:jc w:val="both"/>
        <w:rPr>
          <w:sz w:val="28"/>
          <w:szCs w:val="28"/>
          <w:lang w:eastAsia="zh-CN"/>
        </w:rPr>
      </w:pPr>
    </w:p>
    <w:p w:rsidR="00CE0B18" w:rsidRPr="000C238D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CE0B18" w:rsidRPr="000C238D" w:rsidSect="00BB27A7">
      <w:pgSz w:w="11906" w:h="16838"/>
      <w:pgMar w:top="720" w:right="425" w:bottom="73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33050"/>
    <w:rsid w:val="0007132F"/>
    <w:rsid w:val="000C238D"/>
    <w:rsid w:val="00104DD7"/>
    <w:rsid w:val="00116FEE"/>
    <w:rsid w:val="001B1AA5"/>
    <w:rsid w:val="001D035D"/>
    <w:rsid w:val="001E620B"/>
    <w:rsid w:val="00237EEC"/>
    <w:rsid w:val="002617EF"/>
    <w:rsid w:val="002D4F6C"/>
    <w:rsid w:val="002E59BB"/>
    <w:rsid w:val="003361D4"/>
    <w:rsid w:val="003B3628"/>
    <w:rsid w:val="004104F2"/>
    <w:rsid w:val="004260D9"/>
    <w:rsid w:val="00432B42"/>
    <w:rsid w:val="00445E5A"/>
    <w:rsid w:val="00496DF5"/>
    <w:rsid w:val="004A7193"/>
    <w:rsid w:val="005205C0"/>
    <w:rsid w:val="0052745E"/>
    <w:rsid w:val="005405B9"/>
    <w:rsid w:val="00550330"/>
    <w:rsid w:val="00571B7F"/>
    <w:rsid w:val="00573397"/>
    <w:rsid w:val="005941B7"/>
    <w:rsid w:val="005F6700"/>
    <w:rsid w:val="00647D49"/>
    <w:rsid w:val="006621E6"/>
    <w:rsid w:val="006B131D"/>
    <w:rsid w:val="006D274E"/>
    <w:rsid w:val="006F0906"/>
    <w:rsid w:val="00707A89"/>
    <w:rsid w:val="00720CA4"/>
    <w:rsid w:val="00722B6A"/>
    <w:rsid w:val="00725E64"/>
    <w:rsid w:val="00752948"/>
    <w:rsid w:val="00776EE1"/>
    <w:rsid w:val="00785D8D"/>
    <w:rsid w:val="007A0864"/>
    <w:rsid w:val="007A7511"/>
    <w:rsid w:val="00810035"/>
    <w:rsid w:val="00817E0E"/>
    <w:rsid w:val="00846842"/>
    <w:rsid w:val="00862F9E"/>
    <w:rsid w:val="008A3C9E"/>
    <w:rsid w:val="008A42E9"/>
    <w:rsid w:val="008D13DF"/>
    <w:rsid w:val="00911D05"/>
    <w:rsid w:val="00912955"/>
    <w:rsid w:val="009147CE"/>
    <w:rsid w:val="0092365C"/>
    <w:rsid w:val="00995AC3"/>
    <w:rsid w:val="009A0DF4"/>
    <w:rsid w:val="009C0495"/>
    <w:rsid w:val="009D68B4"/>
    <w:rsid w:val="00A11616"/>
    <w:rsid w:val="00A24E7E"/>
    <w:rsid w:val="00A34C66"/>
    <w:rsid w:val="00AC6553"/>
    <w:rsid w:val="00BC279D"/>
    <w:rsid w:val="00C55661"/>
    <w:rsid w:val="00CA3675"/>
    <w:rsid w:val="00CA6672"/>
    <w:rsid w:val="00CE0B18"/>
    <w:rsid w:val="00D11331"/>
    <w:rsid w:val="00D1353C"/>
    <w:rsid w:val="00D24C64"/>
    <w:rsid w:val="00D25DBD"/>
    <w:rsid w:val="00D33F47"/>
    <w:rsid w:val="00D55248"/>
    <w:rsid w:val="00D5584B"/>
    <w:rsid w:val="00DB5AEB"/>
    <w:rsid w:val="00DC4CAE"/>
    <w:rsid w:val="00DF2290"/>
    <w:rsid w:val="00F16C85"/>
    <w:rsid w:val="00F729BB"/>
    <w:rsid w:val="00FC4632"/>
    <w:rsid w:val="00FD04A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AEFBA"/>
  <w15:docId w15:val="{40788A11-1D8F-4A8D-9AA9-A91B5BB69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CE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A4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42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992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2024-08-09T09:20:00Z</cp:lastPrinted>
  <dcterms:created xsi:type="dcterms:W3CDTF">2024-08-09T09:09:00Z</dcterms:created>
  <dcterms:modified xsi:type="dcterms:W3CDTF">2024-08-09T09:23:00Z</dcterms:modified>
</cp:coreProperties>
</file>