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02B7" w:rsidRDefault="001502B7" w:rsidP="001502B7">
      <w:pPr>
        <w:jc w:val="center"/>
        <w:rPr>
          <w:szCs w:val="28"/>
        </w:rPr>
      </w:pPr>
      <w:r>
        <w:rPr>
          <w:szCs w:val="28"/>
        </w:rPr>
        <w:t>РОССИЙСКАЯ ФЕДЕРАЦИЯ</w:t>
      </w:r>
    </w:p>
    <w:p w:rsidR="001502B7" w:rsidRDefault="001502B7" w:rsidP="001502B7">
      <w:pPr>
        <w:tabs>
          <w:tab w:val="center" w:pos="4960"/>
          <w:tab w:val="left" w:pos="7807"/>
        </w:tabs>
        <w:rPr>
          <w:szCs w:val="28"/>
        </w:rPr>
      </w:pPr>
      <w:r>
        <w:rPr>
          <w:szCs w:val="28"/>
        </w:rPr>
        <w:tab/>
        <w:t>РОСТОВСКАЯ ОБЛАСТЬ</w:t>
      </w:r>
      <w:r>
        <w:rPr>
          <w:szCs w:val="28"/>
        </w:rPr>
        <w:tab/>
      </w:r>
    </w:p>
    <w:p w:rsidR="001502B7" w:rsidRDefault="001502B7" w:rsidP="001502B7">
      <w:pPr>
        <w:jc w:val="center"/>
        <w:rPr>
          <w:szCs w:val="28"/>
        </w:rPr>
      </w:pPr>
      <w:r>
        <w:rPr>
          <w:szCs w:val="28"/>
        </w:rPr>
        <w:t xml:space="preserve">  МАТВЕЕВО - КУРГАНСКИЙ РАЙОН              </w:t>
      </w:r>
    </w:p>
    <w:p w:rsidR="001502B7" w:rsidRDefault="001502B7" w:rsidP="001502B7">
      <w:pPr>
        <w:jc w:val="center"/>
        <w:rPr>
          <w:szCs w:val="28"/>
        </w:rPr>
      </w:pPr>
      <w:r>
        <w:rPr>
          <w:szCs w:val="28"/>
        </w:rPr>
        <w:t>МУНИЦИПАЛЬНОЕ ОБРАЗОВАНИЕ</w:t>
      </w:r>
    </w:p>
    <w:p w:rsidR="001502B7" w:rsidRDefault="00FA67D0" w:rsidP="001502B7">
      <w:pPr>
        <w:jc w:val="center"/>
        <w:rPr>
          <w:szCs w:val="28"/>
        </w:rPr>
      </w:pPr>
      <w:r>
        <w:rPr>
          <w:szCs w:val="28"/>
        </w:rPr>
        <w:t>«ЕКАТЕРИНО</w:t>
      </w:r>
      <w:r w:rsidR="001502B7">
        <w:rPr>
          <w:szCs w:val="28"/>
        </w:rPr>
        <w:t>ВСКОЕ СЕЛЬСКОЕ ПОСЕЛЕНИЕ»</w:t>
      </w:r>
    </w:p>
    <w:p w:rsidR="00FA67D0" w:rsidRDefault="00FA67D0" w:rsidP="001502B7">
      <w:pPr>
        <w:jc w:val="center"/>
        <w:rPr>
          <w:szCs w:val="28"/>
        </w:rPr>
      </w:pPr>
      <w:r>
        <w:rPr>
          <w:szCs w:val="28"/>
        </w:rPr>
        <w:t>АДМИНИСТРАЦИЯ</w:t>
      </w:r>
      <w:r w:rsidR="001502B7">
        <w:rPr>
          <w:szCs w:val="28"/>
        </w:rPr>
        <w:t xml:space="preserve"> </w:t>
      </w:r>
    </w:p>
    <w:p w:rsidR="001502B7" w:rsidRDefault="00FA67D0" w:rsidP="001502B7">
      <w:pPr>
        <w:jc w:val="center"/>
        <w:rPr>
          <w:szCs w:val="28"/>
        </w:rPr>
      </w:pPr>
      <w:r>
        <w:rPr>
          <w:szCs w:val="28"/>
        </w:rPr>
        <w:t>ЕКАТЕРИНО</w:t>
      </w:r>
      <w:r w:rsidR="001502B7">
        <w:rPr>
          <w:szCs w:val="28"/>
        </w:rPr>
        <w:t>ВСКОГО СЕЛЬСКОГО ПОСЕЛЕНИЯ</w:t>
      </w:r>
    </w:p>
    <w:p w:rsidR="001502B7" w:rsidRDefault="001502B7" w:rsidP="001502B7">
      <w:pPr>
        <w:rPr>
          <w:szCs w:val="28"/>
        </w:rPr>
      </w:pPr>
    </w:p>
    <w:p w:rsidR="001502B7" w:rsidRDefault="001502B7" w:rsidP="001502B7">
      <w:pPr>
        <w:tabs>
          <w:tab w:val="left" w:pos="3969"/>
        </w:tabs>
        <w:jc w:val="center"/>
        <w:rPr>
          <w:szCs w:val="28"/>
        </w:rPr>
      </w:pPr>
      <w:r>
        <w:rPr>
          <w:szCs w:val="28"/>
        </w:rPr>
        <w:t>ПОСТАНОВЛЕНИЕ</w:t>
      </w:r>
    </w:p>
    <w:p w:rsidR="001502B7" w:rsidRDefault="001502B7" w:rsidP="001502B7">
      <w:pPr>
        <w:ind w:firstLine="708"/>
        <w:jc w:val="center"/>
        <w:rPr>
          <w:szCs w:val="28"/>
        </w:rPr>
      </w:pPr>
    </w:p>
    <w:p w:rsidR="001502B7" w:rsidRDefault="00FA67D0" w:rsidP="001502B7">
      <w:pPr>
        <w:rPr>
          <w:szCs w:val="28"/>
        </w:rPr>
      </w:pPr>
      <w:r>
        <w:rPr>
          <w:szCs w:val="28"/>
        </w:rPr>
        <w:t>29.09</w:t>
      </w:r>
      <w:r w:rsidR="001502B7">
        <w:rPr>
          <w:szCs w:val="28"/>
        </w:rPr>
        <w:t>.2016 г</w:t>
      </w:r>
      <w:r>
        <w:rPr>
          <w:szCs w:val="28"/>
        </w:rPr>
        <w:t>.</w:t>
      </w:r>
      <w:r w:rsidR="001502B7">
        <w:rPr>
          <w:szCs w:val="28"/>
        </w:rPr>
        <w:t xml:space="preserve">           </w:t>
      </w:r>
      <w:r>
        <w:rPr>
          <w:szCs w:val="28"/>
        </w:rPr>
        <w:t xml:space="preserve">                           № 200</w:t>
      </w:r>
      <w:r w:rsidR="001502B7">
        <w:rPr>
          <w:szCs w:val="28"/>
        </w:rPr>
        <w:t xml:space="preserve">        </w:t>
      </w:r>
      <w:r>
        <w:rPr>
          <w:szCs w:val="28"/>
        </w:rPr>
        <w:t xml:space="preserve">                        </w:t>
      </w:r>
      <w:proofErr w:type="gramStart"/>
      <w:r>
        <w:rPr>
          <w:szCs w:val="28"/>
        </w:rPr>
        <w:t>с</w:t>
      </w:r>
      <w:proofErr w:type="gramEnd"/>
      <w:r>
        <w:rPr>
          <w:szCs w:val="28"/>
        </w:rPr>
        <w:t>. Екатерино</w:t>
      </w:r>
      <w:r w:rsidR="001502B7">
        <w:rPr>
          <w:szCs w:val="28"/>
        </w:rPr>
        <w:t>вка</w:t>
      </w:r>
    </w:p>
    <w:p w:rsidR="001502B7" w:rsidRDefault="001502B7" w:rsidP="001502B7">
      <w:pPr>
        <w:tabs>
          <w:tab w:val="left" w:pos="3544"/>
          <w:tab w:val="left" w:pos="4678"/>
        </w:tabs>
        <w:spacing w:line="276" w:lineRule="auto"/>
        <w:ind w:right="5102"/>
        <w:jc w:val="center"/>
        <w:rPr>
          <w:bCs/>
          <w:szCs w:val="28"/>
        </w:rPr>
      </w:pPr>
    </w:p>
    <w:tbl>
      <w:tblPr>
        <w:tblW w:w="0" w:type="auto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4962"/>
      </w:tblGrid>
      <w:tr w:rsidR="001502B7" w:rsidTr="00FA67D0">
        <w:trPr>
          <w:trHeight w:val="2236"/>
        </w:trPr>
        <w:tc>
          <w:tcPr>
            <w:tcW w:w="4962" w:type="dxa"/>
            <w:hideMark/>
          </w:tcPr>
          <w:p w:rsidR="001502B7" w:rsidRDefault="001502B7" w:rsidP="00FA67D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</w:t>
            </w:r>
            <w:r w:rsidR="00FA67D0">
              <w:rPr>
                <w:szCs w:val="28"/>
              </w:rPr>
              <w:t>й</w:t>
            </w:r>
            <w:r>
              <w:rPr>
                <w:szCs w:val="28"/>
              </w:rPr>
              <w:t xml:space="preserve"> в постановление </w:t>
            </w:r>
            <w:r w:rsidR="00FA67D0">
              <w:rPr>
                <w:szCs w:val="28"/>
              </w:rPr>
              <w:t>от 21.12</w:t>
            </w:r>
            <w:r>
              <w:rPr>
                <w:szCs w:val="28"/>
              </w:rPr>
              <w:t>.2015</w:t>
            </w:r>
            <w:r w:rsidR="00FA67D0">
              <w:rPr>
                <w:szCs w:val="28"/>
              </w:rPr>
              <w:t xml:space="preserve"> № 200</w:t>
            </w:r>
            <w:r>
              <w:rPr>
                <w:szCs w:val="28"/>
              </w:rPr>
              <w:t xml:space="preserve"> «Об утверждении Административного регламента предоставления муниципальной услуги «Заключение договоров аренды земельных участков, находящихся в муниципальной собственности, или земельных участков, государственная собственность на которые не разграничена, на новый срок»</w:t>
            </w:r>
          </w:p>
        </w:tc>
      </w:tr>
    </w:tbl>
    <w:p w:rsidR="001502B7" w:rsidRDefault="001502B7" w:rsidP="001502B7">
      <w:pPr>
        <w:jc w:val="both"/>
        <w:rPr>
          <w:szCs w:val="28"/>
        </w:rPr>
      </w:pPr>
    </w:p>
    <w:p w:rsidR="001502B7" w:rsidRDefault="001502B7" w:rsidP="001502B7">
      <w:pPr>
        <w:shd w:val="clear" w:color="auto" w:fill="FFFFFF"/>
        <w:ind w:firstLine="708"/>
        <w:jc w:val="both"/>
        <w:rPr>
          <w:szCs w:val="28"/>
        </w:rPr>
      </w:pPr>
      <w:r>
        <w:rPr>
          <w:szCs w:val="28"/>
        </w:rPr>
        <w:t>В целях приведения  муниципального нормативного</w:t>
      </w:r>
      <w:r w:rsidR="00FA67D0">
        <w:rPr>
          <w:szCs w:val="28"/>
        </w:rPr>
        <w:t xml:space="preserve">   правового акта в соответствие</w:t>
      </w:r>
      <w:r>
        <w:rPr>
          <w:szCs w:val="28"/>
        </w:rPr>
        <w:t xml:space="preserve"> с Федеральным законом от 27.07.2010 № 210-ФЗ «Об организации предоставления государ</w:t>
      </w:r>
      <w:r w:rsidR="00FA67D0">
        <w:rPr>
          <w:szCs w:val="28"/>
        </w:rPr>
        <w:t>ственных и муниципальных услуг»</w:t>
      </w:r>
    </w:p>
    <w:p w:rsidR="001502B7" w:rsidRDefault="001502B7" w:rsidP="001502B7">
      <w:pPr>
        <w:ind w:firstLine="567"/>
        <w:jc w:val="both"/>
        <w:rPr>
          <w:szCs w:val="28"/>
        </w:rPr>
      </w:pPr>
    </w:p>
    <w:p w:rsidR="001502B7" w:rsidRDefault="001502B7" w:rsidP="001502B7">
      <w:pPr>
        <w:shd w:val="clear" w:color="auto" w:fill="FFFFFF"/>
        <w:jc w:val="center"/>
        <w:rPr>
          <w:szCs w:val="28"/>
        </w:rPr>
      </w:pPr>
      <w:r>
        <w:rPr>
          <w:szCs w:val="28"/>
        </w:rPr>
        <w:t>ПОСТАНОВЛЯЮ:</w:t>
      </w:r>
    </w:p>
    <w:p w:rsidR="001502B7" w:rsidRDefault="001502B7" w:rsidP="001502B7">
      <w:pPr>
        <w:shd w:val="clear" w:color="auto" w:fill="FFFFFF"/>
        <w:jc w:val="both"/>
        <w:rPr>
          <w:szCs w:val="28"/>
        </w:rPr>
      </w:pPr>
    </w:p>
    <w:p w:rsidR="001502B7" w:rsidRDefault="00C32BC8" w:rsidP="001502B7">
      <w:pPr>
        <w:jc w:val="both"/>
        <w:rPr>
          <w:szCs w:val="28"/>
        </w:rPr>
      </w:pPr>
      <w:r>
        <w:rPr>
          <w:szCs w:val="28"/>
        </w:rPr>
        <w:tab/>
        <w:t>1. Внести в постановление Администрации Екатериновского сельского поселения</w:t>
      </w:r>
      <w:r>
        <w:rPr>
          <w:bCs/>
          <w:szCs w:val="28"/>
        </w:rPr>
        <w:t xml:space="preserve"> от 21</w:t>
      </w:r>
      <w:r w:rsidR="001502B7">
        <w:rPr>
          <w:bCs/>
          <w:szCs w:val="28"/>
        </w:rPr>
        <w:t>.</w:t>
      </w:r>
      <w:r>
        <w:rPr>
          <w:bCs/>
          <w:szCs w:val="28"/>
        </w:rPr>
        <w:t>12.2015 № 200</w:t>
      </w:r>
      <w:r w:rsidR="001502B7">
        <w:rPr>
          <w:bCs/>
          <w:szCs w:val="28"/>
        </w:rPr>
        <w:t xml:space="preserve"> </w:t>
      </w:r>
      <w:r w:rsidR="001502B7">
        <w:rPr>
          <w:szCs w:val="28"/>
        </w:rPr>
        <w:t>«Заключение договоров аренды земельных участков, находящихся в муниципальной собственности, или земельных участков, государственная собственность на которые не разграничена, на новый срок</w:t>
      </w:r>
      <w:r w:rsidR="001502B7">
        <w:rPr>
          <w:spacing w:val="-2"/>
          <w:szCs w:val="28"/>
        </w:rPr>
        <w:t xml:space="preserve">» </w:t>
      </w:r>
      <w:r w:rsidR="001502B7">
        <w:rPr>
          <w:bCs/>
          <w:szCs w:val="28"/>
        </w:rPr>
        <w:t>следующие изменения:</w:t>
      </w:r>
    </w:p>
    <w:p w:rsidR="001502B7" w:rsidRDefault="001502B7" w:rsidP="001502B7">
      <w:pPr>
        <w:shd w:val="clear" w:color="auto" w:fill="FFFFFF"/>
        <w:ind w:right="8" w:firstLine="720"/>
        <w:jc w:val="both"/>
        <w:rPr>
          <w:szCs w:val="28"/>
        </w:rPr>
      </w:pPr>
      <w:r>
        <w:rPr>
          <w:bCs/>
          <w:szCs w:val="28"/>
        </w:rPr>
        <w:t xml:space="preserve">1.1.раздел 2 </w:t>
      </w:r>
      <w:r w:rsidR="00C32BC8">
        <w:rPr>
          <w:bCs/>
          <w:szCs w:val="28"/>
        </w:rPr>
        <w:t xml:space="preserve">приложения </w:t>
      </w:r>
      <w:r>
        <w:t>изложить в новой редакции:</w:t>
      </w:r>
      <w:r>
        <w:rPr>
          <w:szCs w:val="28"/>
        </w:rPr>
        <w:t xml:space="preserve"> </w:t>
      </w:r>
    </w:p>
    <w:p w:rsidR="00237E4B" w:rsidRDefault="001502B7" w:rsidP="001502B7">
      <w:pPr>
        <w:jc w:val="both"/>
        <w:rPr>
          <w:szCs w:val="28"/>
          <w:u w:val="single"/>
        </w:rPr>
      </w:pPr>
      <w:r>
        <w:rPr>
          <w:szCs w:val="28"/>
        </w:rPr>
        <w:tab/>
        <w:t>«</w:t>
      </w:r>
      <w:r w:rsidR="00237E4B">
        <w:rPr>
          <w:szCs w:val="28"/>
          <w:u w:val="single"/>
        </w:rPr>
        <w:t>2. Стандарт предоставления муниципальной услуги.</w:t>
      </w:r>
    </w:p>
    <w:p w:rsidR="001502B7" w:rsidRDefault="00237E4B" w:rsidP="001502B7">
      <w:pPr>
        <w:jc w:val="both"/>
        <w:rPr>
          <w:spacing w:val="-16"/>
          <w:szCs w:val="28"/>
        </w:rPr>
      </w:pPr>
      <w:r w:rsidRPr="00237E4B">
        <w:rPr>
          <w:szCs w:val="28"/>
        </w:rPr>
        <w:t xml:space="preserve">          </w:t>
      </w:r>
      <w:r w:rsidR="001502B7">
        <w:rPr>
          <w:szCs w:val="28"/>
        </w:rPr>
        <w:t>2.1. Наименование муниципальной услуги - заключение договоров аренды земельных участков, находящихся в муниципальной собственности, или земельных участков, государственная собственность на которые не разграничена, на новый срок.</w:t>
      </w:r>
    </w:p>
    <w:p w:rsidR="001502B7" w:rsidRDefault="001502B7" w:rsidP="001502B7">
      <w:pPr>
        <w:jc w:val="both"/>
        <w:rPr>
          <w:szCs w:val="28"/>
        </w:rPr>
      </w:pPr>
      <w:r>
        <w:rPr>
          <w:spacing w:val="-16"/>
          <w:szCs w:val="28"/>
        </w:rPr>
        <w:tab/>
        <w:t xml:space="preserve">2.2. </w:t>
      </w:r>
      <w:r>
        <w:rPr>
          <w:spacing w:val="1"/>
          <w:szCs w:val="28"/>
        </w:rPr>
        <w:t xml:space="preserve">Наименование органа, предоставляющего муниципальную услугу – </w:t>
      </w:r>
      <w:r>
        <w:rPr>
          <w:spacing w:val="1"/>
          <w:szCs w:val="28"/>
        </w:rPr>
        <w:tab/>
        <w:t xml:space="preserve">Администрация </w:t>
      </w:r>
      <w:r w:rsidR="00C32BC8">
        <w:rPr>
          <w:spacing w:val="1"/>
          <w:szCs w:val="28"/>
        </w:rPr>
        <w:t>Екатериновского</w:t>
      </w:r>
      <w:r>
        <w:rPr>
          <w:szCs w:val="28"/>
        </w:rPr>
        <w:t xml:space="preserve"> сельского поселения </w:t>
      </w:r>
      <w:proofErr w:type="spellStart"/>
      <w:proofErr w:type="gramStart"/>
      <w:r>
        <w:rPr>
          <w:spacing w:val="1"/>
          <w:szCs w:val="28"/>
        </w:rPr>
        <w:t>Матвеево-Курганского</w:t>
      </w:r>
      <w:proofErr w:type="spellEnd"/>
      <w:proofErr w:type="gramEnd"/>
      <w:r>
        <w:rPr>
          <w:spacing w:val="1"/>
          <w:szCs w:val="28"/>
        </w:rPr>
        <w:t xml:space="preserve"> района (далее Администрация) в лице </w:t>
      </w:r>
      <w:r w:rsidR="00C32BC8">
        <w:rPr>
          <w:spacing w:val="1"/>
          <w:szCs w:val="28"/>
        </w:rPr>
        <w:t xml:space="preserve">специалиста </w:t>
      </w:r>
      <w:r>
        <w:rPr>
          <w:spacing w:val="1"/>
          <w:szCs w:val="28"/>
        </w:rPr>
        <w:t xml:space="preserve">по имущественным и земельным отношениям Администрации </w:t>
      </w:r>
      <w:r w:rsidR="00C32BC8">
        <w:rPr>
          <w:spacing w:val="1"/>
          <w:szCs w:val="28"/>
        </w:rPr>
        <w:t>Екатериновского</w:t>
      </w:r>
      <w:r>
        <w:rPr>
          <w:spacing w:val="1"/>
          <w:szCs w:val="28"/>
        </w:rPr>
        <w:t xml:space="preserve">   сельского  поселения (далее - специалист).</w:t>
      </w:r>
      <w:r>
        <w:rPr>
          <w:szCs w:val="28"/>
        </w:rPr>
        <w:t xml:space="preserve"> </w:t>
      </w:r>
    </w:p>
    <w:p w:rsidR="001502B7" w:rsidRDefault="001502B7" w:rsidP="001502B7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lastRenderedPageBreak/>
        <w:t>В предоставлении муниципальной услуги может быть задействовано  МФЦ.</w:t>
      </w:r>
    </w:p>
    <w:p w:rsidR="001502B7" w:rsidRDefault="001502B7" w:rsidP="001502B7">
      <w:pPr>
        <w:shd w:val="clear" w:color="auto" w:fill="FFFFFF"/>
        <w:spacing w:line="322" w:lineRule="exact"/>
        <w:ind w:right="8" w:firstLine="709"/>
        <w:rPr>
          <w:szCs w:val="28"/>
        </w:rPr>
      </w:pPr>
      <w:r>
        <w:rPr>
          <w:spacing w:val="-16"/>
          <w:szCs w:val="28"/>
        </w:rPr>
        <w:t xml:space="preserve">2.3. </w:t>
      </w:r>
      <w:r>
        <w:rPr>
          <w:szCs w:val="28"/>
        </w:rPr>
        <w:t>Результатами предоставления муниципальной услуги является принятие Администрацией решения:</w:t>
      </w:r>
    </w:p>
    <w:p w:rsidR="001502B7" w:rsidRDefault="001502B7" w:rsidP="001502B7">
      <w:pPr>
        <w:shd w:val="clear" w:color="auto" w:fill="FFFFFF"/>
        <w:spacing w:line="322" w:lineRule="exact"/>
        <w:ind w:right="8" w:firstLine="709"/>
        <w:rPr>
          <w:szCs w:val="28"/>
        </w:rPr>
      </w:pPr>
      <w:r>
        <w:rPr>
          <w:szCs w:val="28"/>
        </w:rPr>
        <w:t>- о заключении договора аренды;</w:t>
      </w:r>
    </w:p>
    <w:p w:rsidR="001502B7" w:rsidRDefault="001502B7" w:rsidP="001502B7">
      <w:pPr>
        <w:shd w:val="clear" w:color="auto" w:fill="FFFFFF"/>
        <w:spacing w:line="322" w:lineRule="exact"/>
        <w:ind w:right="8" w:firstLine="720"/>
        <w:rPr>
          <w:szCs w:val="28"/>
        </w:rPr>
      </w:pPr>
      <w:r>
        <w:rPr>
          <w:szCs w:val="28"/>
        </w:rPr>
        <w:t>- об отказе в заключени</w:t>
      </w:r>
      <w:proofErr w:type="gramStart"/>
      <w:r>
        <w:rPr>
          <w:szCs w:val="28"/>
        </w:rPr>
        <w:t>и</w:t>
      </w:r>
      <w:proofErr w:type="gramEnd"/>
      <w:r>
        <w:rPr>
          <w:szCs w:val="28"/>
        </w:rPr>
        <w:t xml:space="preserve"> договора аренды земельных участков.</w:t>
      </w:r>
    </w:p>
    <w:p w:rsidR="001502B7" w:rsidRDefault="001502B7" w:rsidP="001502B7">
      <w:pPr>
        <w:shd w:val="clear" w:color="auto" w:fill="FFFFFF"/>
        <w:spacing w:line="322" w:lineRule="exact"/>
        <w:ind w:right="8" w:firstLine="720"/>
        <w:rPr>
          <w:szCs w:val="28"/>
        </w:rPr>
      </w:pPr>
      <w:r>
        <w:rPr>
          <w:szCs w:val="28"/>
        </w:rPr>
        <w:t>Процедура предоставления муниципальной услуги завершается получением заявителем одного из следующих документов:</w:t>
      </w:r>
    </w:p>
    <w:p w:rsidR="001502B7" w:rsidRDefault="001502B7" w:rsidP="001502B7">
      <w:pPr>
        <w:shd w:val="clear" w:color="auto" w:fill="FFFFFF"/>
        <w:spacing w:line="322" w:lineRule="exact"/>
        <w:ind w:right="8" w:firstLine="720"/>
        <w:rPr>
          <w:szCs w:val="28"/>
        </w:rPr>
      </w:pPr>
      <w:r>
        <w:rPr>
          <w:szCs w:val="28"/>
        </w:rPr>
        <w:t>- копии  постановления Администрации о предоставлении земельного участка в   аренду и заключении договора аренды;</w:t>
      </w:r>
    </w:p>
    <w:p w:rsidR="001502B7" w:rsidRDefault="001502B7" w:rsidP="001502B7">
      <w:pPr>
        <w:shd w:val="clear" w:color="auto" w:fill="FFFFFF"/>
        <w:spacing w:line="322" w:lineRule="exact"/>
        <w:ind w:right="8"/>
        <w:rPr>
          <w:spacing w:val="3"/>
          <w:szCs w:val="28"/>
        </w:rPr>
      </w:pPr>
      <w:r>
        <w:rPr>
          <w:szCs w:val="28"/>
        </w:rPr>
        <w:t xml:space="preserve">          - копии постановления Администрации об отказе в предоставлении земельного участка в аренду.</w:t>
      </w:r>
      <w:r>
        <w:rPr>
          <w:spacing w:val="3"/>
          <w:szCs w:val="28"/>
        </w:rPr>
        <w:tab/>
      </w:r>
    </w:p>
    <w:p w:rsidR="001502B7" w:rsidRDefault="001502B7" w:rsidP="001502B7">
      <w:pPr>
        <w:shd w:val="clear" w:color="auto" w:fill="FFFFFF"/>
        <w:tabs>
          <w:tab w:val="left" w:pos="1440"/>
        </w:tabs>
        <w:spacing w:line="322" w:lineRule="exact"/>
        <w:ind w:right="8" w:firstLine="720"/>
        <w:jc w:val="both"/>
        <w:rPr>
          <w:szCs w:val="28"/>
          <w:shd w:val="clear" w:color="auto" w:fill="FFFFFF"/>
        </w:rPr>
      </w:pPr>
      <w:r>
        <w:rPr>
          <w:szCs w:val="28"/>
        </w:rPr>
        <w:t xml:space="preserve">2.4. </w:t>
      </w:r>
      <w:r>
        <w:rPr>
          <w:szCs w:val="28"/>
          <w:shd w:val="clear" w:color="auto" w:fill="FFFFFF"/>
        </w:rPr>
        <w:t>Срок предоставления  муниципальной услуги;</w:t>
      </w:r>
    </w:p>
    <w:p w:rsidR="001502B7" w:rsidRDefault="001502B7" w:rsidP="001502B7">
      <w:pPr>
        <w:ind w:firstLine="720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>- 30 календарных  дней со дня поступления заявления.</w:t>
      </w:r>
    </w:p>
    <w:p w:rsidR="001502B7" w:rsidRDefault="001502B7" w:rsidP="001502B7">
      <w:pPr>
        <w:shd w:val="clear" w:color="auto" w:fill="FFFFFF"/>
        <w:spacing w:line="322" w:lineRule="exact"/>
        <w:ind w:right="8" w:firstLine="720"/>
        <w:jc w:val="both"/>
        <w:rPr>
          <w:spacing w:val="-1"/>
          <w:szCs w:val="28"/>
        </w:rPr>
      </w:pPr>
      <w:r>
        <w:rPr>
          <w:rFonts w:eastAsia="Calibri"/>
          <w:szCs w:val="28"/>
          <w:lang w:eastAsia="en-US"/>
        </w:rPr>
        <w:t>2.5 Правовые основания для предоставления муниципальной услуги:</w:t>
      </w:r>
    </w:p>
    <w:p w:rsidR="001502B7" w:rsidRDefault="001502B7" w:rsidP="001502B7">
      <w:pPr>
        <w:rPr>
          <w:szCs w:val="28"/>
        </w:rPr>
      </w:pPr>
      <w:r>
        <w:rPr>
          <w:szCs w:val="28"/>
        </w:rPr>
        <w:t xml:space="preserve">          - Гражданский Кодекс Российской Федерации (ст.621), </w:t>
      </w:r>
    </w:p>
    <w:p w:rsidR="001502B7" w:rsidRDefault="001502B7" w:rsidP="001502B7">
      <w:pPr>
        <w:rPr>
          <w:szCs w:val="28"/>
        </w:rPr>
      </w:pPr>
      <w:r>
        <w:rPr>
          <w:szCs w:val="28"/>
        </w:rPr>
        <w:t xml:space="preserve">          - Земельный кодекс Российской Федерации (ст.22);</w:t>
      </w:r>
    </w:p>
    <w:p w:rsidR="001502B7" w:rsidRDefault="001502B7" w:rsidP="001502B7">
      <w:pPr>
        <w:ind w:firstLine="567"/>
        <w:jc w:val="both"/>
        <w:rPr>
          <w:szCs w:val="28"/>
        </w:rPr>
      </w:pPr>
      <w:r>
        <w:rPr>
          <w:szCs w:val="28"/>
        </w:rPr>
        <w:t xml:space="preserve">  - Федеральный закон  от 24.11.1995 № 181-ФЗ «О социальной защите инвалидов в Росс</w:t>
      </w:r>
      <w:r w:rsidR="00056775">
        <w:rPr>
          <w:szCs w:val="28"/>
        </w:rPr>
        <w:t>ийской Федерации».</w:t>
      </w:r>
    </w:p>
    <w:p w:rsidR="001502B7" w:rsidRDefault="001502B7" w:rsidP="001502B7">
      <w:pPr>
        <w:jc w:val="both"/>
        <w:rPr>
          <w:rFonts w:eastAsia="Calibri"/>
          <w:szCs w:val="28"/>
          <w:lang w:eastAsia="en-US"/>
        </w:rPr>
      </w:pPr>
      <w:r>
        <w:rPr>
          <w:spacing w:val="3"/>
          <w:szCs w:val="28"/>
        </w:rPr>
        <w:tab/>
        <w:t>2.6.</w:t>
      </w:r>
      <w:r>
        <w:rPr>
          <w:rFonts w:eastAsia="Calibri"/>
          <w:szCs w:val="28"/>
          <w:lang w:eastAsia="en-US"/>
        </w:rPr>
        <w:t xml:space="preserve"> 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взаимодействия.</w:t>
      </w:r>
    </w:p>
    <w:p w:rsidR="001502B7" w:rsidRDefault="001502B7" w:rsidP="001502B7">
      <w:pPr>
        <w:shd w:val="clear" w:color="auto" w:fill="FFFFFF"/>
        <w:spacing w:line="322" w:lineRule="exact"/>
        <w:ind w:right="8"/>
        <w:jc w:val="both"/>
        <w:rPr>
          <w:szCs w:val="28"/>
        </w:rPr>
      </w:pPr>
      <w:r>
        <w:rPr>
          <w:szCs w:val="28"/>
        </w:rPr>
        <w:t xml:space="preserve">         </w:t>
      </w:r>
      <w:r>
        <w:rPr>
          <w:szCs w:val="28"/>
        </w:rPr>
        <w:tab/>
        <w:t>1) заявление (приложение № 1) - оригинал;</w:t>
      </w:r>
    </w:p>
    <w:p w:rsidR="001502B7" w:rsidRDefault="001502B7" w:rsidP="001502B7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</w:t>
      </w:r>
      <w:r>
        <w:rPr>
          <w:color w:val="auto"/>
          <w:sz w:val="28"/>
          <w:szCs w:val="28"/>
        </w:rPr>
        <w:tab/>
        <w:t>2) документ, удостоверяющий личность получателя (представителя получателя) – копия при  предъявлении  оригинала:</w:t>
      </w:r>
    </w:p>
    <w:p w:rsidR="001502B7" w:rsidRDefault="001502B7" w:rsidP="001502B7">
      <w:pPr>
        <w:pStyle w:val="Default"/>
        <w:numPr>
          <w:ilvl w:val="0"/>
          <w:numId w:val="1"/>
        </w:num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паспорт гражданина Российской Федерации, удостоверяющий личность гражданина Российской Федерации на территории Российской Федерации (для граждан Российской Федерации);</w:t>
      </w:r>
    </w:p>
    <w:p w:rsidR="001502B7" w:rsidRDefault="001502B7" w:rsidP="001502B7">
      <w:pPr>
        <w:pStyle w:val="Default"/>
        <w:numPr>
          <w:ilvl w:val="0"/>
          <w:numId w:val="1"/>
        </w:num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временное удостоверение личности (для граждан Российской Федерации)</w:t>
      </w:r>
    </w:p>
    <w:p w:rsidR="001502B7" w:rsidRDefault="001502B7" w:rsidP="001502B7">
      <w:pPr>
        <w:pStyle w:val="Default"/>
        <w:numPr>
          <w:ilvl w:val="0"/>
          <w:numId w:val="1"/>
        </w:num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паспорт гражданина иностранного государства, легализованный на территории Российской Федерации (для иностранных граждан);</w:t>
      </w:r>
    </w:p>
    <w:p w:rsidR="001502B7" w:rsidRDefault="001502B7" w:rsidP="001502B7">
      <w:pPr>
        <w:pStyle w:val="Default"/>
        <w:numPr>
          <w:ilvl w:val="0"/>
          <w:numId w:val="1"/>
        </w:num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разрешение на временное проживание (для лиц без гражданства);</w:t>
      </w:r>
    </w:p>
    <w:p w:rsidR="001502B7" w:rsidRDefault="001502B7" w:rsidP="001502B7">
      <w:pPr>
        <w:pStyle w:val="Default"/>
        <w:numPr>
          <w:ilvl w:val="0"/>
          <w:numId w:val="1"/>
        </w:num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вид на жительство (для лиц без гражданства);</w:t>
      </w:r>
    </w:p>
    <w:p w:rsidR="001502B7" w:rsidRDefault="001502B7" w:rsidP="001502B7">
      <w:pPr>
        <w:pStyle w:val="Default"/>
        <w:numPr>
          <w:ilvl w:val="0"/>
          <w:numId w:val="1"/>
        </w:num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удостоверение беженца в Российской Федерации (для беженцев);</w:t>
      </w:r>
    </w:p>
    <w:p w:rsidR="001502B7" w:rsidRDefault="001502B7" w:rsidP="001502B7">
      <w:pPr>
        <w:pStyle w:val="Default"/>
        <w:numPr>
          <w:ilvl w:val="0"/>
          <w:numId w:val="1"/>
        </w:num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свидетельство о рассмотрении ходатайства о признании беженцем на территории Российской Федерации (для беженцев);</w:t>
      </w:r>
    </w:p>
    <w:p w:rsidR="001502B7" w:rsidRDefault="001502B7" w:rsidP="001502B7">
      <w:pPr>
        <w:numPr>
          <w:ilvl w:val="0"/>
          <w:numId w:val="1"/>
        </w:numPr>
        <w:overflowPunct w:val="0"/>
        <w:autoSpaceDE w:val="0"/>
        <w:autoSpaceDN w:val="0"/>
        <w:adjustRightInd w:val="0"/>
        <w:jc w:val="both"/>
        <w:textAlignment w:val="baseline"/>
        <w:rPr>
          <w:szCs w:val="28"/>
        </w:rPr>
      </w:pPr>
      <w:r>
        <w:rPr>
          <w:szCs w:val="28"/>
        </w:rPr>
        <w:t>свидетельство о предоставлении временного убежища на территории Российской Федерации;</w:t>
      </w:r>
    </w:p>
    <w:p w:rsidR="001502B7" w:rsidRDefault="001502B7" w:rsidP="001502B7">
      <w:pPr>
        <w:pStyle w:val="Default"/>
        <w:numPr>
          <w:ilvl w:val="0"/>
          <w:numId w:val="1"/>
        </w:num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свидетельство о рождении (для лиц, не достигших возраста 14 лет);</w:t>
      </w:r>
    </w:p>
    <w:p w:rsidR="001502B7" w:rsidRDefault="001502B7" w:rsidP="001502B7">
      <w:pPr>
        <w:pStyle w:val="Default"/>
        <w:ind w:firstLine="709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>3) Документ, удостоверяющий права (полномочия) представителя физического или юридического лица, если с заявлением обращается представитель заявителя  (копия при предъявлении оригинала):</w:t>
      </w:r>
    </w:p>
    <w:p w:rsidR="001502B7" w:rsidRDefault="001502B7" w:rsidP="001502B7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Для представителей физического лица</w:t>
      </w:r>
    </w:p>
    <w:p w:rsidR="001502B7" w:rsidRDefault="001502B7" w:rsidP="001502B7">
      <w:pPr>
        <w:pStyle w:val="Default"/>
        <w:numPr>
          <w:ilvl w:val="0"/>
          <w:numId w:val="2"/>
        </w:numPr>
        <w:ind w:left="426" w:firstLine="0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доверенность, оформленная в установленном законом порядке, на представление интересов заявителя;</w:t>
      </w:r>
    </w:p>
    <w:p w:rsidR="001502B7" w:rsidRDefault="001502B7" w:rsidP="001502B7">
      <w:pPr>
        <w:pStyle w:val="Default"/>
        <w:numPr>
          <w:ilvl w:val="0"/>
          <w:numId w:val="2"/>
        </w:numPr>
        <w:ind w:left="426" w:firstLine="0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свидетельство о рождении;</w:t>
      </w:r>
    </w:p>
    <w:p w:rsidR="001502B7" w:rsidRDefault="001502B7" w:rsidP="001502B7">
      <w:pPr>
        <w:pStyle w:val="Default"/>
        <w:numPr>
          <w:ilvl w:val="0"/>
          <w:numId w:val="2"/>
        </w:numPr>
        <w:ind w:left="426" w:firstLine="0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свидетельство об усыновлении;</w:t>
      </w:r>
    </w:p>
    <w:p w:rsidR="001502B7" w:rsidRDefault="001502B7" w:rsidP="001502B7">
      <w:pPr>
        <w:pStyle w:val="Default"/>
        <w:numPr>
          <w:ilvl w:val="0"/>
          <w:numId w:val="2"/>
        </w:numPr>
        <w:ind w:left="426" w:firstLine="0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акт органа опеки и попечительства о назначении опекуна или попечителя;</w:t>
      </w:r>
    </w:p>
    <w:p w:rsidR="001502B7" w:rsidRDefault="001502B7" w:rsidP="001502B7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Для представителей юридического лица:</w:t>
      </w:r>
    </w:p>
    <w:p w:rsidR="001502B7" w:rsidRDefault="001502B7" w:rsidP="001502B7">
      <w:pPr>
        <w:pStyle w:val="Default"/>
        <w:numPr>
          <w:ilvl w:val="0"/>
          <w:numId w:val="3"/>
        </w:numPr>
        <w:ind w:left="426" w:firstLine="0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доверенность, оформленная в установленном законом порядке, на представление интересов заявителя;</w:t>
      </w:r>
    </w:p>
    <w:p w:rsidR="001502B7" w:rsidRDefault="001502B7" w:rsidP="001502B7">
      <w:pPr>
        <w:pStyle w:val="Default"/>
        <w:numPr>
          <w:ilvl w:val="0"/>
          <w:numId w:val="3"/>
        </w:numPr>
        <w:ind w:left="426" w:firstLine="0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определение арбитражного суда о введении внешнего управления и назначении внешнего управляющего (для организации, в отношении которой введена процедура внешнего управления);</w:t>
      </w:r>
    </w:p>
    <w:p w:rsidR="001502B7" w:rsidRDefault="00C32BC8" w:rsidP="001502B7">
      <w:pPr>
        <w:ind w:firstLine="709"/>
        <w:jc w:val="both"/>
        <w:rPr>
          <w:szCs w:val="28"/>
        </w:rPr>
      </w:pPr>
      <w:r>
        <w:rPr>
          <w:szCs w:val="28"/>
        </w:rPr>
        <w:t xml:space="preserve">4) </w:t>
      </w:r>
      <w:r w:rsidR="001502B7">
        <w:rPr>
          <w:szCs w:val="28"/>
        </w:rPr>
        <w:t>кадастровый паспорт земельного участка (оригинал);</w:t>
      </w:r>
    </w:p>
    <w:p w:rsidR="001502B7" w:rsidRDefault="001502B7" w:rsidP="001502B7">
      <w:pPr>
        <w:ind w:firstLine="709"/>
        <w:jc w:val="both"/>
        <w:rPr>
          <w:szCs w:val="28"/>
        </w:rPr>
      </w:pPr>
      <w:r>
        <w:rPr>
          <w:szCs w:val="28"/>
        </w:rPr>
        <w:t>5) выписка из ЕГРИП (для индивидуальных предпринимателей) – оригинал;</w:t>
      </w:r>
    </w:p>
    <w:p w:rsidR="001502B7" w:rsidRDefault="001502B7" w:rsidP="001502B7">
      <w:pPr>
        <w:ind w:firstLine="709"/>
        <w:jc w:val="both"/>
        <w:rPr>
          <w:szCs w:val="28"/>
        </w:rPr>
      </w:pPr>
      <w:r>
        <w:rPr>
          <w:szCs w:val="28"/>
        </w:rPr>
        <w:t>6) Выписка из ЕГРЮЛ  (для юридических лиц) – оригинал;</w:t>
      </w:r>
    </w:p>
    <w:p w:rsidR="001502B7" w:rsidRDefault="001502B7" w:rsidP="001502B7">
      <w:pPr>
        <w:pStyle w:val="Default"/>
        <w:ind w:firstLine="709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7) Документы, подтверждающие основание заключение договора аренды на новый срок (для капитальных объектов):</w:t>
      </w:r>
    </w:p>
    <w:p w:rsidR="001502B7" w:rsidRDefault="001502B7" w:rsidP="001502B7">
      <w:pPr>
        <w:numPr>
          <w:ilvl w:val="0"/>
          <w:numId w:val="4"/>
        </w:numPr>
        <w:overflowPunct w:val="0"/>
        <w:autoSpaceDE w:val="0"/>
        <w:autoSpaceDN w:val="0"/>
        <w:adjustRightInd w:val="0"/>
        <w:jc w:val="both"/>
        <w:textAlignment w:val="baseline"/>
        <w:rPr>
          <w:szCs w:val="28"/>
        </w:rPr>
      </w:pPr>
      <w:r>
        <w:rPr>
          <w:szCs w:val="28"/>
        </w:rPr>
        <w:t>Сообщение заявителя, содержащее перечень зданий, строений, сооружений, расположенных на земельном участке;</w:t>
      </w:r>
    </w:p>
    <w:p w:rsidR="001502B7" w:rsidRDefault="001502B7" w:rsidP="001502B7">
      <w:pPr>
        <w:numPr>
          <w:ilvl w:val="0"/>
          <w:numId w:val="4"/>
        </w:numPr>
        <w:overflowPunct w:val="0"/>
        <w:autoSpaceDE w:val="0"/>
        <w:autoSpaceDN w:val="0"/>
        <w:adjustRightInd w:val="0"/>
        <w:jc w:val="both"/>
        <w:textAlignment w:val="baseline"/>
        <w:rPr>
          <w:szCs w:val="28"/>
        </w:rPr>
      </w:pPr>
      <w:r>
        <w:rPr>
          <w:szCs w:val="28"/>
        </w:rPr>
        <w:t>Выписка из ЕГРП на здание, строение, сооружение;</w:t>
      </w:r>
    </w:p>
    <w:p w:rsidR="001502B7" w:rsidRDefault="001502B7" w:rsidP="001502B7">
      <w:pPr>
        <w:pStyle w:val="Default"/>
        <w:ind w:firstLine="709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8) . Выписка из ЕГРП о правах на земельный участок;</w:t>
      </w:r>
    </w:p>
    <w:p w:rsidR="001502B7" w:rsidRDefault="001502B7" w:rsidP="001502B7">
      <w:pPr>
        <w:pStyle w:val="Default"/>
        <w:ind w:firstLine="709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9) Документы, подтверждающие отнесение заявителя к категории лиц, освобожденных от уплаты земельного налога (при наличии);</w:t>
      </w:r>
    </w:p>
    <w:p w:rsidR="001502B7" w:rsidRDefault="001502B7" w:rsidP="001502B7">
      <w:pPr>
        <w:ind w:firstLine="720"/>
        <w:jc w:val="both"/>
        <w:rPr>
          <w:szCs w:val="28"/>
        </w:rPr>
      </w:pPr>
      <w:r>
        <w:rPr>
          <w:szCs w:val="28"/>
        </w:rPr>
        <w:t xml:space="preserve">Документы, необходимые для получения муниципальной услуги, могут быть предоставлены как в подлинниках, так и в копиях, заверенных выдавшей документы организацией (органом, учреждением) или нотариально. </w:t>
      </w:r>
    </w:p>
    <w:p w:rsidR="001502B7" w:rsidRDefault="001502B7" w:rsidP="001502B7">
      <w:pPr>
        <w:ind w:firstLine="720"/>
        <w:jc w:val="both"/>
        <w:rPr>
          <w:szCs w:val="28"/>
        </w:rPr>
      </w:pPr>
      <w:r>
        <w:rPr>
          <w:szCs w:val="28"/>
        </w:rPr>
        <w:t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1502B7" w:rsidRDefault="001502B7" w:rsidP="001502B7">
      <w:pPr>
        <w:shd w:val="clear" w:color="auto" w:fill="FFFFFF"/>
        <w:spacing w:line="322" w:lineRule="exact"/>
        <w:ind w:right="8"/>
        <w:jc w:val="both"/>
        <w:rPr>
          <w:szCs w:val="28"/>
        </w:rPr>
      </w:pPr>
      <w:r>
        <w:rPr>
          <w:szCs w:val="28"/>
        </w:rPr>
        <w:t xml:space="preserve">  </w:t>
      </w:r>
      <w:r>
        <w:rPr>
          <w:szCs w:val="28"/>
        </w:rPr>
        <w:tab/>
        <w:t>2.7. И</w:t>
      </w:r>
      <w:r>
        <w:rPr>
          <w:bCs/>
          <w:szCs w:val="28"/>
          <w:shd w:val="clear" w:color="auto" w:fill="FFFFFF"/>
        </w:rPr>
        <w:t>счерпывающий перечень оснований для отказа в приеме документов, необходимых для предоставления муниципальной услуги</w:t>
      </w:r>
    </w:p>
    <w:p w:rsidR="001502B7" w:rsidRDefault="001502B7" w:rsidP="001502B7">
      <w:pPr>
        <w:shd w:val="clear" w:color="auto" w:fill="FFFFFF"/>
        <w:tabs>
          <w:tab w:val="left" w:pos="-4111"/>
        </w:tabs>
        <w:spacing w:line="322" w:lineRule="exact"/>
        <w:ind w:right="8"/>
        <w:jc w:val="both"/>
        <w:rPr>
          <w:szCs w:val="28"/>
        </w:rPr>
      </w:pPr>
      <w:r>
        <w:rPr>
          <w:szCs w:val="28"/>
        </w:rPr>
        <w:tab/>
      </w:r>
      <w:r w:rsidR="00C32BC8">
        <w:rPr>
          <w:szCs w:val="28"/>
        </w:rPr>
        <w:t>- тексты документов написаны не</w:t>
      </w:r>
      <w:r>
        <w:rPr>
          <w:szCs w:val="28"/>
        </w:rPr>
        <w:t>разборчиво;</w:t>
      </w:r>
    </w:p>
    <w:p w:rsidR="001502B7" w:rsidRDefault="001502B7" w:rsidP="001502B7">
      <w:pPr>
        <w:shd w:val="clear" w:color="auto" w:fill="FFFFFF"/>
        <w:tabs>
          <w:tab w:val="left" w:pos="-4111"/>
        </w:tabs>
        <w:spacing w:line="322" w:lineRule="exact"/>
        <w:ind w:right="8"/>
        <w:jc w:val="both"/>
        <w:rPr>
          <w:szCs w:val="28"/>
        </w:rPr>
      </w:pPr>
      <w:r>
        <w:rPr>
          <w:szCs w:val="28"/>
        </w:rPr>
        <w:lastRenderedPageBreak/>
        <w:tab/>
      </w:r>
      <w:proofErr w:type="gramStart"/>
      <w:r>
        <w:rPr>
          <w:szCs w:val="28"/>
        </w:rPr>
        <w:t xml:space="preserve">- фамилия, имя, отчество (при наличии) заявителя, его адрес места жительства, </w:t>
      </w:r>
      <w:r w:rsidR="00C32BC8">
        <w:rPr>
          <w:szCs w:val="28"/>
        </w:rPr>
        <w:t xml:space="preserve">телефон (если есть) написаны не </w:t>
      </w:r>
      <w:r>
        <w:rPr>
          <w:szCs w:val="28"/>
        </w:rPr>
        <w:t>полностью;</w:t>
      </w:r>
      <w:proofErr w:type="gramEnd"/>
    </w:p>
    <w:p w:rsidR="001502B7" w:rsidRDefault="001502B7" w:rsidP="001502B7">
      <w:pPr>
        <w:shd w:val="clear" w:color="auto" w:fill="FFFFFF"/>
        <w:tabs>
          <w:tab w:val="left" w:pos="-4111"/>
        </w:tabs>
        <w:spacing w:line="322" w:lineRule="exact"/>
        <w:ind w:right="8"/>
        <w:jc w:val="both"/>
        <w:rPr>
          <w:spacing w:val="3"/>
          <w:szCs w:val="28"/>
        </w:rPr>
      </w:pPr>
      <w:r>
        <w:rPr>
          <w:spacing w:val="3"/>
          <w:szCs w:val="28"/>
        </w:rPr>
        <w:tab/>
        <w:t>- в документах имеются подчистки и приписки, зачеркнутые слова и иные  неоговоренные исправления;</w:t>
      </w:r>
    </w:p>
    <w:p w:rsidR="001502B7" w:rsidRDefault="001502B7" w:rsidP="001502B7">
      <w:pPr>
        <w:shd w:val="clear" w:color="auto" w:fill="FFFFFF"/>
        <w:tabs>
          <w:tab w:val="left" w:pos="-4111"/>
        </w:tabs>
        <w:spacing w:line="322" w:lineRule="exact"/>
        <w:ind w:right="8"/>
        <w:jc w:val="both"/>
        <w:rPr>
          <w:spacing w:val="3"/>
          <w:szCs w:val="28"/>
        </w:rPr>
      </w:pPr>
      <w:r>
        <w:rPr>
          <w:spacing w:val="3"/>
          <w:szCs w:val="28"/>
        </w:rPr>
        <w:tab/>
        <w:t>- документы исполнены карандашом.</w:t>
      </w:r>
    </w:p>
    <w:p w:rsidR="001502B7" w:rsidRDefault="001502B7" w:rsidP="001502B7">
      <w:pPr>
        <w:ind w:firstLine="720"/>
        <w:jc w:val="both"/>
        <w:rPr>
          <w:szCs w:val="28"/>
          <w:shd w:val="clear" w:color="auto" w:fill="FFFFFF"/>
        </w:rPr>
      </w:pPr>
      <w:r>
        <w:rPr>
          <w:szCs w:val="28"/>
        </w:rPr>
        <w:t xml:space="preserve">2.8. </w:t>
      </w:r>
      <w:r>
        <w:rPr>
          <w:szCs w:val="28"/>
          <w:shd w:val="clear" w:color="auto" w:fill="FFFFFF"/>
        </w:rPr>
        <w:t xml:space="preserve">Исчерпывающий перечень оснований для отказа в предоставлении муниципальной услуги; </w:t>
      </w:r>
    </w:p>
    <w:p w:rsidR="001502B7" w:rsidRDefault="001502B7" w:rsidP="001502B7">
      <w:pPr>
        <w:ind w:firstLine="720"/>
        <w:rPr>
          <w:szCs w:val="28"/>
        </w:rPr>
      </w:pPr>
      <w:r>
        <w:rPr>
          <w:szCs w:val="28"/>
        </w:rPr>
        <w:t xml:space="preserve"> - предоставление неполного комплекта документов, требуемых согласно пункту 2.6 настоящего Административного регламента;</w:t>
      </w:r>
    </w:p>
    <w:p w:rsidR="001502B7" w:rsidRDefault="001502B7" w:rsidP="001502B7">
      <w:pPr>
        <w:autoSpaceDE w:val="0"/>
        <w:autoSpaceDN w:val="0"/>
        <w:adjustRightInd w:val="0"/>
        <w:ind w:firstLine="567"/>
        <w:jc w:val="both"/>
        <w:rPr>
          <w:bCs/>
          <w:szCs w:val="28"/>
        </w:rPr>
      </w:pPr>
      <w:r>
        <w:rPr>
          <w:szCs w:val="28"/>
        </w:rPr>
        <w:t xml:space="preserve">   -  </w:t>
      </w:r>
      <w:r>
        <w:rPr>
          <w:bCs/>
          <w:szCs w:val="28"/>
        </w:rPr>
        <w:t>обращение за получением муниципальной услуги ненадлежащего лица;</w:t>
      </w:r>
    </w:p>
    <w:p w:rsidR="001502B7" w:rsidRDefault="001502B7" w:rsidP="001502B7">
      <w:pPr>
        <w:ind w:firstLine="720"/>
        <w:jc w:val="both"/>
        <w:rPr>
          <w:bCs/>
          <w:szCs w:val="28"/>
          <w:shd w:val="clear" w:color="auto" w:fill="FFFFFF"/>
        </w:rPr>
      </w:pPr>
      <w:r>
        <w:rPr>
          <w:szCs w:val="28"/>
        </w:rPr>
        <w:t>2.9. Р</w:t>
      </w:r>
      <w:r>
        <w:rPr>
          <w:bCs/>
          <w:szCs w:val="28"/>
          <w:shd w:val="clear" w:color="auto" w:fill="FFFFFF"/>
        </w:rPr>
        <w:t>азмер платы, взимаемой с заявителя при предоставлении государственной или муниципальной услуги, и способы ее взимания в случаях, предусмотренных федеральными законами, принимаемыми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</w:t>
      </w:r>
    </w:p>
    <w:p w:rsidR="001502B7" w:rsidRDefault="001502B7" w:rsidP="001502B7">
      <w:pPr>
        <w:ind w:firstLine="720"/>
        <w:jc w:val="both"/>
        <w:rPr>
          <w:szCs w:val="28"/>
        </w:rPr>
      </w:pPr>
      <w:r>
        <w:rPr>
          <w:szCs w:val="28"/>
        </w:rPr>
        <w:t>Муниципальная услуга предоставляется бесплатно.</w:t>
      </w:r>
    </w:p>
    <w:p w:rsidR="001502B7" w:rsidRDefault="001502B7" w:rsidP="001502B7">
      <w:pPr>
        <w:ind w:firstLine="720"/>
        <w:jc w:val="both"/>
        <w:rPr>
          <w:szCs w:val="28"/>
        </w:rPr>
      </w:pPr>
      <w:r>
        <w:rPr>
          <w:szCs w:val="28"/>
        </w:rPr>
        <w:t>2.10.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– 15 минут.</w:t>
      </w:r>
    </w:p>
    <w:p w:rsidR="001502B7" w:rsidRDefault="001502B7" w:rsidP="001502B7">
      <w:pPr>
        <w:ind w:firstLine="720"/>
        <w:jc w:val="both"/>
        <w:rPr>
          <w:szCs w:val="28"/>
        </w:rPr>
      </w:pPr>
      <w:r>
        <w:rPr>
          <w:szCs w:val="28"/>
        </w:rPr>
        <w:t xml:space="preserve"> 2.11.</w:t>
      </w:r>
      <w:r>
        <w:rPr>
          <w:rStyle w:val="apple-converted-space"/>
          <w:rFonts w:ascii="Arial" w:hAnsi="Arial" w:cs="Arial"/>
          <w:szCs w:val="28"/>
          <w:shd w:val="clear" w:color="auto" w:fill="FFFFFF"/>
        </w:rPr>
        <w:t> </w:t>
      </w:r>
      <w:r>
        <w:rPr>
          <w:szCs w:val="28"/>
        </w:rPr>
        <w:t>Срок регистрации запроса заявителя о предоставлении муниципальной услуги не должен превышать 15 минут.</w:t>
      </w:r>
    </w:p>
    <w:p w:rsidR="001502B7" w:rsidRDefault="001502B7" w:rsidP="001502B7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 xml:space="preserve">   2.12.</w:t>
      </w:r>
      <w:r>
        <w:rPr>
          <w:bCs/>
          <w:szCs w:val="28"/>
          <w:shd w:val="clear" w:color="auto" w:fill="FFFFFF"/>
        </w:rPr>
        <w:t xml:space="preserve"> </w:t>
      </w:r>
      <w:proofErr w:type="gramStart"/>
      <w:r>
        <w:rPr>
          <w:bCs/>
          <w:szCs w:val="28"/>
          <w:shd w:val="clear" w:color="auto" w:fill="FFFFFF"/>
        </w:rPr>
        <w:t>Требования к помещениям, в которых предоставляются муниципальные услуги,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в том числе к обеспечению доступности для инвалидов указанных объектов в соответствии с</w:t>
      </w:r>
      <w:r>
        <w:rPr>
          <w:rStyle w:val="apple-converted-space"/>
          <w:bCs/>
          <w:szCs w:val="28"/>
          <w:shd w:val="clear" w:color="auto" w:fill="FFFFFF"/>
        </w:rPr>
        <w:t> </w:t>
      </w:r>
      <w:r>
        <w:rPr>
          <w:bCs/>
          <w:szCs w:val="28"/>
        </w:rPr>
        <w:t>законодательством</w:t>
      </w:r>
      <w:r>
        <w:rPr>
          <w:rStyle w:val="apple-converted-space"/>
          <w:bCs/>
          <w:szCs w:val="28"/>
          <w:shd w:val="clear" w:color="auto" w:fill="FFFFFF"/>
        </w:rPr>
        <w:t> </w:t>
      </w:r>
      <w:r>
        <w:rPr>
          <w:bCs/>
          <w:szCs w:val="28"/>
          <w:shd w:val="clear" w:color="auto" w:fill="FFFFFF"/>
        </w:rPr>
        <w:t xml:space="preserve">Российской Федерации о социальной защите инвалидов </w:t>
      </w:r>
      <w:r>
        <w:rPr>
          <w:bCs/>
          <w:szCs w:val="28"/>
          <w:shd w:val="clear" w:color="auto" w:fill="FFFFFF"/>
        </w:rPr>
        <w:tab/>
      </w:r>
      <w:r>
        <w:rPr>
          <w:szCs w:val="28"/>
        </w:rPr>
        <w:t>Помещения для предоставления муниципальной услуги преимущественно</w:t>
      </w:r>
      <w:proofErr w:type="gramEnd"/>
      <w:r>
        <w:rPr>
          <w:szCs w:val="28"/>
        </w:rPr>
        <w:t xml:space="preserve"> должны размещаться на нижних этажах зданий или в отдельно стоящих зданиях, должны соответствовать установленным санитарно-эпидемиологическим правилам и нормативам, условиям для беспрепятственного доступа инвалидов и граждан с ограниченными возможностями в соответствии с правилами доступности зданий и сооружений для </w:t>
      </w:r>
      <w:proofErr w:type="spellStart"/>
      <w:r>
        <w:rPr>
          <w:szCs w:val="28"/>
        </w:rPr>
        <w:t>маломобильных</w:t>
      </w:r>
      <w:proofErr w:type="spellEnd"/>
      <w:r>
        <w:rPr>
          <w:szCs w:val="28"/>
        </w:rPr>
        <w:t xml:space="preserve"> групп населения (</w:t>
      </w:r>
      <w:proofErr w:type="spellStart"/>
      <w:r>
        <w:rPr>
          <w:szCs w:val="28"/>
        </w:rPr>
        <w:t>СНиП</w:t>
      </w:r>
      <w:proofErr w:type="spellEnd"/>
      <w:r>
        <w:rPr>
          <w:szCs w:val="28"/>
        </w:rPr>
        <w:t xml:space="preserve"> 35-01-2001  от 01.01.2013):</w:t>
      </w:r>
    </w:p>
    <w:p w:rsidR="001502B7" w:rsidRDefault="001502B7" w:rsidP="001502B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местах предоставления муниципальной услуги на видном месте размещаются схемы размещения средств пожаротушения и путей эвакуации посетителей и работников.</w:t>
      </w:r>
    </w:p>
    <w:p w:rsidR="001502B7" w:rsidRDefault="001502B7" w:rsidP="001502B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Места ожидания предоставления муниципальной услуги оборудуются стульями, кресельными секциями.</w:t>
      </w:r>
    </w:p>
    <w:p w:rsidR="001502B7" w:rsidRDefault="001502B7" w:rsidP="001502B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Места получения информации оборудуются информационными стендами, стульями и столами.</w:t>
      </w:r>
    </w:p>
    <w:p w:rsidR="001502B7" w:rsidRDefault="001502B7" w:rsidP="001502B7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lastRenderedPageBreak/>
        <w:t>В местах предоставления муниципальной услуги предусматривается оборудование доступных мест общественного пользования (туалетов). Места предоставления муниципальной услуги оборудуются средствами пожаротушения и оповещения о возникновении чрезвычайной ситуации.</w:t>
      </w:r>
    </w:p>
    <w:p w:rsidR="0091325E" w:rsidRDefault="0091325E" w:rsidP="0091325E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Должны быть созданы условия для беспрепятственного доступа </w:t>
      </w:r>
      <w:r>
        <w:rPr>
          <w:szCs w:val="28"/>
        </w:rPr>
        <w:t xml:space="preserve">инвалидов и граждан с ограниченными </w:t>
      </w:r>
      <w:proofErr w:type="gramStart"/>
      <w:r>
        <w:rPr>
          <w:szCs w:val="28"/>
        </w:rPr>
        <w:t>возможностями</w:t>
      </w:r>
      <w:r>
        <w:rPr>
          <w:bCs/>
          <w:szCs w:val="28"/>
        </w:rPr>
        <w:t xml:space="preserve"> к объектам</w:t>
      </w:r>
      <w:proofErr w:type="gramEnd"/>
      <w:r>
        <w:rPr>
          <w:bCs/>
          <w:szCs w:val="28"/>
        </w:rPr>
        <w:t xml:space="preserve"> и предоставляемым в них услугам:</w:t>
      </w:r>
    </w:p>
    <w:p w:rsidR="001502B7" w:rsidRDefault="001502B7" w:rsidP="001502B7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возможность самостоятельного или с помощью сотрудников, предоставляющих услуги, передвижения по территории, на которой расположены объекты, входа в такие объекты и выхода из них;</w:t>
      </w:r>
    </w:p>
    <w:p w:rsidR="001502B7" w:rsidRDefault="001502B7" w:rsidP="001502B7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возможность посадки в транспортное средство и высадки из него перед входом в объекты, в том числе с использованием кресла-коляски и при необходимости с помощью сотрудников, предоставляющих услуги;</w:t>
      </w:r>
    </w:p>
    <w:p w:rsidR="001502B7" w:rsidRDefault="001502B7" w:rsidP="001502B7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к объектам и услугам с учетом ограничений их жизнедеятельности;</w:t>
      </w:r>
    </w:p>
    <w:p w:rsidR="001502B7" w:rsidRDefault="001502B7" w:rsidP="001502B7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r>
        <w:rPr>
          <w:bCs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:rsidR="001502B7" w:rsidRDefault="001502B7" w:rsidP="001502B7">
      <w:pPr>
        <w:ind w:firstLine="720"/>
        <w:jc w:val="both"/>
        <w:rPr>
          <w:szCs w:val="28"/>
        </w:rPr>
      </w:pPr>
      <w:r>
        <w:rPr>
          <w:szCs w:val="28"/>
        </w:rPr>
        <w:t>2.13. Показатели доступности и качества муниципальных услуг:</w:t>
      </w:r>
    </w:p>
    <w:p w:rsidR="001502B7" w:rsidRDefault="001502B7" w:rsidP="001502B7">
      <w:pPr>
        <w:ind w:firstLine="720"/>
        <w:jc w:val="both"/>
        <w:rPr>
          <w:szCs w:val="28"/>
        </w:rPr>
      </w:pPr>
      <w:r>
        <w:rPr>
          <w:szCs w:val="28"/>
        </w:rPr>
        <w:t>Муниципальная услуга определяется двумя основными характеристиками: доступностью и качеством, представляющими собой совокупность количественных и качественных параметров, позволяющих измерять, учитывать, контролировать и оценивать результат предоставления муниципальной услуги.</w:t>
      </w:r>
    </w:p>
    <w:p w:rsidR="001502B7" w:rsidRDefault="001502B7" w:rsidP="001502B7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szCs w:val="28"/>
        </w:rPr>
        <w:t xml:space="preserve">Показатели доступности муниципальной услуги - это обеспечение открытости деятельности Администрации </w:t>
      </w:r>
      <w:r w:rsidR="00C32BC8">
        <w:rPr>
          <w:szCs w:val="28"/>
        </w:rPr>
        <w:t>Екатериновского</w:t>
      </w:r>
      <w:r>
        <w:rPr>
          <w:szCs w:val="28"/>
        </w:rPr>
        <w:t xml:space="preserve"> сельского  поселения и МФЦ, общедоступности муниципальных информационных ресурсов, создание условий для эффективного взаимодействия между Администрацией, МФЦ и получателями муниципальной услуги</w:t>
      </w:r>
      <w:proofErr w:type="gramStart"/>
      <w:r>
        <w:rPr>
          <w:szCs w:val="28"/>
        </w:rPr>
        <w:t>.</w:t>
      </w:r>
      <w:proofErr w:type="gramEnd"/>
      <w:r>
        <w:rPr>
          <w:bCs/>
          <w:szCs w:val="28"/>
        </w:rPr>
        <w:t xml:space="preserve"> </w:t>
      </w:r>
      <w:proofErr w:type="gramStart"/>
      <w:r>
        <w:rPr>
          <w:bCs/>
          <w:szCs w:val="28"/>
        </w:rPr>
        <w:t>с</w:t>
      </w:r>
      <w:proofErr w:type="gramEnd"/>
      <w:r>
        <w:rPr>
          <w:bCs/>
          <w:szCs w:val="28"/>
        </w:rPr>
        <w:t>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:rsidR="001502B7" w:rsidRDefault="001502B7" w:rsidP="001502B7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допуск на объекты </w:t>
      </w:r>
      <w:proofErr w:type="spellStart"/>
      <w:r>
        <w:rPr>
          <w:bCs/>
          <w:szCs w:val="28"/>
        </w:rPr>
        <w:t>сурдопереводчика</w:t>
      </w:r>
      <w:proofErr w:type="spellEnd"/>
      <w:r>
        <w:rPr>
          <w:bCs/>
          <w:szCs w:val="28"/>
        </w:rPr>
        <w:t xml:space="preserve"> и </w:t>
      </w:r>
      <w:proofErr w:type="spellStart"/>
      <w:r>
        <w:rPr>
          <w:bCs/>
          <w:szCs w:val="28"/>
        </w:rPr>
        <w:t>тифлосурдопереводчика</w:t>
      </w:r>
      <w:proofErr w:type="spellEnd"/>
      <w:r>
        <w:rPr>
          <w:bCs/>
          <w:szCs w:val="28"/>
        </w:rPr>
        <w:t>;</w:t>
      </w:r>
    </w:p>
    <w:p w:rsidR="001502B7" w:rsidRDefault="001502B7" w:rsidP="001502B7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допуск на объекты собаки-проводника при наличии документа, подтверждающего ее специальное обучение, выданного в соответствии с приказом Министерства труда и социальной защиты Российской Федерации от 22.06.2015 № 386н;</w:t>
      </w:r>
    </w:p>
    <w:p w:rsidR="001502B7" w:rsidRDefault="001502B7" w:rsidP="001502B7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оказание сотрудниками, предоставляющими услуги, иной необходимой инвалидам помощи в преодолении барьеров, мешающих получению услуг и использованию объектов наравне с другими лицами.</w:t>
      </w:r>
    </w:p>
    <w:p w:rsidR="001502B7" w:rsidRDefault="001502B7" w:rsidP="001502B7">
      <w:pPr>
        <w:ind w:firstLine="720"/>
        <w:jc w:val="both"/>
        <w:rPr>
          <w:szCs w:val="28"/>
        </w:rPr>
      </w:pPr>
      <w:r>
        <w:rPr>
          <w:szCs w:val="28"/>
        </w:rPr>
        <w:t>Качество муниципальной услуги определяется соблюдением срока предоставления муниципальной услуги и отсутствием поданных в установленном порядке обоснованных жалоб на действия (бездействие) должностных лиц, осуществленные в ходе предоставления муниципальной услуги.</w:t>
      </w:r>
    </w:p>
    <w:p w:rsidR="001502B7" w:rsidRDefault="001502B7" w:rsidP="001502B7">
      <w:pPr>
        <w:ind w:firstLine="720"/>
        <w:jc w:val="both"/>
        <w:rPr>
          <w:rFonts w:ascii="Arial" w:hAnsi="Arial" w:cs="Arial"/>
          <w:bCs/>
          <w:sz w:val="18"/>
          <w:szCs w:val="18"/>
          <w:shd w:val="clear" w:color="auto" w:fill="FFFFFF"/>
        </w:rPr>
      </w:pPr>
      <w:r>
        <w:rPr>
          <w:szCs w:val="28"/>
        </w:rPr>
        <w:lastRenderedPageBreak/>
        <w:t xml:space="preserve">2.14. </w:t>
      </w:r>
      <w:r>
        <w:rPr>
          <w:bCs/>
          <w:szCs w:val="28"/>
          <w:shd w:val="clear" w:color="auto" w:fill="FFFFFF"/>
        </w:rPr>
        <w:t>Иные требования, в том числе учитывающие особенности предоставления муниципальных услуг в</w:t>
      </w:r>
      <w:r>
        <w:rPr>
          <w:rStyle w:val="apple-converted-space"/>
          <w:bCs/>
          <w:szCs w:val="28"/>
          <w:shd w:val="clear" w:color="auto" w:fill="FFFFFF"/>
        </w:rPr>
        <w:t> </w:t>
      </w:r>
      <w:r>
        <w:rPr>
          <w:szCs w:val="28"/>
        </w:rPr>
        <w:t xml:space="preserve"> многофункциональных центрах </w:t>
      </w:r>
      <w:r>
        <w:rPr>
          <w:rStyle w:val="apple-converted-space"/>
          <w:bCs/>
          <w:szCs w:val="28"/>
          <w:shd w:val="clear" w:color="auto" w:fill="FFFFFF"/>
        </w:rPr>
        <w:t> </w:t>
      </w:r>
      <w:r>
        <w:rPr>
          <w:bCs/>
          <w:szCs w:val="28"/>
          <w:shd w:val="clear" w:color="auto" w:fill="FFFFFF"/>
        </w:rPr>
        <w:t>и особенности</w:t>
      </w:r>
      <w:r>
        <w:rPr>
          <w:szCs w:val="28"/>
        </w:rPr>
        <w:t xml:space="preserve"> предоставления муниципальных услуг в электронной форме</w:t>
      </w:r>
      <w:proofErr w:type="gramStart"/>
      <w:r>
        <w:rPr>
          <w:szCs w:val="28"/>
        </w:rPr>
        <w:t xml:space="preserve"> </w:t>
      </w:r>
      <w:r>
        <w:rPr>
          <w:rFonts w:ascii="Arial" w:hAnsi="Arial" w:cs="Arial"/>
          <w:bCs/>
          <w:sz w:val="18"/>
          <w:szCs w:val="18"/>
          <w:shd w:val="clear" w:color="auto" w:fill="FFFFFF"/>
        </w:rPr>
        <w:t>.</w:t>
      </w:r>
      <w:proofErr w:type="gramEnd"/>
    </w:p>
    <w:p w:rsidR="001502B7" w:rsidRDefault="001502B7" w:rsidP="001502B7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 xml:space="preserve">Доступность информации с перечнем документов, необходимых для получения муниципальной услуги, о режиме работы Администрации, контактных телефонах и другой контактной информации для заявителей на официальном сайте Администрации </w:t>
      </w:r>
      <w:hyperlink r:id="rId5" w:history="1">
        <w:r w:rsidR="00C32BC8" w:rsidRPr="008D248B">
          <w:rPr>
            <w:rStyle w:val="a3"/>
            <w:szCs w:val="28"/>
          </w:rPr>
          <w:t>http://</w:t>
        </w:r>
        <w:r w:rsidR="00C32BC8" w:rsidRPr="008D248B">
          <w:rPr>
            <w:rStyle w:val="a3"/>
            <w:szCs w:val="28"/>
            <w:lang w:val="en-US"/>
          </w:rPr>
          <w:t>ekaterino</w:t>
        </w:r>
        <w:r w:rsidR="00C32BC8" w:rsidRPr="008D248B">
          <w:rPr>
            <w:rStyle w:val="a3"/>
            <w:szCs w:val="28"/>
          </w:rPr>
          <w:t>vkasp.ru/</w:t>
        </w:r>
      </w:hyperlink>
      <w:r>
        <w:rPr>
          <w:szCs w:val="28"/>
        </w:rPr>
        <w:t xml:space="preserve">. Возможность заполнения заявителями запроса и иных документов, необходимых для получения муниципальной услуги, в электронной форме на портале государственных услуг Российской Федерации </w:t>
      </w:r>
      <w:hyperlink r:id="rId6" w:history="1">
        <w:r>
          <w:rPr>
            <w:rStyle w:val="a3"/>
            <w:szCs w:val="28"/>
          </w:rPr>
          <w:t>https://www.gosuslugi.ru/</w:t>
        </w:r>
      </w:hyperlink>
      <w:r>
        <w:rPr>
          <w:szCs w:val="28"/>
        </w:rPr>
        <w:t>. Возможность подачи заявителем с использованием информационно-телекоммуникационных</w:t>
      </w:r>
      <w:proofErr w:type="gramEnd"/>
      <w:r>
        <w:rPr>
          <w:szCs w:val="28"/>
        </w:rPr>
        <w:t xml:space="preserve"> технологий запроса о предоставлении муниципальной услуги. Возможность получения заявителем сведений о ходе выполнения запроса о предоставлении муниципальной услуги в электронной форме на портале государственных услуг Российской Федерации </w:t>
      </w:r>
      <w:hyperlink r:id="rId7" w:history="1">
        <w:r>
          <w:rPr>
            <w:rStyle w:val="a3"/>
            <w:szCs w:val="28"/>
          </w:rPr>
          <w:t>https://www.gosuslugi.ru/</w:t>
        </w:r>
      </w:hyperlink>
      <w:r>
        <w:rPr>
          <w:szCs w:val="28"/>
        </w:rPr>
        <w:t>.</w:t>
      </w:r>
    </w:p>
    <w:p w:rsidR="001502B7" w:rsidRDefault="00C32BC8" w:rsidP="001502B7">
      <w:pPr>
        <w:jc w:val="both"/>
      </w:pPr>
      <w:r w:rsidRPr="00C32BC8">
        <w:rPr>
          <w:bCs/>
          <w:szCs w:val="28"/>
        </w:rPr>
        <w:t xml:space="preserve">          </w:t>
      </w:r>
      <w:r w:rsidR="001502B7">
        <w:rPr>
          <w:szCs w:val="28"/>
        </w:rPr>
        <w:t>1.2.наименование раздела 3</w:t>
      </w:r>
      <w:r w:rsidR="001502B7">
        <w:t xml:space="preserve"> изложить в новой редакции:</w:t>
      </w:r>
    </w:p>
    <w:p w:rsidR="001502B7" w:rsidRDefault="001502B7" w:rsidP="001502B7">
      <w:pPr>
        <w:jc w:val="both"/>
        <w:rPr>
          <w:szCs w:val="28"/>
        </w:rPr>
      </w:pPr>
      <w:r>
        <w:t>«</w:t>
      </w:r>
      <w:r w:rsidR="00C32BC8" w:rsidRPr="00C32BC8">
        <w:t>3</w:t>
      </w:r>
      <w:r w:rsidR="00C32BC8">
        <w:t xml:space="preserve">. </w:t>
      </w:r>
      <w:r>
        <w:t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центрах»;</w:t>
      </w:r>
    </w:p>
    <w:p w:rsidR="001502B7" w:rsidRDefault="001502B7" w:rsidP="001502B7">
      <w:pPr>
        <w:shd w:val="clear" w:color="auto" w:fill="FFFFFF"/>
        <w:jc w:val="both"/>
        <w:rPr>
          <w:szCs w:val="28"/>
        </w:rPr>
      </w:pPr>
      <w:r>
        <w:rPr>
          <w:szCs w:val="28"/>
        </w:rPr>
        <w:tab/>
        <w:t>2. Настоящее постановление вступает в силу со дня его официального опубликования.</w:t>
      </w:r>
    </w:p>
    <w:p w:rsidR="001502B7" w:rsidRDefault="00F51ED6" w:rsidP="001502B7">
      <w:pPr>
        <w:shd w:val="clear" w:color="auto" w:fill="FFFFFF"/>
        <w:jc w:val="both"/>
        <w:rPr>
          <w:szCs w:val="28"/>
        </w:rPr>
      </w:pPr>
      <w:r>
        <w:rPr>
          <w:szCs w:val="28"/>
        </w:rPr>
        <w:tab/>
        <w:t>3. Контроль за ис</w:t>
      </w:r>
      <w:r w:rsidR="001502B7">
        <w:rPr>
          <w:szCs w:val="28"/>
        </w:rPr>
        <w:t>полнением постановления оставляю за собой.</w:t>
      </w:r>
    </w:p>
    <w:p w:rsidR="001502B7" w:rsidRDefault="001502B7" w:rsidP="001502B7">
      <w:pPr>
        <w:shd w:val="clear" w:color="auto" w:fill="FFFFFF"/>
        <w:rPr>
          <w:szCs w:val="28"/>
        </w:rPr>
      </w:pPr>
    </w:p>
    <w:p w:rsidR="001502B7" w:rsidRDefault="001502B7" w:rsidP="001502B7">
      <w:pPr>
        <w:shd w:val="clear" w:color="auto" w:fill="FFFFFF"/>
        <w:rPr>
          <w:szCs w:val="28"/>
        </w:rPr>
      </w:pPr>
      <w:r>
        <w:rPr>
          <w:szCs w:val="28"/>
        </w:rPr>
        <w:t xml:space="preserve">Глава </w:t>
      </w:r>
      <w:r w:rsidR="00C32BC8">
        <w:rPr>
          <w:szCs w:val="28"/>
        </w:rPr>
        <w:t>Екатериновского</w:t>
      </w:r>
    </w:p>
    <w:p w:rsidR="001502B7" w:rsidRDefault="001502B7" w:rsidP="001502B7">
      <w:pPr>
        <w:shd w:val="clear" w:color="auto" w:fill="FFFFFF"/>
        <w:rPr>
          <w:szCs w:val="28"/>
        </w:rPr>
      </w:pPr>
      <w:r>
        <w:rPr>
          <w:szCs w:val="28"/>
        </w:rPr>
        <w:t xml:space="preserve">сельского  поселения             </w:t>
      </w:r>
      <w:r>
        <w:rPr>
          <w:szCs w:val="28"/>
        </w:rPr>
        <w:tab/>
      </w:r>
      <w:r w:rsidR="00C32BC8">
        <w:rPr>
          <w:szCs w:val="28"/>
        </w:rPr>
        <w:tab/>
      </w:r>
      <w:r w:rsidR="00C32BC8">
        <w:rPr>
          <w:szCs w:val="28"/>
        </w:rPr>
        <w:tab/>
        <w:t xml:space="preserve">            </w:t>
      </w:r>
      <w:r w:rsidR="00C32BC8">
        <w:rPr>
          <w:szCs w:val="28"/>
        </w:rPr>
        <w:tab/>
        <w:t xml:space="preserve">          </w:t>
      </w:r>
      <w:proofErr w:type="spellStart"/>
      <w:r w:rsidR="00C32BC8">
        <w:rPr>
          <w:szCs w:val="28"/>
        </w:rPr>
        <w:t>М.В.Стетюха</w:t>
      </w:r>
      <w:proofErr w:type="spellEnd"/>
    </w:p>
    <w:p w:rsidR="001502B7" w:rsidRDefault="001502B7" w:rsidP="001502B7">
      <w:pPr>
        <w:shd w:val="clear" w:color="auto" w:fill="FFFFFF"/>
        <w:rPr>
          <w:szCs w:val="28"/>
        </w:rPr>
      </w:pPr>
    </w:p>
    <w:p w:rsidR="001502B7" w:rsidRDefault="001502B7" w:rsidP="001502B7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1502B7" w:rsidRDefault="001502B7" w:rsidP="001502B7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1502B7" w:rsidRDefault="001502B7" w:rsidP="001502B7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1502B7" w:rsidRDefault="001502B7" w:rsidP="001502B7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1502B7" w:rsidRDefault="001502B7" w:rsidP="001502B7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1502B7" w:rsidRDefault="001502B7" w:rsidP="001502B7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1502B7" w:rsidRDefault="001502B7" w:rsidP="001502B7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1502B7" w:rsidRDefault="001502B7" w:rsidP="001502B7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1502B7" w:rsidRDefault="001502B7" w:rsidP="001502B7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1502B7" w:rsidRDefault="001502B7" w:rsidP="001502B7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1502B7" w:rsidRDefault="001502B7" w:rsidP="001502B7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1502B7" w:rsidRDefault="001502B7" w:rsidP="001502B7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1502B7" w:rsidRDefault="001502B7" w:rsidP="001502B7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1502B7" w:rsidRDefault="001502B7" w:rsidP="001502B7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1502B7" w:rsidRDefault="001502B7" w:rsidP="001502B7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1502B7" w:rsidRDefault="001502B7" w:rsidP="001502B7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C32BC8" w:rsidRDefault="001502B7" w:rsidP="00C32BC8">
      <w:pPr>
        <w:shd w:val="clear" w:color="auto" w:fill="FFFFFF"/>
        <w:ind w:left="5400"/>
        <w:jc w:val="right"/>
        <w:rPr>
          <w:bCs/>
          <w:spacing w:val="-1"/>
          <w:sz w:val="24"/>
          <w:szCs w:val="24"/>
        </w:rPr>
      </w:pPr>
      <w:r>
        <w:rPr>
          <w:bCs/>
          <w:spacing w:val="-1"/>
          <w:sz w:val="24"/>
          <w:szCs w:val="24"/>
        </w:rPr>
        <w:lastRenderedPageBreak/>
        <w:t xml:space="preserve">Приложение </w:t>
      </w:r>
    </w:p>
    <w:p w:rsidR="001502B7" w:rsidRDefault="001502B7" w:rsidP="00C32BC8">
      <w:pPr>
        <w:shd w:val="clear" w:color="auto" w:fill="FFFFFF"/>
        <w:ind w:left="4820"/>
        <w:jc w:val="right"/>
        <w:rPr>
          <w:bCs/>
          <w:spacing w:val="-1"/>
          <w:sz w:val="24"/>
          <w:szCs w:val="24"/>
        </w:rPr>
      </w:pPr>
      <w:r>
        <w:rPr>
          <w:bCs/>
          <w:spacing w:val="-1"/>
          <w:sz w:val="24"/>
          <w:szCs w:val="24"/>
        </w:rPr>
        <w:t>к постановлению</w:t>
      </w:r>
      <w:r w:rsidR="00C32BC8" w:rsidRPr="00C32BC8">
        <w:rPr>
          <w:bCs/>
          <w:spacing w:val="-1"/>
          <w:sz w:val="24"/>
          <w:szCs w:val="24"/>
        </w:rPr>
        <w:t xml:space="preserve"> </w:t>
      </w:r>
      <w:r w:rsidR="00C32BC8">
        <w:rPr>
          <w:bCs/>
          <w:spacing w:val="-1"/>
          <w:sz w:val="24"/>
          <w:szCs w:val="24"/>
        </w:rPr>
        <w:t>Администрации</w:t>
      </w:r>
    </w:p>
    <w:p w:rsidR="001502B7" w:rsidRDefault="001502B7" w:rsidP="00C32BC8">
      <w:pPr>
        <w:shd w:val="clear" w:color="auto" w:fill="FFFFFF"/>
        <w:ind w:left="4536"/>
        <w:jc w:val="right"/>
        <w:rPr>
          <w:bCs/>
          <w:spacing w:val="-1"/>
          <w:sz w:val="24"/>
          <w:szCs w:val="24"/>
        </w:rPr>
      </w:pPr>
      <w:r>
        <w:rPr>
          <w:bCs/>
          <w:spacing w:val="-1"/>
          <w:sz w:val="24"/>
          <w:szCs w:val="24"/>
        </w:rPr>
        <w:t xml:space="preserve">  </w:t>
      </w:r>
      <w:r w:rsidR="00C32BC8">
        <w:rPr>
          <w:bCs/>
          <w:spacing w:val="-1"/>
          <w:sz w:val="24"/>
          <w:szCs w:val="24"/>
        </w:rPr>
        <w:t>Екатериновского</w:t>
      </w:r>
      <w:r>
        <w:rPr>
          <w:bCs/>
          <w:spacing w:val="-1"/>
          <w:sz w:val="24"/>
          <w:szCs w:val="24"/>
        </w:rPr>
        <w:t xml:space="preserve"> сельского</w:t>
      </w:r>
      <w:r w:rsidR="00C32BC8" w:rsidRPr="00C32BC8">
        <w:rPr>
          <w:bCs/>
          <w:spacing w:val="-1"/>
          <w:sz w:val="24"/>
          <w:szCs w:val="24"/>
        </w:rPr>
        <w:t xml:space="preserve"> </w:t>
      </w:r>
      <w:r w:rsidR="00C32BC8">
        <w:rPr>
          <w:bCs/>
          <w:spacing w:val="-1"/>
          <w:sz w:val="24"/>
          <w:szCs w:val="24"/>
        </w:rPr>
        <w:t>поселения</w:t>
      </w:r>
      <w:r>
        <w:rPr>
          <w:bCs/>
          <w:spacing w:val="-1"/>
          <w:sz w:val="24"/>
          <w:szCs w:val="24"/>
        </w:rPr>
        <w:t xml:space="preserve">  </w:t>
      </w:r>
    </w:p>
    <w:p w:rsidR="001502B7" w:rsidRDefault="00C32BC8" w:rsidP="00C32BC8">
      <w:pPr>
        <w:shd w:val="clear" w:color="auto" w:fill="FFFFFF"/>
        <w:ind w:left="5400"/>
        <w:jc w:val="right"/>
        <w:rPr>
          <w:bCs/>
          <w:spacing w:val="-1"/>
          <w:sz w:val="24"/>
          <w:szCs w:val="24"/>
        </w:rPr>
      </w:pPr>
      <w:r>
        <w:rPr>
          <w:bCs/>
          <w:spacing w:val="-1"/>
          <w:sz w:val="24"/>
          <w:szCs w:val="24"/>
        </w:rPr>
        <w:t>от 29</w:t>
      </w:r>
      <w:r w:rsidR="001502B7">
        <w:rPr>
          <w:bCs/>
          <w:spacing w:val="-1"/>
          <w:sz w:val="24"/>
          <w:szCs w:val="24"/>
        </w:rPr>
        <w:t>.0</w:t>
      </w:r>
      <w:r>
        <w:rPr>
          <w:bCs/>
          <w:spacing w:val="-1"/>
          <w:sz w:val="24"/>
          <w:szCs w:val="24"/>
        </w:rPr>
        <w:t>9</w:t>
      </w:r>
      <w:r w:rsidR="001502B7">
        <w:rPr>
          <w:bCs/>
          <w:spacing w:val="-1"/>
          <w:sz w:val="24"/>
          <w:szCs w:val="24"/>
        </w:rPr>
        <w:t xml:space="preserve">.2016  № </w:t>
      </w:r>
      <w:r>
        <w:rPr>
          <w:bCs/>
          <w:spacing w:val="-1"/>
          <w:sz w:val="24"/>
          <w:szCs w:val="24"/>
        </w:rPr>
        <w:t>200</w:t>
      </w:r>
    </w:p>
    <w:p w:rsidR="001502B7" w:rsidRDefault="001502B7" w:rsidP="001502B7">
      <w:pPr>
        <w:shd w:val="clear" w:color="auto" w:fill="FFFFFF"/>
        <w:ind w:left="5400"/>
        <w:jc w:val="center"/>
        <w:rPr>
          <w:bCs/>
          <w:spacing w:val="-1"/>
          <w:sz w:val="24"/>
          <w:szCs w:val="24"/>
        </w:rPr>
      </w:pPr>
    </w:p>
    <w:p w:rsidR="001502B7" w:rsidRPr="00C32BC8" w:rsidRDefault="00C32BC8" w:rsidP="00C32BC8">
      <w:pPr>
        <w:shd w:val="clear" w:color="auto" w:fill="FFFFFF"/>
        <w:ind w:left="5400"/>
        <w:rPr>
          <w:b/>
          <w:bCs/>
          <w:spacing w:val="-1"/>
          <w:sz w:val="22"/>
          <w:szCs w:val="22"/>
        </w:rPr>
      </w:pPr>
      <w:r w:rsidRPr="00C32BC8">
        <w:rPr>
          <w:b/>
          <w:bCs/>
          <w:spacing w:val="-1"/>
          <w:sz w:val="22"/>
          <w:szCs w:val="22"/>
        </w:rPr>
        <w:t>(Образец заявления)</w:t>
      </w:r>
    </w:p>
    <w:p w:rsidR="00C32BC8" w:rsidRDefault="00C32BC8" w:rsidP="001502B7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tbl>
      <w:tblPr>
        <w:tblW w:w="0" w:type="auto"/>
        <w:tblLayout w:type="fixed"/>
        <w:tblLook w:val="04A0"/>
      </w:tblPr>
      <w:tblGrid>
        <w:gridCol w:w="4785"/>
        <w:gridCol w:w="4786"/>
      </w:tblGrid>
      <w:tr w:rsidR="001502B7" w:rsidTr="001502B7">
        <w:tc>
          <w:tcPr>
            <w:tcW w:w="4785" w:type="dxa"/>
          </w:tcPr>
          <w:p w:rsidR="001502B7" w:rsidRDefault="001502B7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1502B7" w:rsidRDefault="001502B7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t xml:space="preserve">Главе </w:t>
            </w:r>
            <w:r w:rsidR="00C32BC8">
              <w:rPr>
                <w:szCs w:val="28"/>
              </w:rPr>
              <w:t>Екатериновского</w:t>
            </w:r>
            <w:r>
              <w:rPr>
                <w:szCs w:val="28"/>
              </w:rPr>
              <w:t xml:space="preserve">  сельского поселения</w:t>
            </w:r>
          </w:p>
          <w:p w:rsidR="001502B7" w:rsidRDefault="00C32BC8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Стетюхе</w:t>
            </w:r>
            <w:proofErr w:type="spellEnd"/>
            <w:r>
              <w:rPr>
                <w:szCs w:val="28"/>
              </w:rPr>
              <w:t xml:space="preserve"> М.В</w:t>
            </w:r>
            <w:r w:rsidR="001502B7">
              <w:rPr>
                <w:szCs w:val="28"/>
              </w:rPr>
              <w:t>.</w:t>
            </w:r>
          </w:p>
          <w:p w:rsidR="001502B7" w:rsidRDefault="001502B7">
            <w:pPr>
              <w:rPr>
                <w:szCs w:val="28"/>
              </w:rPr>
            </w:pPr>
          </w:p>
        </w:tc>
      </w:tr>
    </w:tbl>
    <w:p w:rsidR="001502B7" w:rsidRDefault="001502B7" w:rsidP="001502B7">
      <w:pPr>
        <w:rPr>
          <w:szCs w:val="28"/>
        </w:rPr>
      </w:pPr>
    </w:p>
    <w:p w:rsidR="001502B7" w:rsidRDefault="001502B7" w:rsidP="001502B7">
      <w:pPr>
        <w:jc w:val="center"/>
        <w:rPr>
          <w:szCs w:val="28"/>
        </w:rPr>
      </w:pPr>
      <w:r>
        <w:rPr>
          <w:szCs w:val="28"/>
        </w:rPr>
        <w:t>ЗАЯВЛЕНИЕ</w:t>
      </w:r>
    </w:p>
    <w:p w:rsidR="001502B7" w:rsidRDefault="001502B7" w:rsidP="001502B7">
      <w:pPr>
        <w:jc w:val="center"/>
        <w:rPr>
          <w:sz w:val="24"/>
          <w:szCs w:val="24"/>
        </w:rPr>
      </w:pPr>
      <w:r>
        <w:rPr>
          <w:sz w:val="24"/>
          <w:szCs w:val="24"/>
        </w:rPr>
        <w:t>Заключение договоров аренды земельных участков, находящихся в муниципальной собственности, или земельных участков, государственная собственность на которые не разграничена, на новый срок</w:t>
      </w:r>
    </w:p>
    <w:p w:rsidR="001502B7" w:rsidRDefault="001502B7" w:rsidP="001502B7">
      <w:pPr>
        <w:jc w:val="center"/>
        <w:rPr>
          <w:sz w:val="24"/>
          <w:szCs w:val="24"/>
        </w:rPr>
      </w:pPr>
    </w:p>
    <w:p w:rsidR="001502B7" w:rsidRDefault="001502B7" w:rsidP="001502B7">
      <w:pPr>
        <w:pStyle w:val="a4"/>
        <w:ind w:firstLine="709"/>
        <w:rPr>
          <w:sz w:val="24"/>
          <w:szCs w:val="24"/>
        </w:rPr>
      </w:pPr>
      <w:r>
        <w:rPr>
          <w:sz w:val="24"/>
          <w:szCs w:val="24"/>
        </w:rPr>
        <w:t>Я, _____________________________________________________________________</w:t>
      </w:r>
    </w:p>
    <w:p w:rsidR="001502B7" w:rsidRDefault="001502B7" w:rsidP="001502B7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  <w:proofErr w:type="gramStart"/>
      <w:r>
        <w:rPr>
          <w:sz w:val="24"/>
          <w:szCs w:val="24"/>
        </w:rPr>
        <w:t>(для юридических лиц – полное наименование, организационно-правовая форма,</w:t>
      </w:r>
      <w:proofErr w:type="gramEnd"/>
    </w:p>
    <w:p w:rsidR="001502B7" w:rsidRDefault="001502B7" w:rsidP="001502B7">
      <w:pPr>
        <w:pStyle w:val="a4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_____________________________________________________________________________,</w:t>
      </w:r>
    </w:p>
    <w:p w:rsidR="001502B7" w:rsidRDefault="001502B7" w:rsidP="001502B7">
      <w:pPr>
        <w:jc w:val="center"/>
        <w:rPr>
          <w:sz w:val="24"/>
          <w:szCs w:val="24"/>
        </w:rPr>
      </w:pPr>
      <w:r>
        <w:rPr>
          <w:sz w:val="24"/>
          <w:szCs w:val="24"/>
        </w:rPr>
        <w:t>для физических лиц – фамилия, имя, отчество, паспортные данные)</w:t>
      </w:r>
    </w:p>
    <w:p w:rsidR="001502B7" w:rsidRDefault="001502B7" w:rsidP="001502B7">
      <w:pPr>
        <w:pStyle w:val="a4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1502B7" w:rsidRDefault="001502B7" w:rsidP="001502B7">
      <w:pPr>
        <w:rPr>
          <w:sz w:val="24"/>
          <w:szCs w:val="24"/>
        </w:rPr>
      </w:pPr>
      <w:r>
        <w:rPr>
          <w:sz w:val="24"/>
          <w:szCs w:val="24"/>
        </w:rPr>
        <w:t>Адрес заявителя (ей): ___________________________________________________________</w:t>
      </w:r>
    </w:p>
    <w:p w:rsidR="001502B7" w:rsidRDefault="001502B7" w:rsidP="001502B7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(местонахождение юридического лица;</w:t>
      </w:r>
    </w:p>
    <w:p w:rsidR="001502B7" w:rsidRDefault="001502B7" w:rsidP="001502B7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_____________________________________________________________________________,</w:t>
      </w:r>
    </w:p>
    <w:p w:rsidR="001502B7" w:rsidRDefault="001502B7" w:rsidP="001502B7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место регистрации физического лица)</w:t>
      </w:r>
    </w:p>
    <w:p w:rsidR="001502B7" w:rsidRDefault="001502B7" w:rsidP="001502B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тел</w:t>
      </w:r>
      <w:proofErr w:type="gramStart"/>
      <w:r>
        <w:rPr>
          <w:sz w:val="24"/>
          <w:szCs w:val="24"/>
        </w:rPr>
        <w:t>.(</w:t>
      </w:r>
      <w:proofErr w:type="gramEnd"/>
      <w:r>
        <w:rPr>
          <w:sz w:val="24"/>
          <w:szCs w:val="24"/>
        </w:rPr>
        <w:t xml:space="preserve">дом./раб./сот.)_____________________________________________________________прошу Вас предоставить в аренду земельный участок из земель ________________________________________________, расположенный по адресу: Ростовская область, </w:t>
      </w:r>
      <w:proofErr w:type="spellStart"/>
      <w:proofErr w:type="gramStart"/>
      <w:r>
        <w:rPr>
          <w:sz w:val="24"/>
          <w:szCs w:val="24"/>
        </w:rPr>
        <w:t>Матвеево-Курганский</w:t>
      </w:r>
      <w:proofErr w:type="spellEnd"/>
      <w:proofErr w:type="gramEnd"/>
      <w:r>
        <w:rPr>
          <w:sz w:val="24"/>
          <w:szCs w:val="24"/>
        </w:rPr>
        <w:t xml:space="preserve"> район, __________________________________</w:t>
      </w:r>
    </w:p>
    <w:p w:rsidR="001502B7" w:rsidRDefault="001502B7" w:rsidP="001502B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__________________________________________________________________________________________________________________________________________________________,</w:t>
      </w:r>
    </w:p>
    <w:p w:rsidR="001502B7" w:rsidRDefault="001502B7" w:rsidP="001502B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общей площадью </w:t>
      </w:r>
      <w:proofErr w:type="spellStart"/>
      <w:r>
        <w:rPr>
          <w:sz w:val="24"/>
          <w:szCs w:val="24"/>
        </w:rPr>
        <w:t>____________кв</w:t>
      </w:r>
      <w:proofErr w:type="spellEnd"/>
      <w:r>
        <w:rPr>
          <w:sz w:val="24"/>
          <w:szCs w:val="24"/>
        </w:rPr>
        <w:t xml:space="preserve">. м, с кадастровым номером: 61:21:__________________, для использования в </w:t>
      </w:r>
      <w:proofErr w:type="spellStart"/>
      <w:r>
        <w:rPr>
          <w:sz w:val="24"/>
          <w:szCs w:val="24"/>
        </w:rPr>
        <w:t>целях_____________________________________________________</w:t>
      </w:r>
      <w:proofErr w:type="spellEnd"/>
      <w:r>
        <w:rPr>
          <w:sz w:val="24"/>
          <w:szCs w:val="24"/>
        </w:rPr>
        <w:t xml:space="preserve">, сроком </w:t>
      </w:r>
      <w:proofErr w:type="gramStart"/>
      <w:r>
        <w:rPr>
          <w:sz w:val="24"/>
          <w:szCs w:val="24"/>
        </w:rPr>
        <w:t>на</w:t>
      </w:r>
      <w:proofErr w:type="gramEnd"/>
      <w:r>
        <w:rPr>
          <w:sz w:val="24"/>
          <w:szCs w:val="24"/>
        </w:rPr>
        <w:t xml:space="preserve"> ________________, </w:t>
      </w:r>
    </w:p>
    <w:p w:rsidR="001502B7" w:rsidRDefault="001502B7" w:rsidP="001502B7">
      <w:pPr>
        <w:spacing w:line="228" w:lineRule="auto"/>
        <w:rPr>
          <w:sz w:val="24"/>
          <w:szCs w:val="24"/>
        </w:rPr>
      </w:pPr>
      <w:r>
        <w:rPr>
          <w:sz w:val="24"/>
          <w:szCs w:val="24"/>
        </w:rPr>
        <w:t>Заявитель: ____________________________________                            _______________</w:t>
      </w:r>
    </w:p>
    <w:p w:rsidR="001502B7" w:rsidRPr="00C32BC8" w:rsidRDefault="001502B7" w:rsidP="001502B7">
      <w:pPr>
        <w:spacing w:line="228" w:lineRule="auto"/>
        <w:ind w:left="1418"/>
        <w:rPr>
          <w:sz w:val="22"/>
          <w:szCs w:val="22"/>
        </w:rPr>
      </w:pPr>
      <w:proofErr w:type="gramStart"/>
      <w:r w:rsidRPr="00C32BC8">
        <w:rPr>
          <w:sz w:val="22"/>
          <w:szCs w:val="22"/>
        </w:rPr>
        <w:t xml:space="preserve">(Ф.И.О., должность представителя                                       </w:t>
      </w:r>
      <w:r w:rsidR="00C32BC8">
        <w:rPr>
          <w:sz w:val="22"/>
          <w:szCs w:val="22"/>
        </w:rPr>
        <w:t xml:space="preserve">            </w:t>
      </w:r>
      <w:r w:rsidRPr="00C32BC8">
        <w:rPr>
          <w:sz w:val="22"/>
          <w:szCs w:val="22"/>
        </w:rPr>
        <w:t xml:space="preserve">   (подпись)</w:t>
      </w:r>
      <w:proofErr w:type="gramEnd"/>
    </w:p>
    <w:p w:rsidR="001502B7" w:rsidRPr="00C32BC8" w:rsidRDefault="001502B7" w:rsidP="001502B7">
      <w:pPr>
        <w:spacing w:line="228" w:lineRule="auto"/>
        <w:ind w:left="1418"/>
        <w:rPr>
          <w:sz w:val="22"/>
          <w:szCs w:val="22"/>
        </w:rPr>
      </w:pPr>
      <w:r w:rsidRPr="00C32BC8">
        <w:rPr>
          <w:sz w:val="22"/>
          <w:szCs w:val="22"/>
        </w:rPr>
        <w:t xml:space="preserve">                 юридического лица; </w:t>
      </w:r>
    </w:p>
    <w:p w:rsidR="001502B7" w:rsidRPr="00C32BC8" w:rsidRDefault="001502B7" w:rsidP="001502B7">
      <w:pPr>
        <w:spacing w:line="228" w:lineRule="auto"/>
        <w:ind w:left="1418"/>
        <w:rPr>
          <w:sz w:val="22"/>
          <w:szCs w:val="22"/>
        </w:rPr>
      </w:pPr>
      <w:r w:rsidRPr="00C32BC8">
        <w:rPr>
          <w:sz w:val="22"/>
          <w:szCs w:val="22"/>
        </w:rPr>
        <w:t xml:space="preserve">           </w:t>
      </w:r>
      <w:proofErr w:type="gramStart"/>
      <w:r w:rsidRPr="00C32BC8">
        <w:rPr>
          <w:sz w:val="22"/>
          <w:szCs w:val="22"/>
        </w:rPr>
        <w:t>Ф.И.О. физического лица)</w:t>
      </w:r>
      <w:proofErr w:type="gramEnd"/>
    </w:p>
    <w:p w:rsidR="001502B7" w:rsidRDefault="001502B7" w:rsidP="001502B7">
      <w:pPr>
        <w:spacing w:line="228" w:lineRule="auto"/>
        <w:ind w:left="1418"/>
        <w:rPr>
          <w:sz w:val="24"/>
          <w:szCs w:val="24"/>
        </w:rPr>
      </w:pPr>
    </w:p>
    <w:p w:rsidR="001502B7" w:rsidRDefault="001502B7" w:rsidP="001502B7">
      <w:pPr>
        <w:spacing w:line="228" w:lineRule="auto"/>
        <w:rPr>
          <w:sz w:val="24"/>
          <w:szCs w:val="24"/>
        </w:rPr>
      </w:pPr>
    </w:p>
    <w:p w:rsidR="001502B7" w:rsidRDefault="001502B7" w:rsidP="001502B7">
      <w:pPr>
        <w:spacing w:line="228" w:lineRule="auto"/>
        <w:rPr>
          <w:sz w:val="24"/>
          <w:szCs w:val="24"/>
        </w:rPr>
      </w:pPr>
      <w:r>
        <w:rPr>
          <w:sz w:val="24"/>
          <w:szCs w:val="24"/>
        </w:rPr>
        <w:t xml:space="preserve">Дата: «___»___________20____г.                                                 </w:t>
      </w:r>
      <w:r w:rsidR="00C32BC8">
        <w:rPr>
          <w:sz w:val="24"/>
          <w:szCs w:val="24"/>
        </w:rPr>
        <w:t xml:space="preserve">                   </w:t>
      </w:r>
      <w:r>
        <w:rPr>
          <w:sz w:val="24"/>
          <w:szCs w:val="24"/>
        </w:rPr>
        <w:t xml:space="preserve"> М.П.</w:t>
      </w:r>
    </w:p>
    <w:p w:rsidR="00932EA7" w:rsidRDefault="00932EA7"/>
    <w:sectPr w:rsidR="00932EA7" w:rsidSect="00932E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D540F3"/>
    <w:multiLevelType w:val="hybridMultilevel"/>
    <w:tmpl w:val="D862A94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1EC6E78"/>
    <w:multiLevelType w:val="hybridMultilevel"/>
    <w:tmpl w:val="64E04A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A2548EC"/>
    <w:multiLevelType w:val="hybridMultilevel"/>
    <w:tmpl w:val="B28E864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FB37237"/>
    <w:multiLevelType w:val="hybridMultilevel"/>
    <w:tmpl w:val="DDA22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502B7"/>
    <w:rsid w:val="00023F5B"/>
    <w:rsid w:val="00037DDD"/>
    <w:rsid w:val="00056775"/>
    <w:rsid w:val="001502B7"/>
    <w:rsid w:val="00237E4B"/>
    <w:rsid w:val="003C6FCF"/>
    <w:rsid w:val="00505D34"/>
    <w:rsid w:val="008733DF"/>
    <w:rsid w:val="0091325E"/>
    <w:rsid w:val="00932EA7"/>
    <w:rsid w:val="00C32BC8"/>
    <w:rsid w:val="00F51ED6"/>
    <w:rsid w:val="00FA67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B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1502B7"/>
    <w:rPr>
      <w:color w:val="0000FF"/>
      <w:u w:val="single"/>
    </w:rPr>
  </w:style>
  <w:style w:type="paragraph" w:styleId="a4">
    <w:name w:val="header"/>
    <w:basedOn w:val="a"/>
    <w:link w:val="a5"/>
    <w:semiHidden/>
    <w:unhideWhenUsed/>
    <w:rsid w:val="001502B7"/>
    <w:pPr>
      <w:tabs>
        <w:tab w:val="center" w:pos="4536"/>
        <w:tab w:val="right" w:pos="9072"/>
      </w:tabs>
    </w:pPr>
  </w:style>
  <w:style w:type="character" w:customStyle="1" w:styleId="a5">
    <w:name w:val="Верхний колонтитул Знак"/>
    <w:basedOn w:val="a0"/>
    <w:link w:val="a4"/>
    <w:semiHidden/>
    <w:rsid w:val="001502B7"/>
    <w:rPr>
      <w:rFonts w:ascii="Times New Roman" w:eastAsia="Times New Roman" w:hAnsi="Times New Roman" w:cs="Times New Roman"/>
      <w:sz w:val="28"/>
      <w:szCs w:val="20"/>
    </w:rPr>
  </w:style>
  <w:style w:type="paragraph" w:customStyle="1" w:styleId="Default">
    <w:name w:val="Default"/>
    <w:rsid w:val="001502B7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1502B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659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7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suslugi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suslugi.ru/" TargetMode="External"/><Relationship Id="rId5" Type="http://schemas.openxmlformats.org/officeDocument/2006/relationships/hyperlink" Target="http://ekaterinovkasp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7</Pages>
  <Words>2300</Words>
  <Characters>13111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dcterms:created xsi:type="dcterms:W3CDTF">2016-09-27T08:31:00Z</dcterms:created>
  <dcterms:modified xsi:type="dcterms:W3CDTF">2016-10-04T08:33:00Z</dcterms:modified>
</cp:coreProperties>
</file>