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AC0" w:rsidRDefault="00E62AC0" w:rsidP="00E62AC0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62AC0" w:rsidRDefault="00E62AC0" w:rsidP="00E62AC0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62AC0" w:rsidRDefault="00E62AC0" w:rsidP="00E62AC0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E62AC0" w:rsidRDefault="00E62AC0" w:rsidP="00E62A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E62AC0" w:rsidRDefault="00E62AC0" w:rsidP="00E62AC0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E62AC0" w:rsidRDefault="00E62AC0" w:rsidP="00E62AC0">
      <w:pPr>
        <w:jc w:val="center"/>
        <w:rPr>
          <w:sz w:val="28"/>
          <w:szCs w:val="28"/>
        </w:rPr>
      </w:pPr>
    </w:p>
    <w:p w:rsidR="00E62AC0" w:rsidRDefault="00E62AC0" w:rsidP="00E62AC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E62AC0" w:rsidRDefault="00E62AC0" w:rsidP="00E62AC0">
      <w:pPr>
        <w:jc w:val="center"/>
        <w:rPr>
          <w:sz w:val="28"/>
          <w:szCs w:val="28"/>
        </w:rPr>
      </w:pPr>
    </w:p>
    <w:p w:rsidR="00E62AC0" w:rsidRDefault="00E62AC0" w:rsidP="00E62AC0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62AC0" w:rsidRDefault="00E62AC0" w:rsidP="00E62AC0">
      <w:pPr>
        <w:tabs>
          <w:tab w:val="left" w:pos="3969"/>
        </w:tabs>
        <w:jc w:val="center"/>
        <w:rPr>
          <w:sz w:val="28"/>
          <w:szCs w:val="28"/>
        </w:rPr>
      </w:pPr>
    </w:p>
    <w:p w:rsidR="00E62AC0" w:rsidRPr="00847E08" w:rsidRDefault="00E62AC0" w:rsidP="00E62AC0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104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E62AC0" w:rsidRDefault="00E62AC0" w:rsidP="00E62AC0">
      <w:pPr>
        <w:pStyle w:val="21"/>
        <w:rPr>
          <w:sz w:val="16"/>
          <w:szCs w:val="16"/>
        </w:rPr>
      </w:pPr>
    </w:p>
    <w:p w:rsidR="00E62AC0" w:rsidRDefault="00E62AC0" w:rsidP="00E62AC0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E62AC0" w:rsidRDefault="00E62AC0" w:rsidP="00E62AC0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E62AC0" w:rsidRDefault="00E62AC0" w:rsidP="00E62AC0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E62AC0" w:rsidRPr="003801FA" w:rsidRDefault="00E62AC0" w:rsidP="00E62AC0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54</w:t>
      </w:r>
    </w:p>
    <w:p w:rsidR="00E62AC0" w:rsidRPr="00AE67EF" w:rsidRDefault="00E62AC0" w:rsidP="00E62AC0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E62AC0" w:rsidTr="00905BA2">
        <w:tc>
          <w:tcPr>
            <w:tcW w:w="3091" w:type="dxa"/>
          </w:tcPr>
          <w:p w:rsidR="00E62AC0" w:rsidRDefault="00E62AC0" w:rsidP="00905BA2">
            <w:pPr>
              <w:jc w:val="right"/>
              <w:rPr>
                <w:sz w:val="28"/>
                <w:szCs w:val="28"/>
              </w:rPr>
            </w:pPr>
          </w:p>
        </w:tc>
      </w:tr>
    </w:tbl>
    <w:p w:rsidR="00E62AC0" w:rsidRDefault="00E62AC0" w:rsidP="00E62AC0">
      <w:pPr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E62AC0" w:rsidRPr="00F8679C" w:rsidRDefault="00E62AC0" w:rsidP="00E62AC0">
      <w:pPr>
        <w:ind w:firstLine="660"/>
        <w:rPr>
          <w:sz w:val="28"/>
          <w:szCs w:val="28"/>
        </w:rPr>
      </w:pPr>
    </w:p>
    <w:p w:rsidR="00E62AC0" w:rsidRPr="005A5970" w:rsidRDefault="00E62AC0" w:rsidP="00E62AC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E62AC0" w:rsidRPr="005A5970" w:rsidRDefault="00E62AC0" w:rsidP="00E62AC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62AC0" w:rsidRPr="00DD7B2E" w:rsidRDefault="00E62AC0" w:rsidP="00E62A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62AC0" w:rsidRPr="00F227CA" w:rsidRDefault="00E62AC0" w:rsidP="00E62AC0">
      <w:pPr>
        <w:ind w:firstLine="709"/>
        <w:rPr>
          <w:bCs/>
          <w:szCs w:val="28"/>
        </w:rPr>
      </w:pPr>
    </w:p>
    <w:p w:rsidR="00E62AC0" w:rsidRDefault="00E62AC0" w:rsidP="00E62AC0">
      <w:pPr>
        <w:spacing w:line="322" w:lineRule="exact"/>
        <w:rPr>
          <w:sz w:val="28"/>
          <w:szCs w:val="28"/>
        </w:rPr>
      </w:pPr>
      <w:r>
        <w:rPr>
          <w:sz w:val="28"/>
          <w:szCs w:val="28"/>
        </w:rPr>
        <w:t xml:space="preserve">         1.    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 54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 w:rsidRPr="00C523DD">
        <w:rPr>
          <w:sz w:val="28"/>
          <w:szCs w:val="28"/>
        </w:rPr>
        <w:t>Расторжение договора аренды, безвозмездного пользования земельным участком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E62AC0" w:rsidRPr="008753C6" w:rsidRDefault="00E62AC0" w:rsidP="00E62AC0">
      <w:pPr>
        <w:ind w:firstLine="709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E62AC0" w:rsidRDefault="00E62AC0" w:rsidP="00E62AC0">
      <w:pPr>
        <w:ind w:firstLine="709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62AC0" w:rsidRDefault="00E62AC0" w:rsidP="00E62AC0">
      <w:pPr>
        <w:ind w:firstLine="709"/>
        <w:rPr>
          <w:sz w:val="28"/>
          <w:szCs w:val="28"/>
        </w:rPr>
      </w:pPr>
    </w:p>
    <w:p w:rsidR="00E62AC0" w:rsidRDefault="00E62AC0" w:rsidP="00E62AC0">
      <w:pPr>
        <w:ind w:firstLine="709"/>
        <w:rPr>
          <w:sz w:val="28"/>
          <w:szCs w:val="28"/>
        </w:rPr>
      </w:pPr>
    </w:p>
    <w:p w:rsidR="00E62AC0" w:rsidRDefault="00E62AC0" w:rsidP="00E62AC0">
      <w:pPr>
        <w:ind w:firstLine="709"/>
        <w:rPr>
          <w:sz w:val="28"/>
          <w:szCs w:val="28"/>
        </w:rPr>
      </w:pPr>
    </w:p>
    <w:p w:rsidR="00E62AC0" w:rsidRPr="008753C6" w:rsidRDefault="00E62AC0" w:rsidP="00E62AC0">
      <w:pPr>
        <w:ind w:firstLine="709"/>
        <w:rPr>
          <w:sz w:val="28"/>
          <w:szCs w:val="28"/>
        </w:rPr>
      </w:pPr>
    </w:p>
    <w:p w:rsidR="00E62AC0" w:rsidRDefault="00E62AC0" w:rsidP="00E62AC0">
      <w:pPr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E62AC0" w:rsidRDefault="00E62AC0" w:rsidP="00E62AC0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E62AC0" w:rsidRDefault="00E62AC0" w:rsidP="00E62AC0">
      <w:pPr>
        <w:spacing w:after="200" w:line="276" w:lineRule="auto"/>
        <w:rPr>
          <w:bCs/>
          <w:spacing w:val="-1"/>
          <w:sz w:val="28"/>
          <w:szCs w:val="28"/>
        </w:rPr>
      </w:pPr>
    </w:p>
    <w:p w:rsidR="00E62AC0" w:rsidRDefault="00E62AC0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</w:p>
    <w:p w:rsidR="00E62AC0" w:rsidRDefault="00E62AC0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</w:p>
    <w:p w:rsidR="00E62AC0" w:rsidRDefault="00E62AC0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</w:p>
    <w:p w:rsidR="00E62AC0" w:rsidRPr="00D658C7" w:rsidRDefault="00E62AC0" w:rsidP="00E62AC0">
      <w:pPr>
        <w:pStyle w:val="ab"/>
        <w:ind w:left="6381" w:firstLine="709"/>
        <w:jc w:val="right"/>
        <w:rPr>
          <w:rFonts w:ascii="Times New Roman" w:hAnsi="Times New Roman"/>
          <w:sz w:val="24"/>
          <w:szCs w:val="24"/>
        </w:rPr>
      </w:pPr>
      <w:r w:rsidRPr="00D658C7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E62AC0" w:rsidRPr="00D658C7" w:rsidRDefault="00E62AC0" w:rsidP="00E62AC0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D658C7">
        <w:rPr>
          <w:rFonts w:ascii="Times New Roman" w:hAnsi="Times New Roman"/>
          <w:sz w:val="24"/>
          <w:szCs w:val="24"/>
        </w:rPr>
        <w:t xml:space="preserve"> </w:t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  <w:t xml:space="preserve">      к постановлению </w:t>
      </w:r>
    </w:p>
    <w:p w:rsidR="00E62AC0" w:rsidRPr="00D658C7" w:rsidRDefault="00E62AC0" w:rsidP="00E62AC0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D658C7">
        <w:rPr>
          <w:rFonts w:ascii="Times New Roman" w:hAnsi="Times New Roman"/>
          <w:sz w:val="24"/>
          <w:szCs w:val="24"/>
        </w:rPr>
        <w:t xml:space="preserve">       </w:t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</w:r>
      <w:r w:rsidRPr="00D658C7">
        <w:rPr>
          <w:rFonts w:ascii="Times New Roman" w:hAnsi="Times New Roman"/>
          <w:sz w:val="24"/>
          <w:szCs w:val="24"/>
        </w:rPr>
        <w:tab/>
        <w:t xml:space="preserve">      Администрации</w:t>
      </w:r>
    </w:p>
    <w:p w:rsidR="00E62AC0" w:rsidRDefault="00E62AC0" w:rsidP="00E62AC0">
      <w:pPr>
        <w:pStyle w:val="ab"/>
        <w:ind w:left="5664"/>
        <w:jc w:val="right"/>
        <w:rPr>
          <w:rFonts w:ascii="Times New Roman" w:hAnsi="Times New Roman"/>
          <w:sz w:val="24"/>
          <w:szCs w:val="24"/>
        </w:rPr>
      </w:pPr>
      <w:r w:rsidRPr="00D658C7">
        <w:rPr>
          <w:rFonts w:ascii="Times New Roman" w:hAnsi="Times New Roman"/>
          <w:sz w:val="24"/>
          <w:szCs w:val="24"/>
        </w:rPr>
        <w:t xml:space="preserve">       Екатериновского сельского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</w:p>
    <w:p w:rsidR="00E62AC0" w:rsidRPr="00D658C7" w:rsidRDefault="00E62AC0" w:rsidP="00E62AC0">
      <w:pPr>
        <w:pStyle w:val="ab"/>
        <w:ind w:left="566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поселения от 20.09.</w:t>
      </w:r>
      <w:r w:rsidRPr="00D658C7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№ 104</w:t>
      </w:r>
      <w:r w:rsidRPr="00D658C7">
        <w:rPr>
          <w:rFonts w:ascii="Times New Roman" w:hAnsi="Times New Roman"/>
          <w:sz w:val="24"/>
          <w:szCs w:val="24"/>
        </w:rPr>
        <w:t xml:space="preserve"> </w:t>
      </w:r>
    </w:p>
    <w:p w:rsidR="00E62AC0" w:rsidRDefault="00E62AC0" w:rsidP="00E62AC0"/>
    <w:p w:rsidR="00E62AC0" w:rsidRDefault="00E62AC0" w:rsidP="00E62AC0">
      <w:pPr>
        <w:jc w:val="center"/>
      </w:pPr>
    </w:p>
    <w:p w:rsidR="00E62AC0" w:rsidRPr="00C523DD" w:rsidRDefault="00E62AC0" w:rsidP="00E62AC0">
      <w:pPr>
        <w:jc w:val="center"/>
        <w:rPr>
          <w:sz w:val="28"/>
          <w:szCs w:val="28"/>
        </w:rPr>
      </w:pPr>
      <w:r w:rsidRPr="00C523DD">
        <w:rPr>
          <w:sz w:val="28"/>
          <w:szCs w:val="28"/>
        </w:rPr>
        <w:t>Административный регламент</w:t>
      </w:r>
    </w:p>
    <w:p w:rsidR="00E62AC0" w:rsidRPr="00C523DD" w:rsidRDefault="00E62AC0" w:rsidP="00E62AC0">
      <w:pPr>
        <w:jc w:val="center"/>
        <w:rPr>
          <w:sz w:val="28"/>
          <w:szCs w:val="28"/>
        </w:rPr>
      </w:pPr>
      <w:r w:rsidRPr="00C523DD">
        <w:rPr>
          <w:sz w:val="28"/>
          <w:szCs w:val="28"/>
        </w:rPr>
        <w:t>предоставления муниципальной услуги</w:t>
      </w:r>
    </w:p>
    <w:p w:rsidR="00E62AC0" w:rsidRDefault="00E62AC0" w:rsidP="00E62AC0">
      <w:pPr>
        <w:jc w:val="center"/>
        <w:rPr>
          <w:sz w:val="28"/>
          <w:szCs w:val="28"/>
        </w:rPr>
      </w:pPr>
      <w:r w:rsidRPr="00C523DD">
        <w:rPr>
          <w:sz w:val="28"/>
          <w:szCs w:val="28"/>
        </w:rPr>
        <w:t>«Расторжение договора аренды, безвозмездного пользования земельным участком»</w:t>
      </w:r>
    </w:p>
    <w:p w:rsidR="00E62AC0" w:rsidRPr="00C523DD" w:rsidRDefault="00E62AC0" w:rsidP="00E62AC0">
      <w:pPr>
        <w:rPr>
          <w:sz w:val="28"/>
          <w:szCs w:val="28"/>
        </w:rPr>
      </w:pPr>
    </w:p>
    <w:p w:rsidR="00E62AC0" w:rsidRDefault="00E62AC0" w:rsidP="00E62AC0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>Административный регламент предоставления муниципальной услуги «</w:t>
      </w:r>
      <w:r w:rsidRPr="00B3540E">
        <w:rPr>
          <w:rFonts w:eastAsia="Calibri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5A5970">
        <w:rPr>
          <w:sz w:val="28"/>
          <w:szCs w:val="28"/>
        </w:rPr>
        <w:t>»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E62AC0" w:rsidRPr="007A79A2" w:rsidRDefault="00E62AC0" w:rsidP="00E62AC0">
      <w:pPr>
        <w:jc w:val="center"/>
        <w:rPr>
          <w:sz w:val="32"/>
          <w:szCs w:val="32"/>
        </w:rPr>
      </w:pPr>
    </w:p>
    <w:p w:rsidR="00E62AC0" w:rsidRPr="00CF2107" w:rsidRDefault="00E62AC0" w:rsidP="00E62AC0">
      <w:pPr>
        <w:jc w:val="center"/>
        <w:rPr>
          <w:b/>
          <w:spacing w:val="1"/>
          <w:sz w:val="28"/>
          <w:szCs w:val="28"/>
        </w:rPr>
      </w:pPr>
      <w:r w:rsidRPr="00CF2107">
        <w:rPr>
          <w:b/>
          <w:spacing w:val="1"/>
          <w:sz w:val="28"/>
          <w:szCs w:val="28"/>
        </w:rPr>
        <w:t>1. Общие положения</w:t>
      </w:r>
    </w:p>
    <w:p w:rsidR="00E62AC0" w:rsidRPr="00CF2107" w:rsidRDefault="00E62AC0" w:rsidP="00E62AC0">
      <w:pPr>
        <w:jc w:val="center"/>
        <w:rPr>
          <w:b/>
          <w:spacing w:val="1"/>
          <w:sz w:val="28"/>
          <w:szCs w:val="28"/>
        </w:rPr>
      </w:pPr>
    </w:p>
    <w:p w:rsidR="00E62AC0" w:rsidRPr="00A725CF" w:rsidRDefault="00E62AC0" w:rsidP="00E62AC0">
      <w:pPr>
        <w:ind w:firstLine="709"/>
        <w:rPr>
          <w:b/>
          <w:bCs/>
          <w:sz w:val="28"/>
          <w:szCs w:val="28"/>
        </w:rPr>
      </w:pPr>
      <w:r>
        <w:rPr>
          <w:sz w:val="28"/>
          <w:szCs w:val="28"/>
        </w:rPr>
        <w:t>1.1</w:t>
      </w:r>
      <w:r w:rsidRPr="00A725CF">
        <w:rPr>
          <w:b/>
          <w:sz w:val="28"/>
          <w:szCs w:val="28"/>
        </w:rPr>
        <w:t xml:space="preserve">. </w:t>
      </w:r>
      <w:r w:rsidRPr="00A725CF">
        <w:rPr>
          <w:b/>
          <w:bCs/>
          <w:sz w:val="28"/>
          <w:szCs w:val="28"/>
        </w:rPr>
        <w:t xml:space="preserve"> Предмет регулирования.</w:t>
      </w:r>
    </w:p>
    <w:p w:rsidR="00E62AC0" w:rsidRPr="006009F1" w:rsidRDefault="00E62AC0" w:rsidP="00E62AC0">
      <w:pPr>
        <w:ind w:firstLine="709"/>
        <w:rPr>
          <w:sz w:val="28"/>
          <w:szCs w:val="28"/>
        </w:rPr>
      </w:pPr>
      <w:r w:rsidRPr="005A5970">
        <w:rPr>
          <w:bCs/>
          <w:sz w:val="28"/>
          <w:szCs w:val="28"/>
        </w:rPr>
        <w:t>Настоящий административный регламент регули</w:t>
      </w:r>
      <w:r>
        <w:rPr>
          <w:bCs/>
          <w:sz w:val="28"/>
          <w:szCs w:val="28"/>
        </w:rPr>
        <w:t>рует отношения, возникающие при</w:t>
      </w:r>
      <w:r>
        <w:rPr>
          <w:bCs/>
          <w:szCs w:val="28"/>
        </w:rPr>
        <w:t xml:space="preserve"> </w:t>
      </w:r>
      <w:r w:rsidRPr="007F5406">
        <w:rPr>
          <w:bCs/>
          <w:sz w:val="28"/>
          <w:szCs w:val="28"/>
        </w:rPr>
        <w:t xml:space="preserve">расторжении договоров аренды, безвозмездного пользования в соответствии </w:t>
      </w:r>
      <w:r w:rsidRPr="005A5970">
        <w:rPr>
          <w:sz w:val="28"/>
          <w:szCs w:val="28"/>
        </w:rPr>
        <w:t>со статьями</w:t>
      </w:r>
      <w:r>
        <w:rPr>
          <w:sz w:val="28"/>
          <w:szCs w:val="28"/>
        </w:rPr>
        <w:t xml:space="preserve"> 11</w:t>
      </w:r>
      <w:r>
        <w:rPr>
          <w:sz w:val="28"/>
          <w:szCs w:val="28"/>
          <w:vertAlign w:val="superscript"/>
        </w:rPr>
        <w:t>8</w:t>
      </w:r>
      <w:r>
        <w:rPr>
          <w:sz w:val="28"/>
          <w:szCs w:val="28"/>
        </w:rPr>
        <w:t>,</w:t>
      </w:r>
      <w:r w:rsidRPr="007F5406">
        <w:rPr>
          <w:bCs/>
          <w:sz w:val="28"/>
          <w:szCs w:val="28"/>
        </w:rPr>
        <w:t xml:space="preserve"> 46, 47</w:t>
      </w:r>
      <w:r w:rsidRPr="005A5970">
        <w:rPr>
          <w:sz w:val="28"/>
          <w:szCs w:val="28"/>
        </w:rPr>
        <w:t xml:space="preserve"> </w:t>
      </w:r>
      <w:r w:rsidRPr="005A5970">
        <w:rPr>
          <w:bCs/>
          <w:sz w:val="28"/>
          <w:szCs w:val="28"/>
        </w:rPr>
        <w:t>Земельного кодекса РФ</w:t>
      </w:r>
      <w:r>
        <w:rPr>
          <w:bCs/>
          <w:sz w:val="28"/>
          <w:szCs w:val="28"/>
        </w:rPr>
        <w:t>, Гражданского кодекса РФ</w:t>
      </w:r>
      <w:r w:rsidRPr="005A5970">
        <w:rPr>
          <w:sz w:val="28"/>
          <w:szCs w:val="28"/>
        </w:rPr>
        <w:t>.</w:t>
      </w:r>
    </w:p>
    <w:p w:rsidR="00E62AC0" w:rsidRPr="00A725CF" w:rsidRDefault="00E62AC0" w:rsidP="00E62AC0">
      <w:pPr>
        <w:ind w:firstLine="709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 xml:space="preserve">1.2. </w:t>
      </w:r>
      <w:r w:rsidRPr="00A725CF">
        <w:rPr>
          <w:b/>
          <w:sz w:val="28"/>
          <w:szCs w:val="28"/>
        </w:rPr>
        <w:t>Круг получателей муниципальной услуги.</w:t>
      </w:r>
    </w:p>
    <w:p w:rsidR="00E62AC0" w:rsidRPr="005A5970" w:rsidRDefault="00E62AC0" w:rsidP="00E62AC0">
      <w:pPr>
        <w:ind w:firstLine="709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5A5970">
        <w:rPr>
          <w:sz w:val="28"/>
          <w:szCs w:val="28"/>
        </w:rPr>
        <w:t>.</w:t>
      </w:r>
    </w:p>
    <w:p w:rsidR="00E62AC0" w:rsidRPr="006009F1" w:rsidRDefault="00E62AC0" w:rsidP="00E62AC0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E62AC0" w:rsidRPr="00A725CF" w:rsidRDefault="00E62AC0" w:rsidP="00E62AC0">
      <w:pPr>
        <w:shd w:val="clear" w:color="auto" w:fill="FFFFFF"/>
        <w:ind w:firstLine="709"/>
        <w:rPr>
          <w:b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1.3. </w:t>
      </w:r>
      <w:r w:rsidRPr="00A725CF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:rsidR="00E62AC0" w:rsidRDefault="00E62AC0" w:rsidP="00E62AC0">
      <w:pPr>
        <w:ind w:firstLine="709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</w:t>
      </w:r>
      <w:r w:rsidRPr="005A597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E62AC0" w:rsidRDefault="00E62AC0" w:rsidP="00E62AC0">
      <w:pPr>
        <w:ind w:firstLine="709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</w:t>
      </w:r>
      <w:r w:rsidRPr="00531B64">
        <w:rPr>
          <w:color w:val="000000"/>
          <w:spacing w:val="1"/>
          <w:sz w:val="28"/>
          <w:szCs w:val="28"/>
        </w:rPr>
        <w:lastRenderedPageBreak/>
        <w:t xml:space="preserve">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</w:t>
      </w:r>
      <w:r w:rsidRPr="003A685B">
        <w:rPr>
          <w:sz w:val="28"/>
          <w:szCs w:val="28"/>
        </w:rPr>
        <w:t xml:space="preserve">: </w:t>
      </w:r>
      <w:hyperlink r:id="rId7" w:history="1">
        <w:r w:rsidRPr="008D2703">
          <w:rPr>
            <w:rStyle w:val="a7"/>
            <w:spacing w:val="7"/>
            <w:sz w:val="28"/>
            <w:szCs w:val="28"/>
          </w:rPr>
          <w:t>www.</w:t>
        </w:r>
        <w:r w:rsidRPr="008D2703">
          <w:rPr>
            <w:rStyle w:val="a7"/>
            <w:spacing w:val="7"/>
            <w:sz w:val="28"/>
            <w:szCs w:val="28"/>
            <w:lang w:val="en-US"/>
          </w:rPr>
          <w:t>ekaterinovkasp</w:t>
        </w:r>
        <w:r w:rsidRPr="008D2703">
          <w:rPr>
            <w:rStyle w:val="a7"/>
            <w:spacing w:val="7"/>
            <w:sz w:val="28"/>
            <w:szCs w:val="28"/>
          </w:rPr>
          <w:t>.</w:t>
        </w:r>
        <w:r w:rsidRPr="008D2703">
          <w:rPr>
            <w:rStyle w:val="a7"/>
            <w:spacing w:val="7"/>
            <w:sz w:val="28"/>
            <w:szCs w:val="28"/>
            <w:lang w:val="en-US"/>
          </w:rPr>
          <w:t>ru</w:t>
        </w:r>
      </w:hyperlink>
      <w:r w:rsidRPr="003A685B">
        <w:rPr>
          <w:sz w:val="28"/>
          <w:szCs w:val="28"/>
          <w:u w:val="single"/>
        </w:rPr>
        <w:t>;</w:t>
      </w:r>
      <w:proofErr w:type="gramEnd"/>
    </w:p>
    <w:p w:rsidR="00E62AC0" w:rsidRDefault="00E62AC0" w:rsidP="00E62AC0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6E152A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</w:t>
      </w:r>
      <w:r w:rsidRPr="006E152A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6E152A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E62AC0" w:rsidRPr="0082262F" w:rsidRDefault="00E62AC0" w:rsidP="00E62AC0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62F">
        <w:rPr>
          <w:sz w:val="28"/>
          <w:szCs w:val="28"/>
        </w:rPr>
        <w:t xml:space="preserve">на базе муниципального автономного учреждения «Многофункциональный центр предоставления государственных и муниципальных услуг» </w:t>
      </w:r>
      <w:proofErr w:type="spellStart"/>
      <w:proofErr w:type="gramStart"/>
      <w:r w:rsidRPr="0082262F">
        <w:rPr>
          <w:sz w:val="28"/>
          <w:szCs w:val="28"/>
        </w:rPr>
        <w:t>Матвеево-Курганского</w:t>
      </w:r>
      <w:proofErr w:type="spellEnd"/>
      <w:proofErr w:type="gramEnd"/>
      <w:r w:rsidRPr="0082262F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82262F">
        <w:rPr>
          <w:sz w:val="28"/>
          <w:szCs w:val="28"/>
        </w:rPr>
        <w:t>Матвеево-Курганский</w:t>
      </w:r>
      <w:proofErr w:type="spellEnd"/>
      <w:r w:rsidRPr="0082262F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8" w:history="1">
        <w:r w:rsidRPr="003A685B">
          <w:rPr>
            <w:rStyle w:val="a7"/>
            <w:sz w:val="28"/>
            <w:szCs w:val="28"/>
          </w:rPr>
          <w:t>www.mk.mfc61.ru</w:t>
        </w:r>
      </w:hyperlink>
      <w:r w:rsidRPr="0082262F">
        <w:rPr>
          <w:sz w:val="28"/>
          <w:szCs w:val="28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E62AC0" w:rsidRPr="0082262F" w:rsidTr="00905BA2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E62AC0" w:rsidRPr="0082262F" w:rsidTr="00905BA2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E62AC0" w:rsidRPr="0082262F" w:rsidTr="00905BA2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E62AC0" w:rsidRPr="0082262F" w:rsidRDefault="00E62AC0" w:rsidP="00E62AC0">
      <w:pPr>
        <w:ind w:firstLine="709"/>
        <w:rPr>
          <w:sz w:val="28"/>
          <w:szCs w:val="28"/>
        </w:rPr>
      </w:pPr>
      <w:r w:rsidRPr="0082262F">
        <w:rPr>
          <w:sz w:val="28"/>
          <w:szCs w:val="28"/>
        </w:rPr>
        <w:t xml:space="preserve">            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2AC0" w:rsidRPr="003A685B" w:rsidRDefault="006E16B6" w:rsidP="00905BA2">
            <w:pPr>
              <w:ind w:firstLine="709"/>
              <w:rPr>
                <w:b/>
                <w:sz w:val="28"/>
                <w:szCs w:val="28"/>
              </w:rPr>
            </w:pPr>
            <w:hyperlink r:id="rId9" w:anchor="_blank" w:history="1">
              <w:r w:rsidR="00E62AC0" w:rsidRPr="003A685B">
                <w:rPr>
                  <w:rStyle w:val="a7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2AC0" w:rsidRPr="005817A9" w:rsidRDefault="00E62AC0" w:rsidP="00905BA2">
            <w:pPr>
              <w:ind w:firstLine="709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817A9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6E152A">
              <w:rPr>
                <w:spacing w:val="7"/>
                <w:sz w:val="28"/>
                <w:szCs w:val="28"/>
                <w:lang w:val="en-US"/>
              </w:rPr>
              <w:t>ekaterinovkasp</w:t>
            </w:r>
            <w:proofErr w:type="spellEnd"/>
            <w:r w:rsidRPr="005817A9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5817A9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</w:t>
            </w:r>
            <w:r>
              <w:rPr>
                <w:b/>
                <w:sz w:val="28"/>
                <w:szCs w:val="28"/>
              </w:rPr>
              <w:t>Администрации Екатериновского сельского поселения</w:t>
            </w:r>
            <w:r w:rsidRPr="0082262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sp21220@donpac.ru</w:t>
            </w:r>
          </w:p>
        </w:tc>
      </w:tr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5"/>
              <w:gridCol w:w="1889"/>
            </w:tblGrid>
            <w:tr w:rsidR="00E62AC0" w:rsidRPr="003A685B" w:rsidTr="00905BA2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E62AC0" w:rsidRPr="003A685B" w:rsidRDefault="00E62AC0" w:rsidP="00905BA2">
                  <w:pPr>
                    <w:ind w:firstLine="709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844" w:type="dxa"/>
                  <w:vAlign w:val="center"/>
                  <w:hideMark/>
                </w:tcPr>
                <w:p w:rsidR="00E62AC0" w:rsidRPr="003A685B" w:rsidRDefault="00E62AC0" w:rsidP="00905BA2">
                  <w:pPr>
                    <w:ind w:firstLine="709"/>
                    <w:rPr>
                      <w:sz w:val="28"/>
                      <w:szCs w:val="28"/>
                    </w:rPr>
                  </w:pPr>
                  <w:r w:rsidRPr="003A685B">
                    <w:rPr>
                      <w:sz w:val="28"/>
                      <w:szCs w:val="28"/>
                    </w:rPr>
                    <w:t>http://mk.mfc61.ru</w:t>
                  </w:r>
                </w:p>
              </w:tc>
            </w:tr>
          </w:tbl>
          <w:p w:rsidR="00E62AC0" w:rsidRPr="003A685B" w:rsidRDefault="00E62AC0" w:rsidP="00905BA2">
            <w:pPr>
              <w:ind w:firstLine="709"/>
              <w:rPr>
                <w:sz w:val="28"/>
                <w:szCs w:val="28"/>
              </w:rPr>
            </w:pPr>
          </w:p>
        </w:tc>
      </w:tr>
      <w:tr w:rsidR="00E62AC0" w:rsidRPr="0082262F" w:rsidTr="00905BA2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2AC0" w:rsidRPr="0082262F" w:rsidRDefault="00E62AC0" w:rsidP="00905BA2">
            <w:pPr>
              <w:ind w:firstLine="709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AC0" w:rsidRPr="003A685B" w:rsidRDefault="006E16B6" w:rsidP="00905BA2">
            <w:pPr>
              <w:ind w:firstLine="709"/>
              <w:rPr>
                <w:sz w:val="28"/>
                <w:szCs w:val="28"/>
              </w:rPr>
            </w:pPr>
            <w:hyperlink r:id="rId10" w:history="1">
              <w:r w:rsidR="00E62AC0" w:rsidRPr="003A685B">
                <w:rPr>
                  <w:rStyle w:val="a7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Информирование заявителей осуществляется должностными лицами Администрации сельского поселения, сотрудниками МФЦ.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</w:t>
      </w:r>
      <w:r w:rsidRPr="00180669">
        <w:rPr>
          <w:color w:val="000000"/>
          <w:spacing w:val="3"/>
          <w:sz w:val="28"/>
          <w:szCs w:val="28"/>
        </w:rPr>
        <w:lastRenderedPageBreak/>
        <w:t>Письменные обращения    заявителей о порядке предоставления муниципальных услуг рассматриваются должностным лицом Администрации сельского поселения, сотрудниками МФЦ, с учетом времени подготовки ответа заявителю, в срок, не превышающий 3</w:t>
      </w:r>
      <w:r>
        <w:rPr>
          <w:color w:val="000000"/>
          <w:spacing w:val="3"/>
          <w:sz w:val="28"/>
          <w:szCs w:val="28"/>
        </w:rPr>
        <w:t>0</w:t>
      </w:r>
      <w:r w:rsidRPr="00180669">
        <w:rPr>
          <w:color w:val="000000"/>
          <w:spacing w:val="3"/>
          <w:sz w:val="28"/>
          <w:szCs w:val="28"/>
        </w:rPr>
        <w:t xml:space="preserve"> дн</w:t>
      </w:r>
      <w:r>
        <w:rPr>
          <w:color w:val="000000"/>
          <w:spacing w:val="3"/>
          <w:sz w:val="28"/>
          <w:szCs w:val="28"/>
        </w:rPr>
        <w:t>ей</w:t>
      </w:r>
      <w:r w:rsidRPr="00180669">
        <w:rPr>
          <w:color w:val="000000"/>
          <w:spacing w:val="3"/>
          <w:sz w:val="28"/>
          <w:szCs w:val="28"/>
        </w:rPr>
        <w:t xml:space="preserve"> с момента получения обращения.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На информационных стендах содержится следующая информация: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перечень документов, необходимых для получения муниципальной услуги;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 xml:space="preserve"> - образцы заполнения заявлений заявителем.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процедура предоставления муниципальной услуги;</w:t>
      </w:r>
    </w:p>
    <w:p w:rsidR="00E62AC0" w:rsidRPr="00180669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E62AC0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 w:rsidRPr="00180669">
        <w:rPr>
          <w:color w:val="000000"/>
          <w:spacing w:val="3"/>
          <w:sz w:val="28"/>
          <w:szCs w:val="28"/>
        </w:rPr>
        <w:t>- перечень документов, необходимых для получения муниципальной услуги.</w:t>
      </w:r>
    </w:p>
    <w:p w:rsidR="00E62AC0" w:rsidRDefault="00E62AC0" w:rsidP="00E62AC0">
      <w:pPr>
        <w:shd w:val="clear" w:color="auto" w:fill="FFFFFF"/>
        <w:tabs>
          <w:tab w:val="left" w:pos="907"/>
        </w:tabs>
        <w:spacing w:line="322" w:lineRule="exact"/>
        <w:ind w:left="720" w:right="8"/>
        <w:jc w:val="center"/>
        <w:rPr>
          <w:sz w:val="28"/>
          <w:szCs w:val="28"/>
        </w:rPr>
      </w:pPr>
    </w:p>
    <w:p w:rsidR="00E62AC0" w:rsidRPr="00CF2107" w:rsidRDefault="00E62AC0" w:rsidP="00E62AC0">
      <w:pPr>
        <w:shd w:val="clear" w:color="auto" w:fill="FFFFFF"/>
        <w:tabs>
          <w:tab w:val="left" w:pos="-4395"/>
        </w:tabs>
        <w:spacing w:line="322" w:lineRule="exact"/>
        <w:ind w:right="8"/>
        <w:jc w:val="center"/>
        <w:rPr>
          <w:b/>
          <w:spacing w:val="1"/>
          <w:sz w:val="28"/>
          <w:szCs w:val="28"/>
        </w:rPr>
      </w:pPr>
      <w:r w:rsidRPr="00CF2107">
        <w:rPr>
          <w:b/>
          <w:spacing w:val="1"/>
          <w:sz w:val="28"/>
          <w:szCs w:val="28"/>
        </w:rPr>
        <w:t>2. Стандарт предоставления муниципальной услуги</w:t>
      </w:r>
    </w:p>
    <w:p w:rsidR="00E62AC0" w:rsidRPr="00E11F04" w:rsidRDefault="00E62AC0" w:rsidP="00E62AC0">
      <w:pPr>
        <w:shd w:val="clear" w:color="auto" w:fill="FFFFFF"/>
        <w:tabs>
          <w:tab w:val="left" w:pos="-4395"/>
        </w:tabs>
        <w:spacing w:line="322" w:lineRule="exact"/>
        <w:ind w:right="8"/>
        <w:jc w:val="center"/>
        <w:rPr>
          <w:spacing w:val="1"/>
          <w:sz w:val="32"/>
          <w:szCs w:val="32"/>
        </w:rPr>
      </w:pPr>
    </w:p>
    <w:p w:rsidR="00E62AC0" w:rsidRPr="00A725CF" w:rsidRDefault="00E62AC0" w:rsidP="00E62AC0">
      <w:pPr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725CF">
        <w:rPr>
          <w:b/>
          <w:sz w:val="28"/>
          <w:szCs w:val="28"/>
        </w:rPr>
        <w:t>Наименование муниципальной услуги.</w:t>
      </w:r>
    </w:p>
    <w:p w:rsidR="00E62AC0" w:rsidRPr="008C6161" w:rsidRDefault="00E62AC0" w:rsidP="00E62AC0">
      <w:pPr>
        <w:shd w:val="clear" w:color="auto" w:fill="FFFFFF"/>
        <w:ind w:right="8" w:firstLine="720"/>
        <w:rPr>
          <w:spacing w:val="-2"/>
          <w:sz w:val="28"/>
          <w:szCs w:val="28"/>
        </w:rPr>
      </w:pPr>
      <w:r>
        <w:rPr>
          <w:sz w:val="28"/>
          <w:szCs w:val="28"/>
        </w:rPr>
        <w:t>Наименование муниципальной услуги «Р</w:t>
      </w:r>
      <w:r w:rsidRPr="00000FF1">
        <w:rPr>
          <w:bCs/>
          <w:color w:val="000000"/>
          <w:sz w:val="28"/>
          <w:szCs w:val="28"/>
        </w:rPr>
        <w:t>асторжение договора аренды, безвозмездного пользования земельным участком</w:t>
      </w:r>
      <w:r>
        <w:rPr>
          <w:bCs/>
          <w:color w:val="000000"/>
          <w:sz w:val="28"/>
          <w:szCs w:val="28"/>
        </w:rPr>
        <w:t>»</w:t>
      </w:r>
      <w:r w:rsidRPr="008C6161">
        <w:rPr>
          <w:spacing w:val="-2"/>
          <w:sz w:val="28"/>
          <w:szCs w:val="28"/>
        </w:rPr>
        <w:t>.</w:t>
      </w:r>
    </w:p>
    <w:p w:rsidR="00E62AC0" w:rsidRPr="00A725CF" w:rsidRDefault="00E62AC0" w:rsidP="00E62AC0">
      <w:pPr>
        <w:shd w:val="clear" w:color="auto" w:fill="FFFFFF"/>
        <w:ind w:right="8" w:firstLine="720"/>
        <w:rPr>
          <w:b/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 xml:space="preserve">2.2. </w:t>
      </w:r>
      <w:r w:rsidRPr="00A725CF">
        <w:rPr>
          <w:b/>
          <w:spacing w:val="-16"/>
          <w:sz w:val="28"/>
          <w:szCs w:val="28"/>
        </w:rPr>
        <w:t>Наименование органа, предоставляющего муниципальную услугу.</w:t>
      </w:r>
    </w:p>
    <w:p w:rsidR="00E62AC0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CF2107">
        <w:rPr>
          <w:spacing w:val="1"/>
          <w:sz w:val="28"/>
          <w:szCs w:val="28"/>
        </w:rPr>
        <w:t>Муниципальную услугу предоставляет</w:t>
      </w:r>
      <w:r>
        <w:rPr>
          <w:spacing w:val="1"/>
          <w:sz w:val="28"/>
          <w:szCs w:val="28"/>
        </w:rPr>
        <w:t xml:space="preserve"> Администрация Екатериновского сельского поселения (далее Администрация</w:t>
      </w:r>
      <w:r w:rsidRPr="00180669">
        <w:t xml:space="preserve"> </w:t>
      </w:r>
      <w:r w:rsidRPr="00180669">
        <w:rPr>
          <w:spacing w:val="1"/>
          <w:sz w:val="28"/>
          <w:szCs w:val="28"/>
        </w:rPr>
        <w:t>сельского поселения</w:t>
      </w:r>
      <w:r>
        <w:rPr>
          <w:spacing w:val="1"/>
          <w:sz w:val="28"/>
          <w:szCs w:val="28"/>
        </w:rPr>
        <w:t>).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t>- МФЦ;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t xml:space="preserve">- </w:t>
      </w:r>
      <w:proofErr w:type="spellStart"/>
      <w:proofErr w:type="gramStart"/>
      <w:r w:rsidRPr="002149DE">
        <w:rPr>
          <w:spacing w:val="1"/>
          <w:sz w:val="28"/>
          <w:szCs w:val="28"/>
        </w:rPr>
        <w:t>Матвеево-Курганский</w:t>
      </w:r>
      <w:proofErr w:type="spellEnd"/>
      <w:proofErr w:type="gramEnd"/>
      <w:r w:rsidRPr="002149DE">
        <w:rPr>
          <w:spacing w:val="1"/>
          <w:sz w:val="28"/>
          <w:szCs w:val="28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lastRenderedPageBreak/>
        <w:t xml:space="preserve">-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Ростовской области; 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t>- Межрайонная инспекция Федеральной налоговой службы №1 по Ростовской области;</w:t>
      </w:r>
    </w:p>
    <w:p w:rsidR="00E62AC0" w:rsidRPr="002149DE" w:rsidRDefault="00E62AC0" w:rsidP="00E62AC0">
      <w:pPr>
        <w:shd w:val="clear" w:color="auto" w:fill="FFFFFF"/>
        <w:ind w:right="8" w:firstLine="720"/>
        <w:rPr>
          <w:spacing w:val="1"/>
          <w:sz w:val="28"/>
          <w:szCs w:val="28"/>
        </w:rPr>
      </w:pPr>
      <w:r w:rsidRPr="002149DE">
        <w:rPr>
          <w:spacing w:val="1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E62AC0" w:rsidRPr="00A725CF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b/>
          <w:spacing w:val="-16"/>
          <w:sz w:val="28"/>
          <w:szCs w:val="28"/>
        </w:rPr>
      </w:pPr>
      <w:r>
        <w:rPr>
          <w:spacing w:val="-16"/>
          <w:sz w:val="28"/>
          <w:szCs w:val="28"/>
        </w:rPr>
        <w:t xml:space="preserve"> 2.3. </w:t>
      </w:r>
      <w:r w:rsidRPr="00A725CF">
        <w:rPr>
          <w:b/>
          <w:spacing w:val="-16"/>
          <w:sz w:val="28"/>
          <w:szCs w:val="28"/>
        </w:rPr>
        <w:t>Результат предоставления  муниципальной услуги.</w:t>
      </w:r>
    </w:p>
    <w:p w:rsidR="00E62AC0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>Результатами предоставления муниципальной услуги является принятие Администрацией</w:t>
      </w:r>
      <w:r w:rsidRPr="00180669">
        <w:t xml:space="preserve"> </w:t>
      </w:r>
      <w:r w:rsidRPr="0018066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решения:</w:t>
      </w:r>
    </w:p>
    <w:p w:rsidR="00E62AC0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 xml:space="preserve"> - о </w:t>
      </w:r>
      <w:r>
        <w:rPr>
          <w:bCs/>
          <w:color w:val="000000"/>
          <w:sz w:val="28"/>
          <w:szCs w:val="28"/>
        </w:rPr>
        <w:t>расторжении</w:t>
      </w:r>
      <w:r w:rsidRPr="00000FF1">
        <w:rPr>
          <w:bCs/>
          <w:color w:val="000000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>
        <w:rPr>
          <w:sz w:val="28"/>
          <w:szCs w:val="28"/>
        </w:rPr>
        <w:t>;</w:t>
      </w:r>
    </w:p>
    <w:p w:rsidR="00E62AC0" w:rsidRDefault="00E62AC0" w:rsidP="00E62AC0">
      <w:pPr>
        <w:shd w:val="clear" w:color="auto" w:fill="FFFFFF"/>
        <w:tabs>
          <w:tab w:val="left" w:pos="1440"/>
        </w:tabs>
        <w:spacing w:line="322" w:lineRule="exact"/>
        <w:ind w:right="8" w:firstLine="720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- об отказе в </w:t>
      </w:r>
      <w:r w:rsidRPr="00000FF1">
        <w:rPr>
          <w:bCs/>
          <w:color w:val="000000"/>
          <w:sz w:val="28"/>
          <w:szCs w:val="28"/>
        </w:rPr>
        <w:t>расторжении договора аренды, безвозмездного срочного пользования земельным участком</w:t>
      </w:r>
      <w:r>
        <w:rPr>
          <w:bCs/>
          <w:color w:val="000000"/>
          <w:sz w:val="28"/>
          <w:szCs w:val="28"/>
        </w:rPr>
        <w:t>.</w:t>
      </w:r>
    </w:p>
    <w:p w:rsidR="00E62AC0" w:rsidRDefault="00E62AC0" w:rsidP="00E62AC0">
      <w:pPr>
        <w:shd w:val="clear" w:color="auto" w:fill="FFFFFF"/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E62AC0" w:rsidRDefault="00E62AC0" w:rsidP="00E62AC0">
      <w:pPr>
        <w:shd w:val="clear" w:color="auto" w:fill="FFFFFF"/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- соглашение</w:t>
      </w:r>
      <w:r w:rsidRPr="00F976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00FF1">
        <w:rPr>
          <w:bCs/>
          <w:color w:val="000000"/>
          <w:sz w:val="28"/>
          <w:szCs w:val="28"/>
        </w:rPr>
        <w:t>расторжении договора аренды, безвозмездного срочного пользования земельным участком</w:t>
      </w:r>
      <w:r>
        <w:rPr>
          <w:bCs/>
          <w:color w:val="000000"/>
          <w:sz w:val="28"/>
          <w:szCs w:val="28"/>
        </w:rPr>
        <w:t>;</w:t>
      </w:r>
      <w:r>
        <w:rPr>
          <w:color w:val="000000"/>
          <w:spacing w:val="3"/>
          <w:sz w:val="28"/>
          <w:szCs w:val="28"/>
        </w:rPr>
        <w:tab/>
      </w:r>
    </w:p>
    <w:p w:rsidR="00E62AC0" w:rsidRDefault="00E62AC0" w:rsidP="00E62AC0">
      <w:pPr>
        <w:shd w:val="clear" w:color="auto" w:fill="FFFFFF"/>
        <w:spacing w:line="322" w:lineRule="exact"/>
        <w:ind w:right="8" w:firstLine="72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- постановления об отказе в </w:t>
      </w:r>
      <w:r w:rsidRPr="00000FF1">
        <w:rPr>
          <w:bCs/>
          <w:color w:val="000000"/>
          <w:sz w:val="28"/>
          <w:szCs w:val="28"/>
        </w:rPr>
        <w:t>расторжении договора аренды, безвозмездного срочного пользования земельным участком</w:t>
      </w:r>
      <w:r>
        <w:rPr>
          <w:bCs/>
          <w:color w:val="000000"/>
          <w:sz w:val="28"/>
          <w:szCs w:val="28"/>
        </w:rPr>
        <w:t>.</w:t>
      </w:r>
    </w:p>
    <w:p w:rsidR="00E62AC0" w:rsidRDefault="00E62AC0" w:rsidP="00E62AC0">
      <w:pPr>
        <w:shd w:val="clear" w:color="auto" w:fill="FFFFFF"/>
        <w:tabs>
          <w:tab w:val="left" w:pos="907"/>
          <w:tab w:val="left" w:pos="990"/>
        </w:tabs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>2.4</w:t>
      </w:r>
      <w:r w:rsidRPr="00831DEB">
        <w:rPr>
          <w:sz w:val="28"/>
          <w:szCs w:val="28"/>
        </w:rPr>
        <w:t>.</w:t>
      </w:r>
      <w:r w:rsidRPr="002149DE">
        <w:t xml:space="preserve"> </w:t>
      </w:r>
      <w:r w:rsidRPr="002149DE">
        <w:rPr>
          <w:sz w:val="28"/>
          <w:szCs w:val="28"/>
        </w:rPr>
        <w:t>Срок предоставления муниципальной услуги.</w:t>
      </w:r>
      <w:r w:rsidRPr="00831DEB">
        <w:rPr>
          <w:sz w:val="28"/>
          <w:szCs w:val="28"/>
        </w:rPr>
        <w:t xml:space="preserve"> </w:t>
      </w:r>
    </w:p>
    <w:p w:rsidR="00E62AC0" w:rsidRDefault="00E62AC0" w:rsidP="00E62AC0">
      <w:pPr>
        <w:ind w:left="698" w:firstLine="22"/>
        <w:rPr>
          <w:sz w:val="28"/>
          <w:szCs w:val="28"/>
        </w:rPr>
      </w:pPr>
      <w:r w:rsidRPr="002149DE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30 календарных дней. </w:t>
      </w:r>
    </w:p>
    <w:p w:rsidR="00E62AC0" w:rsidRDefault="00E62AC0" w:rsidP="00E62AC0">
      <w:pPr>
        <w:shd w:val="clear" w:color="auto" w:fill="FFFFFF"/>
        <w:spacing w:line="322" w:lineRule="exact"/>
        <w:ind w:right="8" w:firstLine="720"/>
        <w:rPr>
          <w:spacing w:val="-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2.5. </w:t>
      </w:r>
      <w:r w:rsidRPr="00A725CF">
        <w:rPr>
          <w:b/>
          <w:sz w:val="28"/>
          <w:szCs w:val="28"/>
        </w:rPr>
        <w:t xml:space="preserve">Правовые основания для предоставления </w:t>
      </w:r>
      <w:r w:rsidRPr="00A725CF">
        <w:rPr>
          <w:b/>
          <w:spacing w:val="-1"/>
          <w:sz w:val="28"/>
          <w:szCs w:val="28"/>
        </w:rPr>
        <w:t>муниципальной услуги:</w:t>
      </w:r>
    </w:p>
    <w:p w:rsidR="00E62AC0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Гражданский кодекс РФ</w:t>
      </w:r>
      <w:r>
        <w:rPr>
          <w:sz w:val="28"/>
          <w:szCs w:val="28"/>
        </w:rPr>
        <w:t>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Земельный кодекс РФ;</w:t>
      </w:r>
    </w:p>
    <w:p w:rsidR="00E62AC0" w:rsidRDefault="00E62AC0" w:rsidP="00E62AC0">
      <w:pPr>
        <w:ind w:firstLine="709"/>
        <w:rPr>
          <w:sz w:val="28"/>
          <w:szCs w:val="28"/>
        </w:rPr>
      </w:pPr>
      <w:r w:rsidRPr="00C27F6E">
        <w:rPr>
          <w:kern w:val="2"/>
          <w:sz w:val="28"/>
          <w:szCs w:val="28"/>
          <w:lang w:eastAsia="en-US"/>
        </w:rPr>
        <w:t xml:space="preserve">- </w:t>
      </w:r>
      <w:r w:rsidRPr="00C27F6E">
        <w:rPr>
          <w:sz w:val="28"/>
          <w:szCs w:val="28"/>
        </w:rPr>
        <w:t>Федеральный закон от 24.11.1995 №181-ФЗ «О социальной защите инвалидов Российской Федерации»;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Федеральный закон от 25.10.2001 №137-ФЗ «О введении в действие Земельного кодекса Российской Федерации»;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услуг»;</w:t>
      </w:r>
    </w:p>
    <w:p w:rsidR="00E62AC0" w:rsidRPr="001040F6" w:rsidRDefault="00E62AC0" w:rsidP="00E62AC0">
      <w:pPr>
        <w:ind w:firstLine="540"/>
        <w:rPr>
          <w:sz w:val="28"/>
          <w:szCs w:val="28"/>
        </w:rPr>
      </w:pPr>
      <w:r w:rsidRPr="001040F6">
        <w:rPr>
          <w:sz w:val="28"/>
          <w:szCs w:val="28"/>
        </w:rPr>
        <w:t>- Федеральны</w:t>
      </w:r>
      <w:r>
        <w:rPr>
          <w:sz w:val="28"/>
          <w:szCs w:val="28"/>
        </w:rPr>
        <w:t>й</w:t>
      </w:r>
      <w:r w:rsidRPr="001040F6">
        <w:rPr>
          <w:sz w:val="28"/>
          <w:szCs w:val="28"/>
        </w:rPr>
        <w:t xml:space="preserve"> закон от 13.07.2015 №218-ФЗ «О государственной регистрации недвижимости»</w:t>
      </w:r>
      <w:r>
        <w:rPr>
          <w:sz w:val="28"/>
          <w:szCs w:val="28"/>
        </w:rPr>
        <w:t>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Областной закон от 22.07.2003 №19-ЗС «О регулировании земельных отношений в Ростовской области»</w:t>
      </w:r>
      <w:r>
        <w:rPr>
          <w:sz w:val="28"/>
          <w:szCs w:val="28"/>
        </w:rPr>
        <w:t>.</w:t>
      </w:r>
    </w:p>
    <w:p w:rsidR="00E62AC0" w:rsidRDefault="00E62AC0" w:rsidP="00E62AC0">
      <w:pPr>
        <w:shd w:val="clear" w:color="auto" w:fill="FFFFFF"/>
        <w:tabs>
          <w:tab w:val="left" w:pos="0"/>
        </w:tabs>
        <w:spacing w:line="322" w:lineRule="exact"/>
        <w:ind w:right="8" w:firstLine="567"/>
        <w:rPr>
          <w:sz w:val="28"/>
          <w:szCs w:val="28"/>
        </w:rPr>
      </w:pPr>
      <w:r>
        <w:rPr>
          <w:sz w:val="28"/>
          <w:szCs w:val="28"/>
        </w:rPr>
        <w:t>- Р</w:t>
      </w:r>
      <w:r w:rsidRPr="00B05725">
        <w:rPr>
          <w:sz w:val="28"/>
          <w:szCs w:val="28"/>
        </w:rPr>
        <w:t xml:space="preserve">ешение Собрания депутатов  </w:t>
      </w:r>
      <w:r>
        <w:rPr>
          <w:sz w:val="28"/>
          <w:szCs w:val="28"/>
        </w:rPr>
        <w:t>Екатериновского сельского</w:t>
      </w:r>
      <w:r w:rsidRPr="00B05725">
        <w:rPr>
          <w:sz w:val="28"/>
          <w:szCs w:val="28"/>
        </w:rPr>
        <w:t xml:space="preserve"> поселения от </w:t>
      </w:r>
      <w:r>
        <w:rPr>
          <w:sz w:val="28"/>
          <w:szCs w:val="28"/>
        </w:rPr>
        <w:t>27.07.2008</w:t>
      </w:r>
      <w:r w:rsidRPr="005817A9">
        <w:rPr>
          <w:sz w:val="28"/>
          <w:szCs w:val="28"/>
        </w:rPr>
        <w:t xml:space="preserve"> № </w:t>
      </w:r>
      <w:r>
        <w:rPr>
          <w:sz w:val="28"/>
          <w:szCs w:val="28"/>
        </w:rPr>
        <w:t>95</w:t>
      </w:r>
      <w:r w:rsidRPr="00B05725">
        <w:rPr>
          <w:sz w:val="28"/>
          <w:szCs w:val="28"/>
        </w:rPr>
        <w:t xml:space="preserve"> «Об утверждении Положения о регулировании земельных отношений в </w:t>
      </w:r>
      <w:proofErr w:type="spellStart"/>
      <w:r>
        <w:rPr>
          <w:sz w:val="28"/>
          <w:szCs w:val="28"/>
        </w:rPr>
        <w:t>Екатериновском</w:t>
      </w:r>
      <w:proofErr w:type="spellEnd"/>
      <w:r w:rsidRPr="00B05725">
        <w:rPr>
          <w:sz w:val="28"/>
          <w:szCs w:val="28"/>
        </w:rPr>
        <w:t xml:space="preserve"> сельском поселении»</w:t>
      </w:r>
    </w:p>
    <w:p w:rsidR="00E62AC0" w:rsidRPr="00A725CF" w:rsidRDefault="00E62AC0" w:rsidP="00E62AC0">
      <w:pPr>
        <w:shd w:val="clear" w:color="auto" w:fill="FFFFFF"/>
        <w:tabs>
          <w:tab w:val="left" w:pos="0"/>
        </w:tabs>
        <w:spacing w:line="322" w:lineRule="exact"/>
        <w:ind w:right="8" w:firstLine="567"/>
        <w:rPr>
          <w:b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2.6. </w:t>
      </w:r>
      <w:r w:rsidRPr="00A725CF">
        <w:rPr>
          <w:b/>
          <w:sz w:val="28"/>
          <w:szCs w:val="28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предоставить по </w:t>
      </w:r>
      <w:r w:rsidRPr="00A725CF">
        <w:rPr>
          <w:b/>
          <w:sz w:val="28"/>
          <w:szCs w:val="28"/>
        </w:rPr>
        <w:lastRenderedPageBreak/>
        <w:t>собственной инициативе, так как они подлежат предоставлению в рамках межведомственного информационного взаимодействия.</w:t>
      </w:r>
    </w:p>
    <w:p w:rsidR="00E62AC0" w:rsidRDefault="00E62AC0" w:rsidP="00E62AC0">
      <w:pPr>
        <w:shd w:val="clear" w:color="auto" w:fill="FFFFFF"/>
        <w:tabs>
          <w:tab w:val="left" w:pos="-4253"/>
        </w:tabs>
        <w:spacing w:line="322" w:lineRule="exact"/>
        <w:ind w:right="8" w:firstLine="851"/>
        <w:rPr>
          <w:color w:val="000000"/>
          <w:sz w:val="28"/>
          <w:szCs w:val="28"/>
        </w:rPr>
      </w:pPr>
      <w:r w:rsidRPr="002149DE">
        <w:rPr>
          <w:color w:val="000000"/>
          <w:spacing w:val="3"/>
          <w:sz w:val="28"/>
          <w:szCs w:val="28"/>
        </w:rPr>
        <w:t>Перечень документов</w:t>
      </w:r>
      <w:r w:rsidRPr="0099227F">
        <w:rPr>
          <w:sz w:val="28"/>
          <w:szCs w:val="28"/>
        </w:rPr>
        <w:t>, которые заявитель должен представить самостоятельно</w:t>
      </w:r>
      <w:r>
        <w:rPr>
          <w:sz w:val="28"/>
          <w:szCs w:val="28"/>
        </w:rPr>
        <w:t>,</w:t>
      </w:r>
      <w:r w:rsidRPr="002149DE">
        <w:rPr>
          <w:color w:val="000000"/>
          <w:spacing w:val="3"/>
          <w:sz w:val="28"/>
          <w:szCs w:val="28"/>
        </w:rPr>
        <w:t xml:space="preserve"> указан в приложении №1 к настоящему административному регламенту.</w:t>
      </w:r>
    </w:p>
    <w:p w:rsidR="00E62AC0" w:rsidRPr="002149DE" w:rsidRDefault="00E62AC0" w:rsidP="00E62AC0">
      <w:pPr>
        <w:widowControl w:val="0"/>
        <w:shd w:val="clear" w:color="auto" w:fill="FFFFFF"/>
        <w:tabs>
          <w:tab w:val="left" w:pos="-4253"/>
        </w:tabs>
        <w:suppressAutoHyphens/>
        <w:overflowPunct/>
        <w:autoSpaceDN/>
        <w:adjustRightInd/>
        <w:spacing w:line="322" w:lineRule="exact"/>
        <w:ind w:right="8"/>
        <w:textAlignment w:val="auto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ab/>
      </w:r>
      <w:r w:rsidRPr="002149DE">
        <w:rPr>
          <w:sz w:val="28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  <w:r>
        <w:rPr>
          <w:sz w:val="28"/>
        </w:rPr>
        <w:t xml:space="preserve"> по собственной инициативе, </w:t>
      </w:r>
      <w:r w:rsidRPr="002149DE">
        <w:rPr>
          <w:sz w:val="28"/>
        </w:rPr>
        <w:t>указан в приложении № 2 к настоящему административному регламенту.</w:t>
      </w:r>
    </w:p>
    <w:p w:rsidR="00E62AC0" w:rsidRPr="002149DE" w:rsidRDefault="00E62AC0" w:rsidP="00E62AC0">
      <w:pPr>
        <w:widowControl w:val="0"/>
        <w:shd w:val="clear" w:color="auto" w:fill="FFFFFF"/>
        <w:tabs>
          <w:tab w:val="left" w:pos="-4253"/>
        </w:tabs>
        <w:suppressAutoHyphens/>
        <w:overflowPunct/>
        <w:autoSpaceDN/>
        <w:adjustRightInd/>
        <w:spacing w:line="322" w:lineRule="exact"/>
        <w:ind w:right="8" w:firstLine="851"/>
        <w:textAlignment w:val="auto"/>
        <w:rPr>
          <w:sz w:val="28"/>
        </w:rPr>
      </w:pPr>
      <w:proofErr w:type="gramStart"/>
      <w:r w:rsidRPr="002149DE">
        <w:rPr>
          <w:sz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2149DE">
        <w:rPr>
          <w:sz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 w:rsidRPr="004802C0">
        <w:rPr>
          <w:sz w:val="28"/>
        </w:rPr>
        <w:t xml:space="preserve">в </w:t>
      </w:r>
      <w:hyperlink r:id="rId11" w:history="1">
        <w:r w:rsidRPr="004802C0">
          <w:rPr>
            <w:rStyle w:val="a7"/>
            <w:sz w:val="28"/>
          </w:rPr>
          <w:t>части 6 статьи 7</w:t>
        </w:r>
      </w:hyperlink>
      <w:r w:rsidRPr="002149DE">
        <w:rPr>
          <w:sz w:val="28"/>
        </w:rPr>
        <w:t xml:space="preserve"> Федерального закона от 27.07.2010 </w:t>
      </w:r>
      <w:r>
        <w:rPr>
          <w:sz w:val="28"/>
        </w:rPr>
        <w:t xml:space="preserve">         </w:t>
      </w:r>
      <w:r w:rsidRPr="002149DE">
        <w:rPr>
          <w:sz w:val="28"/>
        </w:rPr>
        <w:t>№</w:t>
      </w:r>
      <w:r>
        <w:rPr>
          <w:sz w:val="28"/>
        </w:rPr>
        <w:t xml:space="preserve"> </w:t>
      </w:r>
      <w:r w:rsidRPr="002149DE">
        <w:rPr>
          <w:sz w:val="28"/>
        </w:rPr>
        <w:t>210-ФЗ «Об организации предоставления государственных и муниципальных услуг».</w:t>
      </w:r>
    </w:p>
    <w:p w:rsidR="00E62AC0" w:rsidRPr="00A725CF" w:rsidRDefault="00E62AC0" w:rsidP="00E62AC0">
      <w:pPr>
        <w:widowControl w:val="0"/>
        <w:shd w:val="clear" w:color="auto" w:fill="FFFFFF"/>
        <w:tabs>
          <w:tab w:val="left" w:pos="-4253"/>
        </w:tabs>
        <w:suppressAutoHyphens/>
        <w:overflowPunct/>
        <w:autoSpaceDN/>
        <w:adjustRightInd/>
        <w:spacing w:line="322" w:lineRule="exact"/>
        <w:ind w:right="8" w:firstLine="851"/>
        <w:textAlignment w:val="auto"/>
        <w:rPr>
          <w:b/>
          <w:sz w:val="28"/>
          <w:szCs w:val="28"/>
        </w:rPr>
      </w:pPr>
      <w:r>
        <w:rPr>
          <w:sz w:val="28"/>
          <w:szCs w:val="28"/>
        </w:rPr>
        <w:t>2.7</w:t>
      </w:r>
      <w:r w:rsidRPr="00ED7125">
        <w:rPr>
          <w:sz w:val="28"/>
          <w:szCs w:val="28"/>
        </w:rPr>
        <w:t xml:space="preserve">. </w:t>
      </w:r>
      <w:r w:rsidRPr="00A725CF">
        <w:rPr>
          <w:b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муниципальной услуги. 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Основаниями для отказа в при</w:t>
      </w:r>
      <w:r>
        <w:rPr>
          <w:bCs/>
          <w:sz w:val="28"/>
          <w:szCs w:val="28"/>
        </w:rPr>
        <w:t>е</w:t>
      </w:r>
      <w:r w:rsidRPr="00C27F6E">
        <w:rPr>
          <w:bCs/>
          <w:sz w:val="28"/>
          <w:szCs w:val="28"/>
        </w:rPr>
        <w:t>ме документов являются: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 xml:space="preserve">- отсутствие хотя бы одного из документов, указанных в </w:t>
      </w:r>
      <w:r>
        <w:rPr>
          <w:bCs/>
          <w:sz w:val="28"/>
          <w:szCs w:val="28"/>
        </w:rPr>
        <w:t>п</w:t>
      </w:r>
      <w:r w:rsidRPr="00C27F6E">
        <w:rPr>
          <w:bCs/>
          <w:sz w:val="28"/>
          <w:szCs w:val="28"/>
        </w:rPr>
        <w:t xml:space="preserve">риложении </w:t>
      </w:r>
      <w:r>
        <w:rPr>
          <w:bCs/>
          <w:sz w:val="28"/>
          <w:szCs w:val="28"/>
        </w:rPr>
        <w:t>№</w:t>
      </w:r>
      <w:r w:rsidRPr="00C27F6E">
        <w:rPr>
          <w:bCs/>
          <w:sz w:val="28"/>
          <w:szCs w:val="28"/>
        </w:rPr>
        <w:t>1 к настоящему административному регламенту (с уч</w:t>
      </w:r>
      <w:r>
        <w:rPr>
          <w:bCs/>
          <w:sz w:val="28"/>
          <w:szCs w:val="28"/>
        </w:rPr>
        <w:t>е</w:t>
      </w:r>
      <w:r w:rsidRPr="00C27F6E">
        <w:rPr>
          <w:bCs/>
          <w:sz w:val="28"/>
          <w:szCs w:val="28"/>
        </w:rPr>
        <w:t>том положения 2.</w:t>
      </w:r>
      <w:r>
        <w:rPr>
          <w:bCs/>
          <w:sz w:val="28"/>
          <w:szCs w:val="28"/>
        </w:rPr>
        <w:t>6</w:t>
      </w:r>
      <w:r w:rsidRPr="00C27F6E">
        <w:rPr>
          <w:bCs/>
          <w:sz w:val="28"/>
          <w:szCs w:val="28"/>
        </w:rPr>
        <w:t xml:space="preserve"> настоящего административного регламента);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приеме документов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E62AC0" w:rsidRPr="00A725CF" w:rsidRDefault="00E62AC0" w:rsidP="00E62AC0">
      <w:pPr>
        <w:ind w:firstLine="709"/>
        <w:rPr>
          <w:b/>
          <w:sz w:val="28"/>
          <w:szCs w:val="28"/>
        </w:rPr>
      </w:pPr>
      <w:r w:rsidRPr="00C27F6E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C27F6E">
        <w:rPr>
          <w:sz w:val="28"/>
          <w:szCs w:val="28"/>
        </w:rPr>
        <w:t xml:space="preserve">. </w:t>
      </w:r>
      <w:r w:rsidRPr="00A725CF">
        <w:rPr>
          <w:b/>
          <w:sz w:val="28"/>
          <w:szCs w:val="28"/>
        </w:rPr>
        <w:t xml:space="preserve">Исчерпывающий перечень оснований для </w:t>
      </w:r>
      <w:r>
        <w:rPr>
          <w:b/>
          <w:sz w:val="28"/>
          <w:szCs w:val="28"/>
        </w:rPr>
        <w:t xml:space="preserve">приостановления предоставления муниципальной услуги или </w:t>
      </w:r>
      <w:r w:rsidRPr="00A725CF">
        <w:rPr>
          <w:b/>
          <w:sz w:val="28"/>
          <w:szCs w:val="28"/>
        </w:rPr>
        <w:t>отказа в предоставлении муниципальной услуги.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- отсутствие хотя бы одного из документо</w:t>
      </w:r>
      <w:r>
        <w:rPr>
          <w:bCs/>
          <w:sz w:val="28"/>
          <w:szCs w:val="28"/>
        </w:rPr>
        <w:t xml:space="preserve">в, указанных в приложении №1 к настоящему </w:t>
      </w:r>
      <w:r w:rsidRPr="00C27F6E">
        <w:rPr>
          <w:bCs/>
          <w:sz w:val="28"/>
          <w:szCs w:val="28"/>
        </w:rPr>
        <w:t xml:space="preserve">административному </w:t>
      </w:r>
      <w:r>
        <w:rPr>
          <w:bCs/>
          <w:sz w:val="28"/>
          <w:szCs w:val="28"/>
        </w:rPr>
        <w:t>регламент</w:t>
      </w:r>
      <w:r w:rsidRPr="00C27F6E">
        <w:rPr>
          <w:bCs/>
          <w:sz w:val="28"/>
          <w:szCs w:val="28"/>
        </w:rPr>
        <w:t>у;</w:t>
      </w:r>
    </w:p>
    <w:p w:rsidR="00E62AC0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- отсутствие у представителя заявителя в доверенности соответствующих полномочий на получение муниципальной услуги; </w:t>
      </w:r>
    </w:p>
    <w:p w:rsidR="00E62AC0" w:rsidRPr="00FC1699" w:rsidRDefault="00E62AC0" w:rsidP="00E62AC0">
      <w:pPr>
        <w:ind w:firstLine="567"/>
        <w:rPr>
          <w:bCs/>
          <w:sz w:val="28"/>
          <w:szCs w:val="28"/>
        </w:rPr>
      </w:pPr>
      <w:r w:rsidRPr="00FC1699">
        <w:rPr>
          <w:bCs/>
          <w:sz w:val="28"/>
          <w:szCs w:val="28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E62AC0" w:rsidRPr="00FC1699" w:rsidRDefault="00E62AC0" w:rsidP="00E62AC0">
      <w:pPr>
        <w:widowControl w:val="0"/>
        <w:ind w:firstLine="709"/>
        <w:rPr>
          <w:sz w:val="28"/>
          <w:szCs w:val="28"/>
        </w:rPr>
      </w:pPr>
      <w:r w:rsidRPr="00FC1699">
        <w:rPr>
          <w:bCs/>
          <w:sz w:val="28"/>
          <w:szCs w:val="28"/>
        </w:rPr>
        <w:t>- обращение за получением муниципальной услуги ненадлежащего лица.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E62AC0" w:rsidRPr="00A725CF" w:rsidRDefault="00E62AC0" w:rsidP="00E62AC0">
      <w:pPr>
        <w:widowControl w:val="0"/>
        <w:ind w:firstLine="709"/>
        <w:rPr>
          <w:b/>
          <w:sz w:val="28"/>
          <w:szCs w:val="28"/>
        </w:rPr>
      </w:pPr>
      <w:r w:rsidRPr="00C27F6E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C27F6E">
        <w:rPr>
          <w:sz w:val="28"/>
          <w:szCs w:val="28"/>
        </w:rPr>
        <w:t xml:space="preserve">. </w:t>
      </w:r>
      <w:r w:rsidRPr="00A725CF">
        <w:rPr>
          <w:b/>
          <w:sz w:val="28"/>
          <w:szCs w:val="28"/>
        </w:rPr>
        <w:t>Размер платы за предоставление муниципальной услуги.</w:t>
      </w:r>
    </w:p>
    <w:p w:rsidR="00E62AC0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Услуга предоставляется бесплатно.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 Взимание платы за действия, связанные с организацией предоставления услуги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в Администра</w:t>
      </w:r>
      <w:r>
        <w:rPr>
          <w:sz w:val="28"/>
          <w:szCs w:val="28"/>
        </w:rPr>
        <w:t>ции поселения и в МФЦ запрещается.</w:t>
      </w:r>
    </w:p>
    <w:p w:rsidR="00E62AC0" w:rsidRPr="00A725CF" w:rsidRDefault="00E62AC0" w:rsidP="00E62AC0">
      <w:pPr>
        <w:shd w:val="clear" w:color="auto" w:fill="FFFFFF"/>
        <w:tabs>
          <w:tab w:val="left" w:pos="-4111"/>
        </w:tabs>
        <w:spacing w:line="322" w:lineRule="exact"/>
        <w:ind w:right="8" w:firstLine="851"/>
        <w:rPr>
          <w:b/>
          <w:color w:val="000000"/>
          <w:spacing w:val="3"/>
          <w:sz w:val="28"/>
          <w:szCs w:val="28"/>
        </w:rPr>
      </w:pPr>
      <w:r w:rsidRPr="00C27F6E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C27F6E">
        <w:rPr>
          <w:sz w:val="28"/>
          <w:szCs w:val="28"/>
        </w:rPr>
        <w:t xml:space="preserve">. </w:t>
      </w:r>
      <w:r w:rsidRPr="00A725CF">
        <w:rPr>
          <w:b/>
          <w:color w:val="000000"/>
          <w:spacing w:val="3"/>
          <w:sz w:val="28"/>
          <w:szCs w:val="28"/>
        </w:rPr>
        <w:t>Максимальный срок ожидания в очереди при подаче запроса о предоставлении муниципальной услуги, и при получении результата предоставления муниципальной  услуги.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Максимальный срок ожидания в очереди составляет 15 минут.</w:t>
      </w:r>
    </w:p>
    <w:p w:rsidR="00E62AC0" w:rsidRPr="00A725CF" w:rsidRDefault="00E62AC0" w:rsidP="00E62AC0">
      <w:pPr>
        <w:shd w:val="clear" w:color="auto" w:fill="FFFFFF"/>
        <w:tabs>
          <w:tab w:val="left" w:pos="-4111"/>
        </w:tabs>
        <w:spacing w:line="322" w:lineRule="exact"/>
        <w:ind w:right="8" w:firstLine="851"/>
        <w:rPr>
          <w:b/>
          <w:color w:val="000000"/>
          <w:spacing w:val="3"/>
          <w:sz w:val="28"/>
          <w:szCs w:val="28"/>
        </w:rPr>
      </w:pPr>
      <w:r w:rsidRPr="00310B99">
        <w:rPr>
          <w:bCs/>
          <w:color w:val="000000"/>
          <w:spacing w:val="3"/>
          <w:sz w:val="28"/>
          <w:szCs w:val="28"/>
        </w:rPr>
        <w:t>2.11.</w:t>
      </w:r>
      <w:r w:rsidRPr="00310B99">
        <w:rPr>
          <w:color w:val="000000"/>
          <w:spacing w:val="3"/>
          <w:sz w:val="28"/>
          <w:szCs w:val="28"/>
        </w:rPr>
        <w:t xml:space="preserve"> </w:t>
      </w:r>
      <w:r w:rsidRPr="00A725CF">
        <w:rPr>
          <w:b/>
          <w:color w:val="000000"/>
          <w:spacing w:val="3"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</w:t>
      </w:r>
      <w:r>
        <w:rPr>
          <w:sz w:val="28"/>
          <w:szCs w:val="28"/>
        </w:rPr>
        <w:t>ем регистрационного номера.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 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При направлении документов с использованием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 xml:space="preserve">ортала </w:t>
      </w:r>
      <w:proofErr w:type="spellStart"/>
      <w:r w:rsidRPr="00C27F6E"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 xml:space="preserve">. </w:t>
      </w:r>
      <w:r w:rsidRPr="00C27F6E">
        <w:rPr>
          <w:sz w:val="28"/>
          <w:szCs w:val="28"/>
        </w:rPr>
        <w:t>услуг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</w:t>
      </w:r>
      <w:r>
        <w:rPr>
          <w:sz w:val="28"/>
          <w:szCs w:val="28"/>
        </w:rPr>
        <w:t xml:space="preserve"> - </w:t>
      </w:r>
      <w:r w:rsidRPr="00C27F6E">
        <w:rPr>
          <w:sz w:val="28"/>
          <w:szCs w:val="28"/>
        </w:rPr>
        <w:t>регистрация заявления производится в первый рабочий день, следующий за праздничным или выходным днем.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E62AC0" w:rsidRPr="00A725CF" w:rsidRDefault="00E62AC0" w:rsidP="00E62AC0">
      <w:pPr>
        <w:shd w:val="clear" w:color="auto" w:fill="FFFFFF"/>
        <w:tabs>
          <w:tab w:val="left" w:pos="-4111"/>
        </w:tabs>
        <w:spacing w:line="322" w:lineRule="exact"/>
        <w:ind w:right="8" w:firstLine="851"/>
        <w:rPr>
          <w:b/>
          <w:sz w:val="28"/>
          <w:szCs w:val="28"/>
        </w:rPr>
      </w:pPr>
      <w:r w:rsidRPr="00C27F6E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. </w:t>
      </w:r>
      <w:proofErr w:type="gramStart"/>
      <w:r w:rsidRPr="00A725CF">
        <w:rPr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и обеспечению </w:t>
      </w:r>
      <w:r w:rsidRPr="00A725CF">
        <w:rPr>
          <w:b/>
          <w:sz w:val="28"/>
          <w:szCs w:val="28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E62AC0" w:rsidRPr="00C27F6E" w:rsidRDefault="00E62AC0" w:rsidP="00E62AC0">
      <w:pPr>
        <w:ind w:firstLine="709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 w:rsidRPr="00C27F6E">
        <w:rPr>
          <w:sz w:val="28"/>
          <w:szCs w:val="28"/>
        </w:rPr>
        <w:t>маломобильных</w:t>
      </w:r>
      <w:proofErr w:type="spellEnd"/>
      <w:r w:rsidRPr="00C27F6E">
        <w:rPr>
          <w:sz w:val="28"/>
          <w:szCs w:val="28"/>
        </w:rPr>
        <w:t xml:space="preserve"> групп населения (</w:t>
      </w:r>
      <w:proofErr w:type="spellStart"/>
      <w:r w:rsidRPr="00C27F6E">
        <w:rPr>
          <w:sz w:val="28"/>
          <w:szCs w:val="28"/>
        </w:rPr>
        <w:t>СНиП</w:t>
      </w:r>
      <w:proofErr w:type="spellEnd"/>
      <w:r w:rsidRPr="00C27F6E">
        <w:rPr>
          <w:sz w:val="28"/>
          <w:szCs w:val="28"/>
        </w:rPr>
        <w:t xml:space="preserve"> 35-01-2001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от 01.01.2013), обеспечивать возможность самостоятельного</w:t>
      </w:r>
      <w:proofErr w:type="gramEnd"/>
      <w:r w:rsidRPr="00C27F6E">
        <w:rPr>
          <w:sz w:val="28"/>
          <w:szCs w:val="28"/>
        </w:rPr>
        <w:t xml:space="preserve"> или с помощью сотрудников, представляющих услугу, передвижения по территории, на которой расположены объекты, входа в такие объекты и выхода из них и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сотрудника, предоставляющего услугу.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Помещения, в которых предоставляется муниципальная услуга, оборудуются средствами противопожарной защиты.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proofErr w:type="gramStart"/>
      <w:r w:rsidRPr="00C27F6E">
        <w:rPr>
          <w:iCs/>
          <w:sz w:val="28"/>
          <w:szCs w:val="28"/>
        </w:rPr>
        <w:t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туалет для пользования гражданами с ограниченными физическими возможностями);</w:t>
      </w:r>
      <w:proofErr w:type="gramEnd"/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proofErr w:type="gramStart"/>
      <w:r w:rsidRPr="00C27F6E">
        <w:rPr>
          <w:iCs/>
          <w:sz w:val="28"/>
          <w:szCs w:val="28"/>
        </w:rPr>
        <w:t xml:space="preserve">наличие </w:t>
      </w:r>
      <w:proofErr w:type="spellStart"/>
      <w:r w:rsidRPr="00C27F6E">
        <w:rPr>
          <w:iCs/>
          <w:sz w:val="28"/>
          <w:szCs w:val="28"/>
        </w:rPr>
        <w:t>кулера</w:t>
      </w:r>
      <w:proofErr w:type="spellEnd"/>
      <w:r w:rsidRPr="00C27F6E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C27F6E">
        <w:rPr>
          <w:iCs/>
          <w:sz w:val="28"/>
          <w:szCs w:val="28"/>
        </w:rPr>
        <w:t>вендинговый</w:t>
      </w:r>
      <w:proofErr w:type="spellEnd"/>
      <w:r w:rsidRPr="00C27F6E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lastRenderedPageBreak/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E62AC0" w:rsidRPr="00C27F6E" w:rsidRDefault="00E62AC0" w:rsidP="00E62AC0">
      <w:pPr>
        <w:ind w:firstLine="709"/>
        <w:rPr>
          <w:iCs/>
          <w:sz w:val="28"/>
          <w:szCs w:val="28"/>
        </w:rPr>
      </w:pPr>
      <w:r w:rsidRPr="00C27F6E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E62AC0" w:rsidRPr="00C27F6E" w:rsidRDefault="00E62AC0" w:rsidP="00E62AC0">
      <w:pPr>
        <w:pStyle w:val="a8"/>
        <w:spacing w:before="0" w:after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</w:t>
      </w:r>
      <w:proofErr w:type="gramStart"/>
      <w:r w:rsidRPr="00C27F6E">
        <w:rPr>
          <w:sz w:val="28"/>
          <w:szCs w:val="28"/>
        </w:rPr>
        <w:t>4</w:t>
      </w:r>
      <w:proofErr w:type="gramEnd"/>
      <w:r w:rsidRPr="00C27F6E">
        <w:rPr>
          <w:sz w:val="28"/>
          <w:szCs w:val="28"/>
        </w:rPr>
        <w:t>, в которых размещаются информационные листки.</w:t>
      </w:r>
    </w:p>
    <w:p w:rsidR="00E62AC0" w:rsidRPr="00C27F6E" w:rsidRDefault="00E62AC0" w:rsidP="00E62AC0">
      <w:pPr>
        <w:pStyle w:val="a8"/>
        <w:widowControl w:val="0"/>
        <w:spacing w:before="0" w:after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На информационных стендах размещаются: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блок-схема предоставления муниципальной услуги (приложение №</w:t>
      </w:r>
      <w:r>
        <w:rPr>
          <w:sz w:val="28"/>
          <w:szCs w:val="28"/>
        </w:rPr>
        <w:t xml:space="preserve"> 4</w:t>
      </w:r>
      <w:r w:rsidRPr="00C27F6E">
        <w:rPr>
          <w:sz w:val="28"/>
          <w:szCs w:val="28"/>
        </w:rPr>
        <w:t xml:space="preserve"> к настоящему административному регламенту);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E62AC0" w:rsidRPr="00C27F6E" w:rsidRDefault="00E62AC0" w:rsidP="00E62AC0">
      <w:pPr>
        <w:widowControl w:val="0"/>
        <w:tabs>
          <w:tab w:val="left" w:pos="540"/>
        </w:tabs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- основания для отказа в предоставлении муниципальной  услуги; 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- сроки предоставления муниципальной услуги; 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- порядок получения консультаций; 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E62AC0" w:rsidRPr="00C27F6E" w:rsidRDefault="00E62AC0" w:rsidP="00E62AC0">
      <w:pPr>
        <w:pStyle w:val="a8"/>
        <w:spacing w:before="0" w:after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E62AC0" w:rsidRPr="00A725CF" w:rsidRDefault="00E62AC0" w:rsidP="00E62AC0">
      <w:pPr>
        <w:ind w:firstLine="709"/>
        <w:rPr>
          <w:b/>
          <w:sz w:val="28"/>
          <w:szCs w:val="28"/>
        </w:rPr>
      </w:pPr>
      <w:r w:rsidRPr="00C27F6E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C27F6E">
        <w:rPr>
          <w:sz w:val="28"/>
          <w:szCs w:val="28"/>
        </w:rPr>
        <w:t xml:space="preserve">. </w:t>
      </w:r>
      <w:r w:rsidRPr="00A725CF">
        <w:rPr>
          <w:b/>
          <w:sz w:val="28"/>
          <w:szCs w:val="28"/>
        </w:rPr>
        <w:t>Показатели доступности и качества муниципальной услуги.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Критериями доступности и качества оказания муниципальной услуги являются: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удовлетворенность заявителей качеством услуги;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доступность услуги;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доступность информации;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соблюдение сроков предоставления муниципальной услуги;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отсутствие обоснованных жалоб со стороны заявителей по результатам муниципальной услуги;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 xml:space="preserve">допуск на объекты </w:t>
      </w:r>
      <w:proofErr w:type="spellStart"/>
      <w:r w:rsidRPr="00C27F6E">
        <w:rPr>
          <w:sz w:val="28"/>
          <w:szCs w:val="28"/>
        </w:rPr>
        <w:t>сурдопереводчика</w:t>
      </w:r>
      <w:proofErr w:type="spellEnd"/>
      <w:r w:rsidRPr="00C27F6E">
        <w:rPr>
          <w:sz w:val="28"/>
          <w:szCs w:val="28"/>
        </w:rPr>
        <w:t xml:space="preserve"> и </w:t>
      </w:r>
      <w:proofErr w:type="spellStart"/>
      <w:r w:rsidRPr="00C27F6E">
        <w:rPr>
          <w:sz w:val="28"/>
          <w:szCs w:val="28"/>
        </w:rPr>
        <w:t>тифлосурдопереводчика</w:t>
      </w:r>
      <w:proofErr w:type="spellEnd"/>
      <w:r w:rsidRPr="00C27F6E">
        <w:rPr>
          <w:sz w:val="28"/>
          <w:szCs w:val="28"/>
        </w:rPr>
        <w:t>;</w:t>
      </w:r>
    </w:p>
    <w:p w:rsidR="00E62AC0" w:rsidRPr="00C27F6E" w:rsidRDefault="00E62AC0" w:rsidP="00E62AC0">
      <w:pPr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</w:t>
      </w:r>
      <w:proofErr w:type="spellStart"/>
      <w:r w:rsidRPr="00C27F6E">
        <w:rPr>
          <w:sz w:val="28"/>
          <w:szCs w:val="28"/>
        </w:rPr>
        <w:t>н</w:t>
      </w:r>
      <w:proofErr w:type="spellEnd"/>
      <w:r w:rsidRPr="00C27F6E">
        <w:rPr>
          <w:sz w:val="28"/>
          <w:szCs w:val="28"/>
        </w:rPr>
        <w:t>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sz w:val="28"/>
          <w:szCs w:val="28"/>
        </w:rPr>
        <w:t>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E62AC0" w:rsidRPr="00C27F6E" w:rsidRDefault="00E62AC0" w:rsidP="00E62AC0">
      <w:pPr>
        <w:ind w:firstLine="709"/>
        <w:rPr>
          <w:bCs/>
          <w:sz w:val="28"/>
          <w:szCs w:val="28"/>
        </w:rPr>
      </w:pPr>
      <w:r w:rsidRPr="00C27F6E">
        <w:rPr>
          <w:bCs/>
          <w:sz w:val="28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E62AC0" w:rsidRPr="00C27F6E" w:rsidRDefault="00E62AC0" w:rsidP="00E62AC0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При обращении заявителей в МФЦ обеспечивается предоставление муниципальной услуги по принципу «одного окна» по месту обращения в порядке и сроки, установленные настоящим административным регламентом.</w:t>
      </w:r>
    </w:p>
    <w:p w:rsidR="00E62AC0" w:rsidRPr="00A725CF" w:rsidRDefault="00E62AC0" w:rsidP="00E62AC0">
      <w:pPr>
        <w:pStyle w:val="ab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 2.1</w:t>
      </w:r>
      <w:r>
        <w:rPr>
          <w:rFonts w:ascii="Times New Roman" w:hAnsi="Times New Roman"/>
          <w:sz w:val="28"/>
          <w:szCs w:val="28"/>
        </w:rPr>
        <w:t>4</w:t>
      </w:r>
      <w:r w:rsidRPr="00C27F6E">
        <w:rPr>
          <w:rFonts w:ascii="Times New Roman" w:hAnsi="Times New Roman"/>
          <w:sz w:val="28"/>
          <w:szCs w:val="28"/>
        </w:rPr>
        <w:t xml:space="preserve">. </w:t>
      </w:r>
      <w:r w:rsidRPr="00A725CF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форме:</w:t>
      </w:r>
    </w:p>
    <w:p w:rsidR="00E62AC0" w:rsidRPr="00C27F6E" w:rsidRDefault="00E62AC0" w:rsidP="00E62AC0">
      <w:pPr>
        <w:ind w:firstLine="709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- доступность информации с перечнем документов, необходимых для получения муниципальной услуги, о режиме работы Отдела, контактных телефонах и другой контактной информации для заявителей;</w:t>
      </w:r>
    </w:p>
    <w:p w:rsidR="00E62AC0" w:rsidRPr="00C27F6E" w:rsidRDefault="00E62AC0" w:rsidP="00E62AC0">
      <w:pPr>
        <w:ind w:firstLine="709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E62AC0" w:rsidRPr="00C27F6E" w:rsidRDefault="00E62AC0" w:rsidP="00E62AC0">
      <w:pPr>
        <w:ind w:firstLine="709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E62AC0" w:rsidRPr="00C27F6E" w:rsidRDefault="00E62AC0" w:rsidP="00E62AC0">
      <w:pPr>
        <w:ind w:firstLine="709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E62AC0" w:rsidRPr="00C27F6E" w:rsidRDefault="00E62AC0" w:rsidP="00E62AC0">
      <w:pPr>
        <w:ind w:firstLine="709"/>
        <w:rPr>
          <w:color w:val="000000"/>
          <w:sz w:val="28"/>
          <w:szCs w:val="28"/>
        </w:rPr>
      </w:pPr>
    </w:p>
    <w:p w:rsidR="00E62AC0" w:rsidRDefault="00E62AC0" w:rsidP="00E62AC0">
      <w:pPr>
        <w:jc w:val="center"/>
        <w:rPr>
          <w:b/>
          <w:sz w:val="28"/>
          <w:szCs w:val="28"/>
        </w:rPr>
      </w:pPr>
      <w:r w:rsidRPr="00470632">
        <w:rPr>
          <w:b/>
          <w:color w:val="000000"/>
          <w:spacing w:val="-16"/>
          <w:sz w:val="28"/>
          <w:szCs w:val="28"/>
        </w:rPr>
        <w:t>3.</w:t>
      </w:r>
      <w:r w:rsidRPr="00470632">
        <w:rPr>
          <w:b/>
          <w:color w:val="000000"/>
          <w:sz w:val="28"/>
          <w:szCs w:val="28"/>
        </w:rPr>
        <w:t xml:space="preserve"> </w:t>
      </w:r>
      <w:r w:rsidRPr="00470632">
        <w:rPr>
          <w:b/>
          <w:spacing w:val="4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>
        <w:rPr>
          <w:b/>
          <w:spacing w:val="4"/>
          <w:sz w:val="28"/>
          <w:szCs w:val="28"/>
        </w:rPr>
        <w:t>,</w:t>
      </w:r>
      <w:r w:rsidRPr="00C27F6E">
        <w:rPr>
          <w:b/>
          <w:sz w:val="28"/>
          <w:szCs w:val="28"/>
        </w:rPr>
        <w:t xml:space="preserve"> а также особенности выполнения административных процедур в многофункциональных центрах</w:t>
      </w:r>
    </w:p>
    <w:p w:rsidR="00E62AC0" w:rsidRPr="00470632" w:rsidRDefault="00E62AC0" w:rsidP="00E62AC0">
      <w:pPr>
        <w:jc w:val="center"/>
        <w:rPr>
          <w:b/>
          <w:sz w:val="28"/>
          <w:szCs w:val="28"/>
        </w:rPr>
      </w:pP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 xml:space="preserve">принятие решения о </w:t>
      </w:r>
      <w:r w:rsidRPr="005A782D">
        <w:rPr>
          <w:sz w:val="28"/>
          <w:szCs w:val="28"/>
        </w:rPr>
        <w:t>расторжени</w:t>
      </w:r>
      <w:r>
        <w:rPr>
          <w:sz w:val="28"/>
          <w:szCs w:val="28"/>
        </w:rPr>
        <w:t>и</w:t>
      </w:r>
      <w:r w:rsidRPr="005A782D">
        <w:rPr>
          <w:sz w:val="28"/>
          <w:szCs w:val="28"/>
        </w:rPr>
        <w:t xml:space="preserve"> договора аренды</w:t>
      </w:r>
      <w:r>
        <w:rPr>
          <w:sz w:val="28"/>
          <w:szCs w:val="28"/>
        </w:rPr>
        <w:t>,</w:t>
      </w:r>
      <w:r w:rsidRPr="005A782D">
        <w:rPr>
          <w:sz w:val="28"/>
          <w:szCs w:val="28"/>
        </w:rPr>
        <w:t xml:space="preserve"> безвозмездного пользования земельного участка или получение заявителем отказа в предоставлении услуги</w:t>
      </w:r>
      <w:r>
        <w:rPr>
          <w:sz w:val="28"/>
          <w:szCs w:val="28"/>
        </w:rPr>
        <w:t>;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выдача документов.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3.2. 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(приложение №3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C27F6E">
        <w:rPr>
          <w:sz w:val="28"/>
          <w:szCs w:val="28"/>
        </w:rPr>
        <w:t>) и документов заявителя.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информационно-телекоммуникационной сети «Интернет», включая единый портал государственных и муниципальных услуг, либо получение заявления по почте, либо через МФЦ.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При обращении за предоставлением муниципальной услуги заявитель представляет документы в одном экземпляре.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3.2.2. Административная процедура </w:t>
      </w:r>
      <w:r>
        <w:rPr>
          <w:sz w:val="28"/>
          <w:szCs w:val="28"/>
        </w:rPr>
        <w:t>«П</w:t>
      </w:r>
      <w:r w:rsidRPr="00C27F6E">
        <w:rPr>
          <w:sz w:val="28"/>
          <w:szCs w:val="28"/>
        </w:rPr>
        <w:t>рием и регистрация заявления и пакета документов</w:t>
      </w:r>
      <w:r>
        <w:rPr>
          <w:sz w:val="28"/>
          <w:szCs w:val="28"/>
        </w:rPr>
        <w:t>»</w:t>
      </w:r>
      <w:r w:rsidRPr="00C27F6E">
        <w:rPr>
          <w:sz w:val="28"/>
          <w:szCs w:val="28"/>
        </w:rPr>
        <w:t xml:space="preserve"> при обращении заявителя в МФЦ</w:t>
      </w:r>
      <w:r>
        <w:rPr>
          <w:sz w:val="28"/>
          <w:szCs w:val="28"/>
        </w:rPr>
        <w:t>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Специалист МФЦ, отв</w:t>
      </w:r>
      <w:r>
        <w:rPr>
          <w:sz w:val="28"/>
          <w:szCs w:val="28"/>
        </w:rPr>
        <w:t>етственный за прием документов: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устанавливает личность заявителя, в том числе проверяет наличие документа, удостоверяющего личность; 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проверяет полномочия представителя заявителя действовать от его имени, в том числе полномочия представителя юридического лица, действовать от имени физического или юридического лица; 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 и даты его представления; </w:t>
      </w:r>
    </w:p>
    <w:p w:rsidR="00E62AC0" w:rsidRPr="00C27F6E" w:rsidRDefault="00E62AC0" w:rsidP="00E62AC0">
      <w:pPr>
        <w:widowControl w:val="0"/>
        <w:ind w:firstLine="709"/>
        <w:rPr>
          <w:sz w:val="28"/>
          <w:szCs w:val="28"/>
        </w:rPr>
      </w:pPr>
      <w:r w:rsidRPr="00C27F6E">
        <w:rPr>
          <w:sz w:val="28"/>
          <w:szCs w:val="28"/>
        </w:rPr>
        <w:t>проверяет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наличие всех документов, предусмотренных приложением №1 настоящего административного регламента, необходимых для предоставления услуги; 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 информирует в устной форме заявителя о наличии препятствий для рассмотрения вопроса о предоставлении муниципальной услуги, в случае установления факта отсутствия необходимых документов для предоставления услуги, объясняет заявителю содержание выявленных недостатков в представленных документах и предлагает принять меры по их устранению; 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предлагает заявителю заполнить все пункты заявления для последующего принятия заявления и пакета документов в случае не заполнен</w:t>
      </w:r>
      <w:r>
        <w:rPr>
          <w:sz w:val="28"/>
          <w:szCs w:val="28"/>
        </w:rPr>
        <w:t>ия отдельных пунктов заявления.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 xml:space="preserve">Для предоставления услуги,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интегрированной информационной системе единой сети многофункциональных центров Ростовской области (далее - ИИ ЕС МФЦ РО), выдает заявителю выписку о получении документов с информацией о сроках рассмотрения заявления. </w:t>
      </w:r>
      <w:proofErr w:type="gramEnd"/>
    </w:p>
    <w:p w:rsidR="00E62AC0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Доведение до ответственного исполнителя Администрации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>осуществляется в порядке общего делопроизводства.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proofErr w:type="gramStart"/>
      <w:r w:rsidRPr="00C27F6E">
        <w:rPr>
          <w:sz w:val="28"/>
          <w:szCs w:val="28"/>
        </w:rPr>
        <w:t xml:space="preserve">При направлении документов с использованием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 xml:space="preserve">ортала </w:t>
      </w:r>
      <w:r>
        <w:rPr>
          <w:sz w:val="28"/>
          <w:szCs w:val="28"/>
        </w:rPr>
        <w:t xml:space="preserve"> </w:t>
      </w:r>
      <w:proofErr w:type="spellStart"/>
      <w:r w:rsidRPr="00C27F6E">
        <w:rPr>
          <w:sz w:val="28"/>
          <w:szCs w:val="28"/>
        </w:rPr>
        <w:t>госуслуг</w:t>
      </w:r>
      <w:proofErr w:type="spellEnd"/>
      <w:r w:rsidRPr="00C27F6E">
        <w:rPr>
          <w:sz w:val="28"/>
          <w:szCs w:val="28"/>
        </w:rPr>
        <w:t xml:space="preserve"> регистрация электронного заявления и пакета документов производится в системе электронного документооборота «Дело» в день их поступления, а в случае направления электронного заявления и пакета документов в праздничный </w:t>
      </w:r>
      <w:r w:rsidRPr="00C27F6E">
        <w:rPr>
          <w:sz w:val="28"/>
          <w:szCs w:val="28"/>
        </w:rPr>
        <w:lastRenderedPageBreak/>
        <w:t xml:space="preserve">или выходной дни, регистрация заявления и пакета документов производится в первый рабочий день, следующий за праздничным или выходным днем. </w:t>
      </w:r>
      <w:proofErr w:type="gramEnd"/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Доведение исполнения услуги до ответственного исполнителя Администрации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 xml:space="preserve">осуществляется в порядке общего делопроизводства. </w:t>
      </w:r>
    </w:p>
    <w:p w:rsidR="00E62AC0" w:rsidRDefault="00E62AC0" w:rsidP="00E62AC0">
      <w:pPr>
        <w:ind w:firstLine="708"/>
        <w:rPr>
          <w:sz w:val="28"/>
          <w:szCs w:val="28"/>
        </w:rPr>
      </w:pPr>
      <w:r>
        <w:rPr>
          <w:spacing w:val="4"/>
          <w:sz w:val="28"/>
          <w:szCs w:val="28"/>
        </w:rPr>
        <w:t>3.2.3. При получении заявления специалист Администрации</w:t>
      </w:r>
      <w:r w:rsidRPr="00915A30">
        <w:t xml:space="preserve"> </w:t>
      </w:r>
      <w:r w:rsidRPr="00915A30">
        <w:rPr>
          <w:spacing w:val="4"/>
          <w:sz w:val="28"/>
          <w:szCs w:val="28"/>
        </w:rPr>
        <w:t>сельского поселения</w:t>
      </w:r>
      <w:r>
        <w:rPr>
          <w:spacing w:val="4"/>
          <w:sz w:val="28"/>
          <w:szCs w:val="28"/>
        </w:rPr>
        <w:t>, ответственный за делопроизводство, регистрирует поступление заявления в соответствии с установленными правилами делопроизводства.</w:t>
      </w:r>
      <w:r w:rsidRPr="003C2E70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Регистрация полученного по почте заявления и пакета документов осуществляется специалистом</w:t>
      </w:r>
      <w:r w:rsidRPr="003C2E70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в системе «Дело» и передает их главе Администрации для резолюции.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Максимальный срок исполнения данной административн</w:t>
      </w:r>
      <w:r>
        <w:rPr>
          <w:sz w:val="28"/>
          <w:szCs w:val="28"/>
        </w:rPr>
        <w:t>ой процедуры составляет 1 день.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3.2.4. Глава Администрации </w:t>
      </w:r>
      <w:r w:rsidRPr="00915A30">
        <w:rPr>
          <w:spacing w:val="4"/>
          <w:sz w:val="28"/>
          <w:szCs w:val="28"/>
        </w:rPr>
        <w:t>сельского поселения</w:t>
      </w:r>
      <w:r>
        <w:rPr>
          <w:spacing w:val="4"/>
          <w:sz w:val="28"/>
          <w:szCs w:val="28"/>
        </w:rPr>
        <w:t xml:space="preserve"> после рассмотрения заявления направляет его специалисту, ответственному за подготовку проектов решений.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>
        <w:rPr>
          <w:spacing w:val="4"/>
          <w:sz w:val="28"/>
          <w:szCs w:val="28"/>
        </w:rPr>
        <w:t>3.2.5. Сп</w:t>
      </w:r>
      <w:r w:rsidRPr="00C27F6E">
        <w:rPr>
          <w:sz w:val="28"/>
          <w:szCs w:val="28"/>
        </w:rPr>
        <w:t>ециалист, ответственн</w:t>
      </w:r>
      <w:r>
        <w:rPr>
          <w:sz w:val="28"/>
          <w:szCs w:val="28"/>
        </w:rPr>
        <w:t>ый</w:t>
      </w:r>
      <w:r w:rsidRPr="00C27F6E">
        <w:rPr>
          <w:sz w:val="28"/>
          <w:szCs w:val="28"/>
        </w:rPr>
        <w:t xml:space="preserve"> за подготовку проектов решений</w:t>
      </w:r>
      <w:r>
        <w:rPr>
          <w:sz w:val="28"/>
          <w:szCs w:val="28"/>
        </w:rPr>
        <w:t>,</w:t>
      </w:r>
      <w:r w:rsidRPr="00F573DC">
        <w:rPr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устанавливает предмет обращения, проверяет соответствие представленных документов требованиям, установленным административным регламентом.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</w:t>
      </w:r>
      <w:r w:rsidRPr="00C27F6E">
        <w:rPr>
          <w:sz w:val="28"/>
          <w:szCs w:val="28"/>
        </w:rPr>
        <w:t xml:space="preserve">если заявление </w:t>
      </w:r>
      <w:r>
        <w:rPr>
          <w:rFonts w:eastAsia="Calibri"/>
          <w:sz w:val="28"/>
          <w:szCs w:val="28"/>
          <w:lang w:eastAsia="en-US"/>
        </w:rPr>
        <w:t>о 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не соответствует положениям пункта 2.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 настоящего административного регламента, подано в иной уполномоченный орган или к заявлению не приложены документы, предусмотренные приложением №1 к настоящему административному регламенту, Администраци</w:t>
      </w:r>
      <w:r>
        <w:rPr>
          <w:sz w:val="28"/>
          <w:szCs w:val="28"/>
        </w:rPr>
        <w:t>я</w:t>
      </w:r>
      <w:r w:rsidRPr="00C27F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>в течение десяти календарных дней со дня поступления заявления обеспечивает подготовку, согласование и подписание в адрес заявителя письма о</w:t>
      </w:r>
      <w:proofErr w:type="gramEnd"/>
      <w:r w:rsidRPr="00C27F6E">
        <w:rPr>
          <w:sz w:val="28"/>
          <w:szCs w:val="28"/>
        </w:rPr>
        <w:t xml:space="preserve"> </w:t>
      </w:r>
      <w:proofErr w:type="gramStart"/>
      <w:r w:rsidRPr="00C27F6E">
        <w:rPr>
          <w:sz w:val="28"/>
          <w:szCs w:val="28"/>
        </w:rPr>
        <w:t>возврате</w:t>
      </w:r>
      <w:proofErr w:type="gramEnd"/>
      <w:r w:rsidRPr="00C27F6E">
        <w:rPr>
          <w:sz w:val="28"/>
          <w:szCs w:val="28"/>
        </w:rPr>
        <w:t xml:space="preserve"> заявления и представленного заявителем пакета документов. В письме должны быть указаны причины возврата заявления о пре</w:t>
      </w:r>
      <w:r>
        <w:rPr>
          <w:sz w:val="28"/>
          <w:szCs w:val="28"/>
        </w:rPr>
        <w:t>доставлении земельного участка.</w:t>
      </w:r>
    </w:p>
    <w:p w:rsidR="00E62AC0" w:rsidRPr="00C27F6E" w:rsidRDefault="00E62AC0" w:rsidP="00E62AC0">
      <w:pPr>
        <w:ind w:left="19" w:right="64" w:firstLine="690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процедур, предусмотренных разделом </w:t>
      </w:r>
      <w:r>
        <w:rPr>
          <w:sz w:val="28"/>
          <w:szCs w:val="28"/>
        </w:rPr>
        <w:t>3</w:t>
      </w:r>
      <w:r w:rsidRPr="00C27F6E">
        <w:rPr>
          <w:sz w:val="28"/>
          <w:szCs w:val="28"/>
        </w:rPr>
        <w:t xml:space="preserve"> настоящего административного регламента.</w:t>
      </w:r>
    </w:p>
    <w:p w:rsidR="00E62AC0" w:rsidRPr="00C27F6E" w:rsidRDefault="00E62AC0" w:rsidP="00E62AC0">
      <w:pPr>
        <w:ind w:left="19" w:right="64" w:firstLine="690"/>
        <w:rPr>
          <w:sz w:val="28"/>
          <w:szCs w:val="28"/>
        </w:rPr>
      </w:pPr>
      <w:r w:rsidRPr="00C27F6E">
        <w:rPr>
          <w:sz w:val="28"/>
          <w:szCs w:val="28"/>
        </w:rPr>
        <w:t>Способом фиксации результата административной процедуры является регистрация и направление письма о возврате заявления и пакета документов заявителю.</w:t>
      </w:r>
    </w:p>
    <w:p w:rsidR="00E62AC0" w:rsidRPr="00F573DC" w:rsidRDefault="00E62AC0" w:rsidP="00E62AC0">
      <w:pPr>
        <w:ind w:left="19" w:right="64" w:firstLine="690"/>
        <w:rPr>
          <w:sz w:val="28"/>
          <w:szCs w:val="28"/>
        </w:rPr>
      </w:pPr>
      <w:r w:rsidRPr="00C27F6E">
        <w:rPr>
          <w:sz w:val="28"/>
          <w:szCs w:val="28"/>
        </w:rPr>
        <w:t>Срок исполн</w:t>
      </w:r>
      <w:r>
        <w:rPr>
          <w:sz w:val="28"/>
          <w:szCs w:val="28"/>
        </w:rPr>
        <w:t>ения</w:t>
      </w:r>
      <w:r w:rsidRPr="00C27F6E">
        <w:rPr>
          <w:sz w:val="28"/>
          <w:szCs w:val="28"/>
        </w:rPr>
        <w:t xml:space="preserve"> административной процедуры: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в случае несоответствия заявления и пакета документов требованиям </w:t>
      </w:r>
      <w:r>
        <w:rPr>
          <w:sz w:val="28"/>
          <w:szCs w:val="28"/>
        </w:rPr>
        <w:t xml:space="preserve">настоящего административного </w:t>
      </w:r>
      <w:r w:rsidRPr="00C27F6E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-</w:t>
      </w:r>
      <w:r w:rsidRPr="00C27F6E">
        <w:rPr>
          <w:sz w:val="28"/>
          <w:szCs w:val="28"/>
        </w:rPr>
        <w:t xml:space="preserve"> возврат заявления и пакета документов составляет десять календарных дней.</w:t>
      </w:r>
    </w:p>
    <w:p w:rsidR="00E62AC0" w:rsidRPr="00C27F6E" w:rsidRDefault="00E62AC0" w:rsidP="00E62AC0">
      <w:pPr>
        <w:ind w:left="19" w:right="64" w:firstLine="690"/>
        <w:rPr>
          <w:sz w:val="28"/>
          <w:szCs w:val="28"/>
        </w:rPr>
      </w:pPr>
      <w:r>
        <w:rPr>
          <w:spacing w:val="4"/>
          <w:sz w:val="28"/>
          <w:szCs w:val="28"/>
        </w:rPr>
        <w:t xml:space="preserve">3.2.6. </w:t>
      </w:r>
      <w:r w:rsidRPr="00C27F6E">
        <w:rPr>
          <w:sz w:val="28"/>
          <w:szCs w:val="28"/>
        </w:rPr>
        <w:t>Административная процедура</w:t>
      </w:r>
      <w:r>
        <w:rPr>
          <w:sz w:val="28"/>
          <w:szCs w:val="28"/>
        </w:rPr>
        <w:t xml:space="preserve"> «Ф</w:t>
      </w:r>
      <w:r w:rsidRPr="00C27F6E">
        <w:rPr>
          <w:sz w:val="28"/>
          <w:szCs w:val="28"/>
        </w:rPr>
        <w:t>ормирование, направление межведомственных запросов и получение документов и информации, которые находятся в распоряжении государственных органов, а также органов и служб</w:t>
      </w:r>
      <w:r w:rsidRPr="00C27F6E">
        <w:rPr>
          <w:color w:val="FF0000"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</w:t>
      </w:r>
      <w:r w:rsidRPr="00C27F6E">
        <w:rPr>
          <w:sz w:val="28"/>
          <w:szCs w:val="28"/>
        </w:rPr>
        <w:t>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>Основанием для начала административной процедуры является отсутствие документов, предусмотренных приложением №1 настоящего административного регламента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для предоставления муниципальной услуги, которые находятся в распоряжении государственных органов, органов местного самоуправления и организаций, предусмотренных </w:t>
      </w:r>
      <w:r>
        <w:rPr>
          <w:sz w:val="28"/>
          <w:szCs w:val="28"/>
        </w:rPr>
        <w:t xml:space="preserve">приложением </w:t>
      </w:r>
      <w:r w:rsidRPr="00C27F6E">
        <w:rPr>
          <w:sz w:val="28"/>
          <w:szCs w:val="28"/>
        </w:rPr>
        <w:t xml:space="preserve">№2 </w:t>
      </w:r>
      <w:r>
        <w:rPr>
          <w:sz w:val="28"/>
          <w:szCs w:val="28"/>
        </w:rPr>
        <w:t xml:space="preserve">к </w:t>
      </w:r>
      <w:r w:rsidRPr="00C27F6E">
        <w:rPr>
          <w:sz w:val="28"/>
          <w:szCs w:val="28"/>
        </w:rPr>
        <w:t>настояще</w:t>
      </w:r>
      <w:r>
        <w:rPr>
          <w:sz w:val="28"/>
          <w:szCs w:val="28"/>
        </w:rPr>
        <w:t>му</w:t>
      </w:r>
      <w:r w:rsidRPr="00C27F6E">
        <w:rPr>
          <w:sz w:val="28"/>
          <w:szCs w:val="28"/>
        </w:rPr>
        <w:t xml:space="preserve"> административно</w:t>
      </w:r>
      <w:r>
        <w:rPr>
          <w:sz w:val="28"/>
          <w:szCs w:val="28"/>
        </w:rPr>
        <w:t>му</w:t>
      </w:r>
      <w:r w:rsidRPr="00C27F6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27F6E">
        <w:rPr>
          <w:sz w:val="28"/>
          <w:szCs w:val="28"/>
        </w:rPr>
        <w:t xml:space="preserve">. </w:t>
      </w:r>
    </w:p>
    <w:p w:rsidR="00E62AC0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, </w:t>
      </w:r>
      <w:r w:rsidRPr="00C27F6E">
        <w:rPr>
          <w:sz w:val="28"/>
          <w:szCs w:val="28"/>
        </w:rPr>
        <w:t>ответственн</w:t>
      </w:r>
      <w:r>
        <w:rPr>
          <w:sz w:val="28"/>
          <w:szCs w:val="28"/>
        </w:rPr>
        <w:t>ый</w:t>
      </w:r>
      <w:r w:rsidRPr="00C27F6E">
        <w:rPr>
          <w:sz w:val="28"/>
          <w:szCs w:val="28"/>
        </w:rPr>
        <w:t xml:space="preserve"> за подготовку проектов решений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направляет межведомственные запросы в случае поступления заявлений в Администрацию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>с использованием единой системы межведомственного электронного взаимодействия</w:t>
      </w:r>
      <w:r>
        <w:rPr>
          <w:sz w:val="28"/>
          <w:szCs w:val="28"/>
        </w:rPr>
        <w:t>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 Специалист МФЦ формирует и направляет межведомственные запросы о получении документов и информации, которые находятся в распоряжении государственных органов, в случае поступления заявлений в МФЦ.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</w:t>
      </w:r>
      <w:r>
        <w:rPr>
          <w:sz w:val="28"/>
          <w:szCs w:val="28"/>
        </w:rPr>
        <w:t>ибо в виде бумажного документа.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Электронный документооборот со службами и органами </w:t>
      </w:r>
      <w:r>
        <w:rPr>
          <w:sz w:val="28"/>
          <w:szCs w:val="28"/>
        </w:rPr>
        <w:t>Екатериновского</w:t>
      </w:r>
      <w:r w:rsidRPr="00C27F6E">
        <w:rPr>
          <w:sz w:val="28"/>
          <w:szCs w:val="28"/>
        </w:rPr>
        <w:t xml:space="preserve"> района осуществляется исключительно по системе электр</w:t>
      </w:r>
      <w:r>
        <w:rPr>
          <w:sz w:val="28"/>
          <w:szCs w:val="28"/>
        </w:rPr>
        <w:t>онного документооборота «Дело».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а также органов и служб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административной процедуры является направление и получение из государственных органов, органов и служб </w:t>
      </w:r>
      <w:proofErr w:type="spellStart"/>
      <w:proofErr w:type="gramStart"/>
      <w:r>
        <w:rPr>
          <w:sz w:val="28"/>
          <w:szCs w:val="28"/>
        </w:rPr>
        <w:t>Матвеево-Курганского</w:t>
      </w:r>
      <w:proofErr w:type="spellEnd"/>
      <w:proofErr w:type="gramEnd"/>
      <w:r w:rsidRPr="00C27F6E">
        <w:rPr>
          <w:sz w:val="28"/>
          <w:szCs w:val="28"/>
        </w:rPr>
        <w:t xml:space="preserve"> района и иных организаций запрашиваемых документов и сведений, необходимых для предоставления муниципальной услуги.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Способом фиксации результата административной процедуры является получение и регист</w:t>
      </w:r>
      <w:r>
        <w:rPr>
          <w:sz w:val="28"/>
          <w:szCs w:val="28"/>
        </w:rPr>
        <w:t>рация запрашиваемых документов.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Административная процедура вы</w:t>
      </w:r>
      <w:r>
        <w:rPr>
          <w:sz w:val="28"/>
          <w:szCs w:val="28"/>
        </w:rPr>
        <w:t>полнятся в срок 5 рабочих дней.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При наличии оснований для отказа в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>, указанных в пункте 2.1</w:t>
      </w:r>
      <w:r>
        <w:rPr>
          <w:sz w:val="28"/>
          <w:szCs w:val="28"/>
        </w:rPr>
        <w:t>0</w:t>
      </w:r>
      <w:r w:rsidRPr="00C27F6E">
        <w:rPr>
          <w:sz w:val="28"/>
          <w:szCs w:val="28"/>
        </w:rPr>
        <w:t xml:space="preserve"> настоящего административного регламента, специалист осуществляет подготовку проекта решения об отказе в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в форме письма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передает его на визирование и подписание главе Администрации</w:t>
      </w:r>
      <w:r>
        <w:rPr>
          <w:sz w:val="28"/>
          <w:szCs w:val="28"/>
        </w:rPr>
        <w:t xml:space="preserve"> сельского поселения</w:t>
      </w:r>
      <w:r w:rsidRPr="00C27F6E">
        <w:rPr>
          <w:sz w:val="28"/>
          <w:szCs w:val="28"/>
        </w:rPr>
        <w:t>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После принятия решения об отказе в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решение выдается или направляется заявителю по почте. 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Критерием принятия решения о подготовке извещения о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либо решения об отказе в </w:t>
      </w:r>
      <w:r>
        <w:rPr>
          <w:sz w:val="28"/>
          <w:szCs w:val="28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асторжение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является наличие или отсутствие оснований для отказа в предо</w:t>
      </w:r>
      <w:r>
        <w:rPr>
          <w:sz w:val="28"/>
          <w:szCs w:val="28"/>
        </w:rPr>
        <w:t>ставлении муниципальной услуги.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данной административной процедуры является извещение о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либо решение об отказе в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</w:t>
      </w:r>
      <w:r>
        <w:rPr>
          <w:rFonts w:eastAsia="Calibri"/>
          <w:sz w:val="28"/>
          <w:szCs w:val="28"/>
          <w:lang w:eastAsia="en-US"/>
        </w:rPr>
        <w:t>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>
        <w:rPr>
          <w:sz w:val="28"/>
          <w:szCs w:val="28"/>
        </w:rPr>
        <w:t>.</w:t>
      </w:r>
    </w:p>
    <w:p w:rsidR="00E62AC0" w:rsidRPr="00C27F6E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 xml:space="preserve">Способом фиксации результата административной процедуры является регистрация в порядке общего делопроизводства решения об отказе в </w:t>
      </w:r>
      <w:r>
        <w:rPr>
          <w:rFonts w:eastAsia="Calibri"/>
          <w:sz w:val="28"/>
          <w:szCs w:val="28"/>
          <w:lang w:eastAsia="en-US"/>
        </w:rPr>
        <w:t>р</w:t>
      </w:r>
      <w:r w:rsidRPr="00B3540E">
        <w:rPr>
          <w:rFonts w:eastAsia="Calibri"/>
          <w:sz w:val="28"/>
          <w:szCs w:val="28"/>
          <w:lang w:eastAsia="en-US"/>
        </w:rPr>
        <w:t>асторжение договора аренды, безвозмездного пользования земельным участком</w:t>
      </w:r>
      <w:r w:rsidRPr="00C27F6E">
        <w:rPr>
          <w:sz w:val="28"/>
          <w:szCs w:val="28"/>
        </w:rPr>
        <w:t>.</w:t>
      </w:r>
    </w:p>
    <w:p w:rsidR="00E62AC0" w:rsidRDefault="00E62AC0" w:rsidP="00E62AC0">
      <w:pPr>
        <w:ind w:firstLine="708"/>
        <w:rPr>
          <w:sz w:val="28"/>
          <w:szCs w:val="28"/>
        </w:rPr>
      </w:pPr>
      <w:r w:rsidRPr="00C27F6E">
        <w:rPr>
          <w:sz w:val="28"/>
          <w:szCs w:val="28"/>
        </w:rPr>
        <w:t>Срок исполнения административной процедуры не должен превышать двадцати девяти календарных дней с даты</w:t>
      </w:r>
      <w:r>
        <w:rPr>
          <w:sz w:val="28"/>
          <w:szCs w:val="28"/>
        </w:rPr>
        <w:t xml:space="preserve">, </w:t>
      </w:r>
      <w:r w:rsidRPr="00C27F6E">
        <w:rPr>
          <w:sz w:val="28"/>
          <w:szCs w:val="28"/>
        </w:rPr>
        <w:t>получения заявления и пакета документов.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>3.3.</w:t>
      </w:r>
      <w:r w:rsidRPr="00C27F6E">
        <w:rPr>
          <w:sz w:val="28"/>
          <w:szCs w:val="28"/>
        </w:rPr>
        <w:t xml:space="preserve"> Принятие решения о предоставлении на испрашиваемом праве земельного участка.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 xml:space="preserve">3.3.1. Основанием для начала процедуры принятия решения о </w:t>
      </w:r>
      <w:r>
        <w:rPr>
          <w:rFonts w:eastAsia="Calibri"/>
          <w:sz w:val="28"/>
          <w:szCs w:val="28"/>
          <w:lang w:eastAsia="en-US"/>
        </w:rPr>
        <w:t xml:space="preserve">расторжении </w:t>
      </w:r>
      <w:r w:rsidRPr="00B3540E">
        <w:rPr>
          <w:rFonts w:eastAsia="Calibri"/>
          <w:sz w:val="28"/>
          <w:szCs w:val="28"/>
          <w:lang w:eastAsia="en-US"/>
        </w:rPr>
        <w:t>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является получение заяв</w:t>
      </w:r>
      <w:r>
        <w:rPr>
          <w:sz w:val="28"/>
          <w:szCs w:val="28"/>
        </w:rPr>
        <w:t>ления и документов специалистом</w:t>
      </w:r>
      <w:r w:rsidRPr="00C27F6E">
        <w:rPr>
          <w:sz w:val="28"/>
          <w:szCs w:val="28"/>
        </w:rPr>
        <w:t>, ответственным за подготовку проектов решений.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sz w:val="28"/>
          <w:szCs w:val="28"/>
        </w:rPr>
        <w:t>3.3.2. Специалист</w:t>
      </w:r>
      <w:r w:rsidRPr="00C27F6E">
        <w:rPr>
          <w:sz w:val="28"/>
          <w:szCs w:val="28"/>
        </w:rPr>
        <w:t xml:space="preserve">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настоящим административным регламентом, формирует дело по земельному участку. </w:t>
      </w:r>
      <w:proofErr w:type="gramStart"/>
      <w:r w:rsidRPr="00C27F6E">
        <w:rPr>
          <w:sz w:val="28"/>
          <w:szCs w:val="28"/>
        </w:rPr>
        <w:t>Руководствуясь заявлением и сформированным делом по земельному участку,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готовит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 xml:space="preserve">проект постановления Администрации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 xml:space="preserve">о предоставлении муниципальной услуги либо проект постановления Администрации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(извещения) об отказе в предоставлении муниципальной услуги и передает проект постановления Администрации </w:t>
      </w:r>
      <w:r>
        <w:rPr>
          <w:sz w:val="28"/>
          <w:szCs w:val="28"/>
        </w:rPr>
        <w:t xml:space="preserve">сельского поселения </w:t>
      </w:r>
      <w:r w:rsidRPr="00C27F6E">
        <w:rPr>
          <w:sz w:val="28"/>
          <w:szCs w:val="28"/>
        </w:rPr>
        <w:t xml:space="preserve">либо проект постановления Администрации </w:t>
      </w:r>
      <w:r w:rsidRPr="00AC70F4"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(извещения) об отказе вместе с делом по земельному участку </w:t>
      </w:r>
      <w:r>
        <w:rPr>
          <w:sz w:val="28"/>
          <w:szCs w:val="28"/>
        </w:rPr>
        <w:t xml:space="preserve">Главе Администрации сельского поселения </w:t>
      </w:r>
      <w:r w:rsidRPr="00C27F6E">
        <w:rPr>
          <w:sz w:val="28"/>
          <w:szCs w:val="28"/>
        </w:rPr>
        <w:t>для принятия решения.</w:t>
      </w:r>
      <w:proofErr w:type="gramEnd"/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 xml:space="preserve">3.3.3. </w:t>
      </w:r>
      <w:r>
        <w:rPr>
          <w:sz w:val="28"/>
          <w:szCs w:val="28"/>
        </w:rPr>
        <w:t xml:space="preserve">Глава Администрации </w:t>
      </w:r>
      <w:r w:rsidRPr="00C27F6E">
        <w:rPr>
          <w:sz w:val="28"/>
          <w:szCs w:val="28"/>
        </w:rPr>
        <w:t>проверяет правомернос</w:t>
      </w:r>
      <w:r>
        <w:rPr>
          <w:sz w:val="28"/>
          <w:szCs w:val="28"/>
        </w:rPr>
        <w:t>ть предоставления либо отказа</w:t>
      </w:r>
      <w:r w:rsidRPr="00C27F6E">
        <w:rPr>
          <w:sz w:val="28"/>
          <w:szCs w:val="28"/>
        </w:rPr>
        <w:t xml:space="preserve"> в </w:t>
      </w:r>
      <w:r>
        <w:rPr>
          <w:rFonts w:eastAsia="Calibri"/>
          <w:sz w:val="28"/>
          <w:szCs w:val="28"/>
          <w:lang w:eastAsia="en-US"/>
        </w:rPr>
        <w:t>расторжении</w:t>
      </w:r>
      <w:r w:rsidRPr="00B3540E">
        <w:rPr>
          <w:rFonts w:eastAsia="Calibri"/>
          <w:sz w:val="28"/>
          <w:szCs w:val="28"/>
          <w:lang w:eastAsia="en-US"/>
        </w:rPr>
        <w:t xml:space="preserve"> договора аренды, безвозмездного пользования земельным участком</w:t>
      </w:r>
      <w:r w:rsidRPr="00C27F6E">
        <w:rPr>
          <w:sz w:val="28"/>
          <w:szCs w:val="28"/>
        </w:rPr>
        <w:t xml:space="preserve"> и принимает соответствующее решение в форме заверения личной подписью проекта постановления Администрации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о предоставлении муниципальной услуги либо подписи проекта постановления Администрации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(извещения) об отказе в предоставлении муниципальной услуги. Если проект постановления Администрации (извещения) об отказе не соответствуют законодательству, </w:t>
      </w:r>
      <w:r>
        <w:rPr>
          <w:sz w:val="28"/>
          <w:szCs w:val="28"/>
        </w:rPr>
        <w:t>Глава Администрации сельского поселения возвращает их специалисту</w:t>
      </w:r>
      <w:r w:rsidRPr="00C27F6E">
        <w:rPr>
          <w:sz w:val="28"/>
          <w:szCs w:val="28"/>
        </w:rPr>
        <w:t xml:space="preserve">, ответственному за подготовку проектов </w:t>
      </w:r>
      <w:r w:rsidRPr="00C27F6E">
        <w:rPr>
          <w:sz w:val="28"/>
          <w:szCs w:val="28"/>
        </w:rPr>
        <w:lastRenderedPageBreak/>
        <w:t>решений, для приведения проекта в соответствие с требованиями законодательства с указанием причины возврата.</w:t>
      </w:r>
    </w:p>
    <w:p w:rsidR="00E62AC0" w:rsidRPr="00C27F6E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C27F6E">
        <w:rPr>
          <w:sz w:val="28"/>
          <w:szCs w:val="28"/>
        </w:rPr>
        <w:t>3.3.9. После подписания главой Администрации</w:t>
      </w:r>
      <w:r w:rsidRPr="006545C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сельского поселения</w:t>
      </w:r>
      <w:r w:rsidRPr="00C27F6E">
        <w:rPr>
          <w:sz w:val="28"/>
          <w:szCs w:val="28"/>
        </w:rPr>
        <w:t xml:space="preserve"> оформляется в соответствии с Регламентом работы Администрации 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.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3.4. Выдача документов и заключение соглашения.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Основанием для начала процедуры выдачи документов и заключения соглашения является получение специалистом, ответственным за выдачу документов, постановления </w:t>
      </w:r>
      <w:r>
        <w:rPr>
          <w:sz w:val="28"/>
          <w:szCs w:val="28"/>
        </w:rPr>
        <w:t xml:space="preserve">Администрации </w:t>
      </w:r>
      <w:r w:rsidRPr="00915A30">
        <w:rPr>
          <w:sz w:val="28"/>
          <w:szCs w:val="28"/>
        </w:rPr>
        <w:t xml:space="preserve">сельского поселения </w:t>
      </w:r>
      <w:r>
        <w:rPr>
          <w:spacing w:val="4"/>
          <w:sz w:val="28"/>
          <w:szCs w:val="28"/>
        </w:rPr>
        <w:t>о предоставлении услуги.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Специалист  на основании постановления </w:t>
      </w:r>
      <w:r>
        <w:rPr>
          <w:sz w:val="28"/>
          <w:szCs w:val="28"/>
        </w:rPr>
        <w:t>Администрации</w:t>
      </w:r>
      <w:r w:rsidRPr="00915A30">
        <w:t xml:space="preserve"> </w:t>
      </w:r>
      <w:r w:rsidRPr="00915A30">
        <w:rPr>
          <w:sz w:val="28"/>
          <w:szCs w:val="28"/>
        </w:rPr>
        <w:t>сельского поселения</w:t>
      </w:r>
      <w:r>
        <w:rPr>
          <w:spacing w:val="4"/>
          <w:sz w:val="28"/>
          <w:szCs w:val="28"/>
        </w:rPr>
        <w:t xml:space="preserve"> о предоставлении услуги и дела по услуге подготавливает проект соответствующего  соглашения</w:t>
      </w:r>
      <w:r w:rsidRPr="006545CF">
        <w:rPr>
          <w:sz w:val="28"/>
          <w:szCs w:val="28"/>
        </w:rPr>
        <w:t xml:space="preserve"> </w:t>
      </w:r>
      <w:r>
        <w:rPr>
          <w:sz w:val="28"/>
          <w:szCs w:val="28"/>
        </w:rPr>
        <w:t>и акта приема передачи земельного участка</w:t>
      </w:r>
      <w:r w:rsidRPr="00C27F6E">
        <w:rPr>
          <w:sz w:val="28"/>
          <w:szCs w:val="28"/>
        </w:rPr>
        <w:t xml:space="preserve"> в 3-х экземплярах</w:t>
      </w:r>
      <w:r>
        <w:rPr>
          <w:spacing w:val="4"/>
          <w:sz w:val="28"/>
          <w:szCs w:val="28"/>
        </w:rPr>
        <w:t xml:space="preserve"> и передает их на подпись Главе Администрации сельского поселения.</w:t>
      </w:r>
    </w:p>
    <w:p w:rsidR="00E62AC0" w:rsidRPr="00151DE4" w:rsidRDefault="00E62AC0" w:rsidP="00E62AC0">
      <w:pPr>
        <w:shd w:val="clear" w:color="auto" w:fill="FFFFFF"/>
        <w:tabs>
          <w:tab w:val="left" w:pos="-2880"/>
        </w:tabs>
        <w:overflowPunct/>
        <w:autoSpaceDE/>
        <w:autoSpaceDN/>
        <w:adjustRightInd/>
        <w:spacing w:line="322" w:lineRule="exact"/>
        <w:ind w:right="8" w:firstLine="720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</w:t>
      </w:r>
      <w:r w:rsidRPr="00C27F6E">
        <w:rPr>
          <w:sz w:val="28"/>
          <w:szCs w:val="28"/>
        </w:rPr>
        <w:t xml:space="preserve">, ответственный за подготовку и выдачу </w:t>
      </w:r>
      <w:r>
        <w:rPr>
          <w:sz w:val="28"/>
          <w:szCs w:val="28"/>
        </w:rPr>
        <w:t>соглашений</w:t>
      </w:r>
      <w:r w:rsidRPr="00C27F6E">
        <w:rPr>
          <w:sz w:val="28"/>
          <w:szCs w:val="28"/>
        </w:rPr>
        <w:t xml:space="preserve">, сообщает заявителю о подписании </w:t>
      </w:r>
      <w:r>
        <w:rPr>
          <w:sz w:val="28"/>
          <w:szCs w:val="28"/>
        </w:rPr>
        <w:t xml:space="preserve">соглашения </w:t>
      </w:r>
      <w:r w:rsidRPr="00151DE4">
        <w:rPr>
          <w:sz w:val="28"/>
          <w:szCs w:val="28"/>
        </w:rPr>
        <w:t xml:space="preserve">и акта приема-передачи земельного участка со стороны Администрации </w:t>
      </w:r>
      <w:r>
        <w:rPr>
          <w:sz w:val="28"/>
          <w:szCs w:val="28"/>
        </w:rPr>
        <w:t xml:space="preserve">сельского поселения </w:t>
      </w:r>
      <w:r w:rsidRPr="00151DE4">
        <w:rPr>
          <w:sz w:val="28"/>
          <w:szCs w:val="28"/>
        </w:rPr>
        <w:t>и выдает по месту подачи заявления 3 экземпляра соглашения и акта приема передачи земельного участка для подписания и государственной регистрации заявителем соглашения</w:t>
      </w:r>
      <w:r w:rsidRPr="00151DE4">
        <w:rPr>
          <w:rFonts w:eastAsia="Calibri"/>
          <w:sz w:val="28"/>
          <w:szCs w:val="28"/>
          <w:lang w:eastAsia="en-US"/>
        </w:rPr>
        <w:t xml:space="preserve"> о расторжении договора аренды, безвозмездного пользования земельным участком</w:t>
      </w:r>
      <w:r w:rsidRPr="00151DE4">
        <w:rPr>
          <w:sz w:val="28"/>
          <w:szCs w:val="28"/>
        </w:rPr>
        <w:t xml:space="preserve"> в Управлении Федеральной службы государственной регистрации, кадастра и</w:t>
      </w:r>
      <w:proofErr w:type="gramEnd"/>
      <w:r w:rsidRPr="00151DE4">
        <w:rPr>
          <w:sz w:val="28"/>
          <w:szCs w:val="28"/>
        </w:rPr>
        <w:t xml:space="preserve"> картографии по Ростовской области.</w:t>
      </w:r>
    </w:p>
    <w:p w:rsidR="00E62AC0" w:rsidRPr="00151DE4" w:rsidRDefault="00E62AC0" w:rsidP="00E62AC0">
      <w:pPr>
        <w:shd w:val="clear" w:color="auto" w:fill="FFFFFF"/>
        <w:tabs>
          <w:tab w:val="left" w:pos="-2880"/>
        </w:tabs>
        <w:overflowPunct/>
        <w:autoSpaceDE/>
        <w:autoSpaceDN/>
        <w:adjustRightInd/>
        <w:spacing w:line="322" w:lineRule="exact"/>
        <w:ind w:right="8" w:firstLine="720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Максимальный срок исполнения указанной административной процедуры - 1 неделя.</w:t>
      </w: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pacing w:val="4"/>
          <w:sz w:val="28"/>
          <w:szCs w:val="28"/>
        </w:rPr>
      </w:pP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3.4.1. Выдача результата муниципальной услуги при обращении заявителя в МФЦ.</w:t>
      </w: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В случае согласия заявителя, МФЦ уведомляет SMS-сообщением на мобильный номер телефона заявителя о ходе предоставления муниципальной услуги.</w:t>
      </w: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Выдача результата осуществляется в следующем порядке:</w:t>
      </w: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заявитель прибывает в МФЦ с документом, удостоверяющим личность, и выпиской из ИИС ЕС МФЦ РО;</w:t>
      </w: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специалист МФЦ знакомит заявителя с перечнем и содержанием выдаваемых документов;</w:t>
      </w:r>
    </w:p>
    <w:p w:rsidR="00E62AC0" w:rsidRPr="00151DE4" w:rsidRDefault="00E62AC0" w:rsidP="00E62AC0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>заявитель подтверждает получение документов личной подписью с расшифровкой в соответствующей графе выписки.</w:t>
      </w:r>
    </w:p>
    <w:p w:rsidR="00E62AC0" w:rsidRPr="00151DE4" w:rsidRDefault="00E62AC0" w:rsidP="00E62AC0">
      <w:pPr>
        <w:shd w:val="clear" w:color="auto" w:fill="FFFFFF"/>
        <w:tabs>
          <w:tab w:val="left" w:pos="-2880"/>
        </w:tabs>
        <w:overflowPunct/>
        <w:autoSpaceDE/>
        <w:autoSpaceDN/>
        <w:adjustRightInd/>
        <w:spacing w:line="322" w:lineRule="exact"/>
        <w:ind w:right="8" w:firstLine="720"/>
        <w:textAlignment w:val="auto"/>
        <w:rPr>
          <w:sz w:val="28"/>
          <w:szCs w:val="28"/>
        </w:rPr>
      </w:pPr>
      <w:r w:rsidRPr="00151DE4">
        <w:rPr>
          <w:sz w:val="28"/>
          <w:szCs w:val="28"/>
        </w:rPr>
        <w:t xml:space="preserve">3.4.2. </w:t>
      </w:r>
      <w:proofErr w:type="gramStart"/>
      <w:r>
        <w:rPr>
          <w:spacing w:val="4"/>
          <w:sz w:val="28"/>
          <w:szCs w:val="28"/>
        </w:rPr>
        <w:t xml:space="preserve">При поступлении от заявителя либо от специалиста, ответственного за подготовку и сдачу документов на государственную регистрацию, экземпляра соглашения с отметкой о прохождении государственной регистрации, специалист, ответственный за подготовку и выдачу соглашений по земельным участкам, приобщает его к делу по земельному участку и передает его специалисту, ответственному за хранение </w:t>
      </w:r>
      <w:r>
        <w:rPr>
          <w:spacing w:val="4"/>
          <w:sz w:val="28"/>
          <w:szCs w:val="28"/>
        </w:rPr>
        <w:lastRenderedPageBreak/>
        <w:t>дел по земельным участкам, для хранения и последующей передачи его в архив.</w:t>
      </w:r>
      <w:proofErr w:type="gramEnd"/>
    </w:p>
    <w:p w:rsidR="00E62AC0" w:rsidRDefault="00E62AC0" w:rsidP="00E62AC0">
      <w:pPr>
        <w:shd w:val="clear" w:color="auto" w:fill="FFFFFF"/>
        <w:tabs>
          <w:tab w:val="left" w:pos="1243"/>
        </w:tabs>
        <w:spacing w:line="322" w:lineRule="exact"/>
        <w:ind w:left="14" w:firstLine="725"/>
        <w:jc w:val="center"/>
      </w:pPr>
    </w:p>
    <w:p w:rsidR="00E62AC0" w:rsidRPr="00151DE4" w:rsidRDefault="00733B6B" w:rsidP="00E62AC0">
      <w:pPr>
        <w:shd w:val="clear" w:color="auto" w:fill="FFFFFF"/>
        <w:tabs>
          <w:tab w:val="left" w:pos="1243"/>
        </w:tabs>
        <w:spacing w:line="322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="00E62AC0" w:rsidRPr="00151DE4">
        <w:rPr>
          <w:b/>
          <w:color w:val="000000"/>
          <w:sz w:val="28"/>
          <w:szCs w:val="28"/>
        </w:rPr>
        <w:t>4.</w:t>
      </w:r>
      <w:r w:rsidR="00E62AC0" w:rsidRPr="00151DE4">
        <w:rPr>
          <w:b/>
          <w:color w:val="000000"/>
          <w:sz w:val="28"/>
          <w:szCs w:val="28"/>
        </w:rPr>
        <w:tab/>
        <w:t xml:space="preserve">Формы </w:t>
      </w:r>
      <w:proofErr w:type="gramStart"/>
      <w:r w:rsidR="00E62AC0" w:rsidRPr="00151DE4">
        <w:rPr>
          <w:b/>
          <w:color w:val="000000"/>
          <w:sz w:val="28"/>
          <w:szCs w:val="28"/>
        </w:rPr>
        <w:t>контроля за</w:t>
      </w:r>
      <w:proofErr w:type="gramEnd"/>
      <w:r w:rsidR="00E62AC0" w:rsidRPr="00151DE4">
        <w:rPr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E62AC0" w:rsidRDefault="00E62AC0" w:rsidP="00E62AC0">
      <w:pPr>
        <w:shd w:val="clear" w:color="auto" w:fill="FFFFFF"/>
        <w:tabs>
          <w:tab w:val="left" w:pos="-3240"/>
        </w:tabs>
        <w:spacing w:line="322" w:lineRule="exact"/>
        <w:rPr>
          <w:color w:val="000000"/>
          <w:spacing w:val="-1"/>
          <w:sz w:val="28"/>
          <w:szCs w:val="28"/>
        </w:rPr>
      </w:pPr>
    </w:p>
    <w:p w:rsidR="00E62AC0" w:rsidRPr="00234338" w:rsidRDefault="00E62AC0" w:rsidP="00E62AC0">
      <w:pPr>
        <w:shd w:val="clear" w:color="auto" w:fill="FFFFFF"/>
        <w:tabs>
          <w:tab w:val="left" w:pos="-3240"/>
        </w:tabs>
        <w:spacing w:line="322" w:lineRule="exac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4.1. </w:t>
      </w:r>
      <w:r w:rsidRPr="00234338">
        <w:rPr>
          <w:color w:val="000000"/>
          <w:spacing w:val="-1"/>
          <w:sz w:val="28"/>
          <w:szCs w:val="28"/>
        </w:rPr>
        <w:t xml:space="preserve">Глава </w:t>
      </w:r>
      <w:r>
        <w:rPr>
          <w:color w:val="000000"/>
          <w:spacing w:val="-1"/>
          <w:sz w:val="28"/>
          <w:szCs w:val="28"/>
        </w:rPr>
        <w:t xml:space="preserve">Администрации сельского </w:t>
      </w:r>
      <w:r w:rsidRPr="00234338">
        <w:rPr>
          <w:color w:val="000000"/>
          <w:spacing w:val="-1"/>
          <w:sz w:val="28"/>
          <w:szCs w:val="28"/>
        </w:rPr>
        <w:t xml:space="preserve">поселения осуществляет текущий </w:t>
      </w:r>
      <w:proofErr w:type="gramStart"/>
      <w:r w:rsidRPr="00234338">
        <w:rPr>
          <w:color w:val="000000"/>
          <w:spacing w:val="-1"/>
          <w:sz w:val="28"/>
          <w:szCs w:val="28"/>
        </w:rPr>
        <w:t>контроль за</w:t>
      </w:r>
      <w:proofErr w:type="gramEnd"/>
      <w:r w:rsidRPr="00234338">
        <w:rPr>
          <w:color w:val="000000"/>
          <w:spacing w:val="-1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E62AC0" w:rsidRPr="00234338" w:rsidRDefault="00E62AC0" w:rsidP="00E62AC0">
      <w:pPr>
        <w:shd w:val="clear" w:color="auto" w:fill="FFFFFF"/>
        <w:tabs>
          <w:tab w:val="left" w:pos="-3240"/>
        </w:tabs>
        <w:spacing w:line="322" w:lineRule="exact"/>
        <w:ind w:left="14" w:firstLine="725"/>
        <w:rPr>
          <w:color w:val="000000"/>
          <w:spacing w:val="-1"/>
          <w:sz w:val="28"/>
          <w:szCs w:val="28"/>
        </w:rPr>
      </w:pPr>
      <w:r w:rsidRPr="00234338">
        <w:rPr>
          <w:color w:val="000000"/>
          <w:spacing w:val="-1"/>
          <w:sz w:val="28"/>
          <w:szCs w:val="28"/>
        </w:rPr>
        <w:t xml:space="preserve">Текущий контроль осуществляется путем проведения Главой </w:t>
      </w:r>
      <w:r>
        <w:rPr>
          <w:color w:val="000000"/>
          <w:spacing w:val="-1"/>
          <w:sz w:val="28"/>
          <w:szCs w:val="28"/>
        </w:rPr>
        <w:t xml:space="preserve">Администрации </w:t>
      </w:r>
      <w:r w:rsidRPr="00234338">
        <w:rPr>
          <w:color w:val="000000"/>
          <w:spacing w:val="-1"/>
          <w:sz w:val="28"/>
          <w:szCs w:val="28"/>
        </w:rPr>
        <w:t>поселения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сельского поселения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E62AC0" w:rsidRDefault="00E62AC0" w:rsidP="00E62AC0">
      <w:pPr>
        <w:numPr>
          <w:ilvl w:val="1"/>
          <w:numId w:val="2"/>
        </w:numPr>
        <w:shd w:val="clear" w:color="auto" w:fill="FFFFFF"/>
        <w:tabs>
          <w:tab w:val="left" w:pos="-3240"/>
        </w:tabs>
        <w:spacing w:line="322" w:lineRule="exact"/>
        <w:ind w:left="0" w:firstLine="739"/>
        <w:rPr>
          <w:color w:val="000000"/>
          <w:spacing w:val="-1"/>
          <w:sz w:val="28"/>
          <w:szCs w:val="28"/>
        </w:rPr>
      </w:pPr>
      <w:r w:rsidRPr="00234338">
        <w:rPr>
          <w:color w:val="000000"/>
          <w:spacing w:val="-1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В случае выявленных нарушений специалист несет дисциплинарную ответственность в соответствии с Федеральным законом от 02.03.2007 № 25-ФЗ «О муниципальной службе в Российской Федерации», Трудовым кодексом Российской Федерации.</w:t>
      </w:r>
    </w:p>
    <w:p w:rsidR="00E62AC0" w:rsidRPr="001C5528" w:rsidRDefault="00E62AC0" w:rsidP="00E62AC0">
      <w:pPr>
        <w:shd w:val="clear" w:color="auto" w:fill="FFFFFF"/>
        <w:tabs>
          <w:tab w:val="left" w:pos="-3240"/>
        </w:tabs>
        <w:spacing w:line="322" w:lineRule="exact"/>
        <w:ind w:left="2134"/>
        <w:rPr>
          <w:color w:val="000000"/>
          <w:spacing w:val="-1"/>
          <w:sz w:val="28"/>
          <w:szCs w:val="28"/>
        </w:rPr>
      </w:pPr>
    </w:p>
    <w:p w:rsidR="00E62AC0" w:rsidRPr="00A24335" w:rsidRDefault="00E62AC0" w:rsidP="00E62AC0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 w:rsidRPr="00151DE4">
        <w:rPr>
          <w:b/>
          <w:color w:val="000000"/>
          <w:spacing w:val="-1"/>
          <w:sz w:val="28"/>
          <w:szCs w:val="28"/>
        </w:rPr>
        <w:t xml:space="preserve">5.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2" w:anchor="dst100352" w:history="1">
        <w:r w:rsidRPr="00A24335">
          <w:rPr>
            <w:rStyle w:val="a7"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E62AC0" w:rsidRDefault="00E62AC0" w:rsidP="00E62AC0">
      <w:pPr>
        <w:widowControl w:val="0"/>
        <w:ind w:firstLine="709"/>
        <w:jc w:val="center"/>
        <w:rPr>
          <w:sz w:val="28"/>
          <w:szCs w:val="28"/>
        </w:rPr>
      </w:pP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6F5176">
        <w:rPr>
          <w:sz w:val="28"/>
          <w:szCs w:val="28"/>
        </w:rPr>
        <w:lastRenderedPageBreak/>
        <w:t>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</w:t>
      </w:r>
      <w:r w:rsidRPr="006F5176">
        <w:rPr>
          <w:sz w:val="28"/>
          <w:szCs w:val="28"/>
        </w:rPr>
        <w:lastRenderedPageBreak/>
        <w:t>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</w:t>
      </w:r>
      <w:r w:rsidRPr="006F5176">
        <w:rPr>
          <w:sz w:val="28"/>
          <w:szCs w:val="28"/>
        </w:rPr>
        <w:lastRenderedPageBreak/>
        <w:t>организаций, предусмотренных частью 1.1 статьи 16 Федерального закона №210-ФЗ, их работников;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62AC0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62AC0" w:rsidRPr="006F5176" w:rsidRDefault="00E62AC0" w:rsidP="00E62AC0">
      <w:pPr>
        <w:ind w:firstLine="851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E62AC0" w:rsidRDefault="00E62AC0" w:rsidP="00E62AC0">
      <w:pPr>
        <w:widowControl w:val="0"/>
        <w:ind w:firstLine="709"/>
      </w:pPr>
      <w:r w:rsidRPr="006F5176">
        <w:rPr>
          <w:sz w:val="28"/>
          <w:szCs w:val="28"/>
        </w:rPr>
        <w:t xml:space="preserve"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</w:t>
      </w:r>
      <w:r w:rsidRPr="006F5176">
        <w:rPr>
          <w:sz w:val="28"/>
          <w:szCs w:val="28"/>
        </w:rPr>
        <w:lastRenderedPageBreak/>
        <w:t>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E62AC0" w:rsidRDefault="00E62AC0" w:rsidP="00E62AC0">
      <w:pPr>
        <w:shd w:val="clear" w:color="auto" w:fill="FFFFFF"/>
        <w:tabs>
          <w:tab w:val="left" w:pos="-3240"/>
        </w:tabs>
        <w:ind w:left="14" w:firstLine="725"/>
        <w:jc w:val="center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overflowPunct/>
        <w:autoSpaceDE/>
        <w:autoSpaceDN/>
        <w:adjustRightInd/>
        <w:ind w:firstLine="720"/>
        <w:textAlignment w:val="auto"/>
        <w:rPr>
          <w:sz w:val="28"/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920"/>
        <w:gridCol w:w="4047"/>
      </w:tblGrid>
      <w:tr w:rsidR="00E62AC0" w:rsidRPr="003A685B" w:rsidTr="00905BA2">
        <w:tc>
          <w:tcPr>
            <w:tcW w:w="5920" w:type="dxa"/>
          </w:tcPr>
          <w:p w:rsidR="00E62AC0" w:rsidRPr="003A685B" w:rsidRDefault="00E62AC0" w:rsidP="00905BA2">
            <w:pPr>
              <w:rPr>
                <w:sz w:val="28"/>
                <w:szCs w:val="28"/>
              </w:rPr>
            </w:pPr>
          </w:p>
        </w:tc>
        <w:tc>
          <w:tcPr>
            <w:tcW w:w="4047" w:type="dxa"/>
          </w:tcPr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Default="00E62AC0" w:rsidP="00905BA2">
            <w:pPr>
              <w:jc w:val="center"/>
              <w:rPr>
                <w:sz w:val="24"/>
                <w:szCs w:val="24"/>
              </w:rPr>
            </w:pPr>
          </w:p>
          <w:p w:rsidR="00E62AC0" w:rsidRPr="00E62AC0" w:rsidRDefault="00E62AC0" w:rsidP="00E62AC0">
            <w:pPr>
              <w:jc w:val="right"/>
              <w:rPr>
                <w:sz w:val="24"/>
                <w:szCs w:val="24"/>
              </w:rPr>
            </w:pPr>
            <w:r w:rsidRPr="00E62AC0">
              <w:rPr>
                <w:sz w:val="24"/>
                <w:szCs w:val="24"/>
              </w:rPr>
              <w:lastRenderedPageBreak/>
              <w:t>Приложение №1</w:t>
            </w:r>
          </w:p>
          <w:p w:rsidR="00E62AC0" w:rsidRPr="00E62AC0" w:rsidRDefault="00E62AC0" w:rsidP="00E62AC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2AC0">
              <w:rPr>
                <w:rFonts w:ascii="Times New Roman" w:hAnsi="Times New Roman" w:cs="Times New Roman"/>
                <w:sz w:val="24"/>
                <w:szCs w:val="24"/>
              </w:rPr>
              <w:t>к административному регламенту предоставления муниципальной услуги «</w:t>
            </w:r>
            <w:r w:rsidRPr="00E62A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Расторжение договора аренды, безвозмездного пользования земельным участком</w:t>
            </w:r>
            <w:r w:rsidRPr="00E62A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2AC0" w:rsidRPr="00E62AC0" w:rsidRDefault="00E62AC0" w:rsidP="00905BA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AC0" w:rsidRPr="003A685B" w:rsidRDefault="00E62AC0" w:rsidP="00E62AC0">
      <w:pPr>
        <w:jc w:val="center"/>
        <w:rPr>
          <w:sz w:val="28"/>
          <w:szCs w:val="28"/>
        </w:rPr>
      </w:pPr>
      <w:r w:rsidRPr="003A685B">
        <w:rPr>
          <w:sz w:val="28"/>
          <w:szCs w:val="28"/>
        </w:rPr>
        <w:lastRenderedPageBreak/>
        <w:t>Перечень документов, необходимых для предоставления муниципальной услуги</w:t>
      </w:r>
    </w:p>
    <w:p w:rsidR="00E62AC0" w:rsidRPr="003A685B" w:rsidRDefault="00E62AC0" w:rsidP="00E62AC0">
      <w:pPr>
        <w:jc w:val="center"/>
        <w:rPr>
          <w:sz w:val="28"/>
          <w:szCs w:val="28"/>
        </w:rPr>
      </w:pPr>
    </w:p>
    <w:p w:rsidR="00E62AC0" w:rsidRPr="003A685B" w:rsidRDefault="00E62AC0" w:rsidP="00E62AC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299"/>
      </w:tblGrid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r w:rsidRPr="003A685B">
              <w:rPr>
                <w:b/>
                <w:bCs/>
                <w:sz w:val="28"/>
                <w:szCs w:val="28"/>
              </w:rPr>
              <w:t>№</w:t>
            </w:r>
          </w:p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3A685B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A685B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A685B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r w:rsidRPr="003A685B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3A685B">
              <w:rPr>
                <w:bCs/>
                <w:sz w:val="28"/>
                <w:szCs w:val="28"/>
              </w:rPr>
              <w:t xml:space="preserve">1.Заявление -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E62AC0" w:rsidRPr="003A685B" w:rsidTr="00905BA2">
        <w:trPr>
          <w:trHeight w:val="2534"/>
        </w:trPr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3A685B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личность заявителя (заявителей), являющегося физическим лицом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- копия при предъявлении оригинала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Временное удостоверение личности (для граждан Российской Федерации);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Разрешение на временное проживание (для лиц без гражданства);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Вид на жительство (для лиц без гражданства);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Удостоверение беженца в Российской Федерации (для беженцев);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Свидетельство о рассмотрении ходатайства о признании беженцем на территории Российской Федерации (для беженцев);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Свидетельство о предоставлении временного убежища на территории Российской Федерации;</w:t>
            </w:r>
          </w:p>
          <w:p w:rsidR="00E62AC0" w:rsidRPr="003A685B" w:rsidRDefault="00E62AC0" w:rsidP="00E62AC0">
            <w:pPr>
              <w:numPr>
                <w:ilvl w:val="1"/>
                <w:numId w:val="3"/>
              </w:numPr>
              <w:overflowPunct/>
              <w:jc w:val="left"/>
              <w:textAlignment w:val="auto"/>
              <w:rPr>
                <w:b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Свидетельство о рождении (для лиц, не достигших возраста 14 лет).</w:t>
            </w:r>
          </w:p>
        </w:tc>
      </w:tr>
      <w:tr w:rsidR="00E62AC0" w:rsidRPr="003A685B" w:rsidTr="00905BA2">
        <w:trPr>
          <w:trHeight w:val="2534"/>
        </w:trPr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3.1. Для представителей физического лица: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3.1.2. Свидетельство о рождении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3.1.3. Свидетельство об усыновлении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3.1.4. Акт органа опеки и попечительства о назначении опекуна или попечителя</w:t>
            </w:r>
          </w:p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 xml:space="preserve">3.2. Для представителей юридического лица: 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E62AC0" w:rsidRPr="003A685B" w:rsidRDefault="00E62AC0" w:rsidP="00905BA2">
            <w:pPr>
              <w:rPr>
                <w:rFonts w:eastAsia="Calibri"/>
                <w:bCs/>
                <w:kern w:val="1"/>
                <w:sz w:val="28"/>
                <w:szCs w:val="28"/>
                <w:lang w:eastAsia="en-US"/>
              </w:rPr>
            </w:pPr>
            <w:r w:rsidRPr="003A685B">
              <w:rPr>
                <w:sz w:val="28"/>
                <w:szCs w:val="28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b/>
                <w:sz w:val="28"/>
                <w:szCs w:val="28"/>
              </w:rPr>
            </w:pPr>
            <w:r w:rsidRPr="003A685B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– оригинал, выданный не позднее, чем за 30 дней до дня подачи заявления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bCs/>
                <w:sz w:val="28"/>
                <w:szCs w:val="28"/>
              </w:rPr>
            </w:pPr>
            <w:r w:rsidRPr="003A685B">
              <w:rPr>
                <w:bCs/>
                <w:sz w:val="28"/>
                <w:szCs w:val="28"/>
              </w:rPr>
              <w:t>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      </w:r>
          </w:p>
          <w:p w:rsidR="00E62AC0" w:rsidRPr="003A685B" w:rsidRDefault="00E62AC0" w:rsidP="00905BA2">
            <w:pPr>
              <w:widowControl w:val="0"/>
              <w:contextualSpacing/>
              <w:rPr>
                <w:b/>
                <w:sz w:val="28"/>
                <w:szCs w:val="28"/>
              </w:rPr>
            </w:pPr>
            <w:r w:rsidRPr="003A685B">
              <w:rPr>
                <w:bCs/>
                <w:sz w:val="28"/>
                <w:szCs w:val="28"/>
              </w:rPr>
              <w:t>5.1. Выписка из ЕГРП о правах на помещение в многоквартирном доме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bCs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 xml:space="preserve">Документ, обосновывающий расторжение договора безвозмездного срочного пользования земельным участком </w:t>
            </w:r>
            <w:r w:rsidRPr="003A685B">
              <w:rPr>
                <w:bCs/>
                <w:sz w:val="28"/>
                <w:szCs w:val="28"/>
              </w:rPr>
              <w:t>при вводе объекта в эксплуатацию:</w:t>
            </w:r>
          </w:p>
          <w:p w:rsidR="00E62AC0" w:rsidRPr="003A685B" w:rsidRDefault="00E62AC0" w:rsidP="00905BA2">
            <w:pPr>
              <w:rPr>
                <w:rFonts w:eastAsia="Calibri"/>
                <w:bCs/>
                <w:kern w:val="1"/>
                <w:sz w:val="28"/>
                <w:szCs w:val="28"/>
                <w:lang w:eastAsia="en-US"/>
              </w:rPr>
            </w:pPr>
            <w:r w:rsidRPr="003A685B">
              <w:rPr>
                <w:bCs/>
                <w:sz w:val="28"/>
                <w:szCs w:val="28"/>
              </w:rPr>
              <w:t>6.1.Разрешение на ввод объекта в эксплуатацию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7.</w:t>
            </w:r>
          </w:p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bCs/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 xml:space="preserve">Документ, обосновывающий расторжение договора безвозмездного срочного пользования земельным участком </w:t>
            </w:r>
            <w:r w:rsidRPr="003A685B">
              <w:rPr>
                <w:bCs/>
                <w:sz w:val="28"/>
                <w:szCs w:val="28"/>
              </w:rPr>
              <w:t>при прекращении права безвозмездного срочного пользования на здание, строение, сооружение:</w:t>
            </w:r>
          </w:p>
          <w:p w:rsidR="00E62AC0" w:rsidRPr="003A685B" w:rsidRDefault="00E62AC0" w:rsidP="00905BA2">
            <w:pPr>
              <w:rPr>
                <w:bCs/>
                <w:sz w:val="28"/>
                <w:szCs w:val="28"/>
              </w:rPr>
            </w:pPr>
            <w:r w:rsidRPr="003A685B">
              <w:rPr>
                <w:bCs/>
                <w:sz w:val="28"/>
                <w:szCs w:val="28"/>
              </w:rPr>
              <w:t>7.1. Соглашение о расторжении договора безвозмездного срочного пользования на здание, строение, сооружение</w:t>
            </w:r>
          </w:p>
        </w:tc>
      </w:tr>
      <w:tr w:rsidR="00E62AC0" w:rsidRPr="003A685B" w:rsidTr="00905BA2">
        <w:tc>
          <w:tcPr>
            <w:tcW w:w="699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9374" w:type="dxa"/>
            <w:shd w:val="clear" w:color="auto" w:fill="auto"/>
          </w:tcPr>
          <w:p w:rsidR="00E62AC0" w:rsidRPr="003A685B" w:rsidRDefault="00E62AC0" w:rsidP="00905BA2">
            <w:pPr>
              <w:rPr>
                <w:bCs/>
                <w:sz w:val="28"/>
                <w:szCs w:val="28"/>
              </w:rPr>
            </w:pPr>
            <w:r w:rsidRPr="003A685B">
              <w:rPr>
                <w:bCs/>
                <w:sz w:val="28"/>
                <w:szCs w:val="28"/>
              </w:rPr>
              <w:t>Кадастровый паспорт земельного участка</w:t>
            </w:r>
            <w:r w:rsidRPr="003A685B">
              <w:rPr>
                <w:rFonts w:eastAsia="Calibri"/>
                <w:bCs/>
                <w:i/>
                <w:kern w:val="1"/>
                <w:sz w:val="28"/>
                <w:szCs w:val="28"/>
                <w:lang w:eastAsia="en-US"/>
              </w:rPr>
              <w:t xml:space="preserve"> - оригинал</w:t>
            </w:r>
          </w:p>
        </w:tc>
      </w:tr>
    </w:tbl>
    <w:p w:rsidR="00E62AC0" w:rsidRPr="003A685B" w:rsidRDefault="00E62AC0" w:rsidP="00E62AC0">
      <w:pPr>
        <w:ind w:left="4536"/>
        <w:jc w:val="center"/>
        <w:rPr>
          <w:sz w:val="28"/>
          <w:szCs w:val="28"/>
        </w:rPr>
      </w:pPr>
    </w:p>
    <w:p w:rsidR="00E62AC0" w:rsidRPr="003A685B" w:rsidRDefault="00E62AC0" w:rsidP="00E62AC0">
      <w:pPr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Default="00E62AC0" w:rsidP="00E62AC0">
      <w:pPr>
        <w:ind w:left="4536"/>
        <w:jc w:val="center"/>
        <w:rPr>
          <w:sz w:val="28"/>
          <w:szCs w:val="28"/>
        </w:rPr>
      </w:pPr>
    </w:p>
    <w:p w:rsidR="00E62AC0" w:rsidRPr="00E62AC0" w:rsidRDefault="00E62AC0" w:rsidP="00E62AC0">
      <w:pPr>
        <w:ind w:left="4536"/>
        <w:jc w:val="right"/>
        <w:rPr>
          <w:sz w:val="24"/>
          <w:szCs w:val="24"/>
        </w:rPr>
      </w:pPr>
      <w:r w:rsidRPr="00E62AC0">
        <w:rPr>
          <w:sz w:val="24"/>
          <w:szCs w:val="24"/>
        </w:rPr>
        <w:lastRenderedPageBreak/>
        <w:t>Приложение №2</w:t>
      </w:r>
    </w:p>
    <w:p w:rsidR="00E62AC0" w:rsidRPr="00E62AC0" w:rsidRDefault="00E62AC0" w:rsidP="00E62AC0">
      <w:pPr>
        <w:ind w:left="4536"/>
        <w:jc w:val="right"/>
        <w:rPr>
          <w:rFonts w:eastAsia="Calibri"/>
          <w:sz w:val="24"/>
          <w:szCs w:val="24"/>
          <w:lang w:eastAsia="en-US"/>
        </w:rPr>
      </w:pPr>
      <w:r w:rsidRPr="00E62AC0">
        <w:rPr>
          <w:sz w:val="24"/>
          <w:szCs w:val="24"/>
        </w:rPr>
        <w:t>к административному регламенту предоставления муниципальной услуги «</w:t>
      </w:r>
      <w:r w:rsidRPr="00E62AC0">
        <w:rPr>
          <w:rFonts w:eastAsia="Calibri"/>
          <w:sz w:val="24"/>
          <w:szCs w:val="24"/>
          <w:lang w:eastAsia="en-US"/>
        </w:rPr>
        <w:t>Расторжение договора аренды, безвозмездного пользования земельным участком»</w:t>
      </w:r>
    </w:p>
    <w:p w:rsidR="00E62AC0" w:rsidRPr="003A685B" w:rsidRDefault="00E62AC0" w:rsidP="00E62AC0">
      <w:pPr>
        <w:ind w:left="5387"/>
        <w:jc w:val="right"/>
        <w:rPr>
          <w:rFonts w:eastAsia="Calibri"/>
          <w:sz w:val="28"/>
          <w:szCs w:val="28"/>
          <w:lang w:eastAsia="en-US"/>
        </w:rPr>
      </w:pPr>
    </w:p>
    <w:p w:rsidR="00E62AC0" w:rsidRPr="003A685B" w:rsidRDefault="00E62AC0" w:rsidP="00E62AC0">
      <w:pPr>
        <w:jc w:val="center"/>
        <w:rPr>
          <w:sz w:val="28"/>
          <w:szCs w:val="28"/>
        </w:rPr>
      </w:pPr>
      <w:r w:rsidRPr="003A685B">
        <w:rPr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380"/>
      </w:tblGrid>
      <w:tr w:rsidR="00E62AC0" w:rsidRPr="003A685B" w:rsidTr="00905BA2">
        <w:trPr>
          <w:jc w:val="center"/>
        </w:trPr>
        <w:tc>
          <w:tcPr>
            <w:tcW w:w="615" w:type="dxa"/>
            <w:shd w:val="clear" w:color="auto" w:fill="auto"/>
          </w:tcPr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r w:rsidRPr="003A685B">
              <w:rPr>
                <w:b/>
                <w:bCs/>
                <w:sz w:val="28"/>
                <w:szCs w:val="28"/>
              </w:rPr>
              <w:t>№</w:t>
            </w:r>
          </w:p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3A685B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A685B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A685B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458" w:type="dxa"/>
            <w:shd w:val="clear" w:color="auto" w:fill="auto"/>
          </w:tcPr>
          <w:p w:rsidR="00E62AC0" w:rsidRPr="003A685B" w:rsidRDefault="00E62AC0" w:rsidP="00905BA2">
            <w:pPr>
              <w:jc w:val="center"/>
              <w:rPr>
                <w:b/>
                <w:bCs/>
                <w:sz w:val="28"/>
                <w:szCs w:val="28"/>
              </w:rPr>
            </w:pPr>
            <w:r w:rsidRPr="003A685B">
              <w:rPr>
                <w:b/>
                <w:bCs/>
                <w:sz w:val="28"/>
                <w:szCs w:val="28"/>
              </w:rPr>
              <w:t>Наименование документа</w:t>
            </w:r>
          </w:p>
        </w:tc>
      </w:tr>
      <w:tr w:rsidR="00E62AC0" w:rsidRPr="003A685B" w:rsidTr="00905BA2">
        <w:trPr>
          <w:jc w:val="center"/>
        </w:trPr>
        <w:tc>
          <w:tcPr>
            <w:tcW w:w="615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b/>
                <w:sz w:val="28"/>
                <w:szCs w:val="28"/>
              </w:rPr>
            </w:pPr>
            <w:r w:rsidRPr="003A685B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-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оригинал</w:t>
            </w:r>
          </w:p>
        </w:tc>
      </w:tr>
      <w:tr w:rsidR="00E62AC0" w:rsidRPr="003A685B" w:rsidTr="00905BA2">
        <w:trPr>
          <w:jc w:val="center"/>
        </w:trPr>
        <w:tc>
          <w:tcPr>
            <w:tcW w:w="615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A685B">
              <w:rPr>
                <w:rFonts w:eastAsia="Calibri"/>
                <w:bCs/>
                <w:kern w:val="1"/>
                <w:sz w:val="28"/>
                <w:szCs w:val="28"/>
                <w:lang w:eastAsia="en-US"/>
              </w:rPr>
              <w:t xml:space="preserve">Справка об отсутствии (наличии) задолженности по арендной плате </w:t>
            </w:r>
            <w:r w:rsidRPr="003A685B">
              <w:rPr>
                <w:rFonts w:eastAsia="Calibri"/>
                <w:bCs/>
                <w:i/>
                <w:kern w:val="1"/>
                <w:sz w:val="28"/>
                <w:szCs w:val="28"/>
                <w:lang w:eastAsia="en-US"/>
              </w:rPr>
              <w:t>- оригинал</w:t>
            </w:r>
          </w:p>
        </w:tc>
      </w:tr>
      <w:tr w:rsidR="00E62AC0" w:rsidRPr="003A685B" w:rsidTr="00905BA2">
        <w:trPr>
          <w:jc w:val="center"/>
        </w:trPr>
        <w:tc>
          <w:tcPr>
            <w:tcW w:w="615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9458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A685B">
              <w:rPr>
                <w:rFonts w:eastAsia="Calibri"/>
                <w:sz w:val="28"/>
                <w:szCs w:val="28"/>
                <w:lang w:eastAsia="en-US"/>
              </w:rPr>
              <w:t xml:space="preserve">Кадастровый паспорт земельного участка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- оригинал</w:t>
            </w:r>
          </w:p>
        </w:tc>
      </w:tr>
      <w:tr w:rsidR="00E62AC0" w:rsidRPr="003A685B" w:rsidTr="00905BA2">
        <w:trPr>
          <w:jc w:val="center"/>
        </w:trPr>
        <w:tc>
          <w:tcPr>
            <w:tcW w:w="615" w:type="dxa"/>
            <w:shd w:val="clear" w:color="auto" w:fill="auto"/>
          </w:tcPr>
          <w:p w:rsidR="00E62AC0" w:rsidRPr="003A685B" w:rsidRDefault="00E62AC0" w:rsidP="00905BA2">
            <w:pPr>
              <w:rPr>
                <w:b/>
                <w:sz w:val="28"/>
                <w:szCs w:val="28"/>
              </w:rPr>
            </w:pPr>
            <w:r w:rsidRPr="003A685B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E62AC0" w:rsidRPr="003A685B" w:rsidRDefault="00E62AC0" w:rsidP="00905BA2">
            <w:pPr>
              <w:widowControl w:val="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A685B">
              <w:rPr>
                <w:rFonts w:eastAsia="Calibri"/>
                <w:sz w:val="28"/>
                <w:szCs w:val="28"/>
                <w:lang w:eastAsia="en-US"/>
              </w:rPr>
              <w:t xml:space="preserve">Выписка из ЕГРН на недвижимое имущество и сделок с ним о правах на земельный участок </w:t>
            </w:r>
            <w:r w:rsidRPr="003A685B">
              <w:rPr>
                <w:rFonts w:eastAsia="Calibri"/>
                <w:i/>
                <w:sz w:val="28"/>
                <w:szCs w:val="28"/>
                <w:lang w:eastAsia="en-US"/>
              </w:rPr>
              <w:t>- оригинал</w:t>
            </w:r>
          </w:p>
        </w:tc>
      </w:tr>
    </w:tbl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Pr="003A685B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Pr="003A685B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Pr="003A685B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Pr="003A685B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 w:val="28"/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shd w:val="clear" w:color="auto" w:fill="FFFFFF"/>
        <w:tabs>
          <w:tab w:val="left" w:pos="-2880"/>
        </w:tabs>
        <w:spacing w:line="322" w:lineRule="exact"/>
        <w:ind w:right="8"/>
        <w:rPr>
          <w:szCs w:val="28"/>
        </w:rPr>
      </w:pPr>
    </w:p>
    <w:p w:rsidR="00E62AC0" w:rsidRDefault="00E62AC0" w:rsidP="00E62AC0">
      <w:pPr>
        <w:jc w:val="right"/>
        <w:rPr>
          <w:szCs w:val="28"/>
        </w:rPr>
      </w:pPr>
    </w:p>
    <w:p w:rsidR="00E62AC0" w:rsidRDefault="00E62AC0" w:rsidP="00E62AC0">
      <w:pPr>
        <w:jc w:val="right"/>
        <w:rPr>
          <w:szCs w:val="28"/>
        </w:rPr>
      </w:pPr>
    </w:p>
    <w:p w:rsidR="00E62AC0" w:rsidRDefault="00E62AC0" w:rsidP="00E62AC0">
      <w:pPr>
        <w:jc w:val="right"/>
        <w:rPr>
          <w:sz w:val="28"/>
          <w:szCs w:val="28"/>
        </w:rPr>
      </w:pPr>
    </w:p>
    <w:p w:rsidR="00E62AC0" w:rsidRDefault="00E62AC0" w:rsidP="00E62AC0">
      <w:pPr>
        <w:jc w:val="right"/>
        <w:rPr>
          <w:sz w:val="28"/>
          <w:szCs w:val="28"/>
        </w:rPr>
      </w:pPr>
    </w:p>
    <w:p w:rsidR="00E62AC0" w:rsidRPr="00E62AC0" w:rsidRDefault="00E62AC0" w:rsidP="00E62AC0">
      <w:pPr>
        <w:jc w:val="right"/>
        <w:rPr>
          <w:sz w:val="24"/>
          <w:szCs w:val="24"/>
        </w:rPr>
      </w:pPr>
      <w:r w:rsidRPr="00E62AC0">
        <w:rPr>
          <w:sz w:val="24"/>
          <w:szCs w:val="24"/>
        </w:rPr>
        <w:lastRenderedPageBreak/>
        <w:t>Приложение № 3</w:t>
      </w:r>
    </w:p>
    <w:p w:rsidR="00E62AC0" w:rsidRPr="00E62AC0" w:rsidRDefault="00E62AC0" w:rsidP="00E62AC0">
      <w:pPr>
        <w:jc w:val="right"/>
        <w:rPr>
          <w:sz w:val="24"/>
          <w:szCs w:val="24"/>
        </w:rPr>
      </w:pPr>
      <w:r w:rsidRPr="00E62AC0">
        <w:rPr>
          <w:sz w:val="24"/>
          <w:szCs w:val="24"/>
        </w:rPr>
        <w:t>к</w:t>
      </w:r>
      <w:r w:rsidRPr="00E62AC0">
        <w:rPr>
          <w:color w:val="000000"/>
          <w:spacing w:val="5"/>
          <w:sz w:val="24"/>
          <w:szCs w:val="24"/>
        </w:rPr>
        <w:t xml:space="preserve"> административному регламенту</w:t>
      </w:r>
      <w:r w:rsidRPr="00E62AC0">
        <w:rPr>
          <w:sz w:val="24"/>
          <w:szCs w:val="24"/>
        </w:rPr>
        <w:t xml:space="preserve"> </w:t>
      </w:r>
    </w:p>
    <w:p w:rsidR="00E62AC0" w:rsidRPr="00E62AC0" w:rsidRDefault="00E62AC0" w:rsidP="00E62AC0">
      <w:pPr>
        <w:jc w:val="right"/>
        <w:rPr>
          <w:bCs/>
          <w:sz w:val="24"/>
          <w:szCs w:val="24"/>
        </w:rPr>
      </w:pPr>
      <w:r w:rsidRPr="00E62AC0">
        <w:rPr>
          <w:bCs/>
          <w:sz w:val="24"/>
          <w:szCs w:val="24"/>
        </w:rPr>
        <w:t xml:space="preserve">предоставления муниципальной услуги </w:t>
      </w:r>
    </w:p>
    <w:p w:rsidR="00E62AC0" w:rsidRPr="00E62AC0" w:rsidRDefault="00E62AC0" w:rsidP="00E62AC0">
      <w:pPr>
        <w:jc w:val="right"/>
        <w:rPr>
          <w:bCs/>
          <w:color w:val="000000"/>
          <w:spacing w:val="-3"/>
          <w:sz w:val="24"/>
          <w:szCs w:val="24"/>
        </w:rPr>
      </w:pPr>
      <w:r w:rsidRPr="00E62AC0">
        <w:rPr>
          <w:bCs/>
          <w:color w:val="000000"/>
          <w:spacing w:val="-3"/>
          <w:sz w:val="24"/>
          <w:szCs w:val="24"/>
        </w:rPr>
        <w:t xml:space="preserve">«Расторжение договора аренды, </w:t>
      </w:r>
    </w:p>
    <w:p w:rsidR="00E62AC0" w:rsidRPr="00E62AC0" w:rsidRDefault="00E62AC0" w:rsidP="00E62AC0">
      <w:pPr>
        <w:jc w:val="right"/>
        <w:rPr>
          <w:bCs/>
          <w:color w:val="000000"/>
          <w:spacing w:val="-3"/>
          <w:sz w:val="24"/>
          <w:szCs w:val="24"/>
        </w:rPr>
      </w:pPr>
      <w:r w:rsidRPr="00E62AC0">
        <w:rPr>
          <w:bCs/>
          <w:color w:val="000000"/>
          <w:spacing w:val="-3"/>
          <w:sz w:val="24"/>
          <w:szCs w:val="24"/>
        </w:rPr>
        <w:t xml:space="preserve">безвозмездного срочного пользования </w:t>
      </w:r>
    </w:p>
    <w:p w:rsidR="00E62AC0" w:rsidRPr="00E62AC0" w:rsidRDefault="00E62AC0" w:rsidP="00E62AC0">
      <w:pPr>
        <w:jc w:val="right"/>
        <w:rPr>
          <w:bCs/>
          <w:color w:val="000000"/>
          <w:spacing w:val="-3"/>
          <w:sz w:val="24"/>
          <w:szCs w:val="24"/>
        </w:rPr>
      </w:pPr>
      <w:r w:rsidRPr="00E62AC0">
        <w:rPr>
          <w:bCs/>
          <w:color w:val="000000"/>
          <w:spacing w:val="-3"/>
          <w:sz w:val="24"/>
          <w:szCs w:val="24"/>
        </w:rPr>
        <w:t>земельным участком»</w:t>
      </w:r>
    </w:p>
    <w:p w:rsidR="00E62AC0" w:rsidRPr="003A685B" w:rsidRDefault="00E62AC0" w:rsidP="00E62AC0">
      <w:pPr>
        <w:jc w:val="right"/>
        <w:rPr>
          <w:bCs/>
          <w:color w:val="000000"/>
          <w:spacing w:val="-3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E62AC0" w:rsidRPr="003A685B" w:rsidTr="00905BA2">
        <w:tc>
          <w:tcPr>
            <w:tcW w:w="4785" w:type="dxa"/>
            <w:shd w:val="clear" w:color="auto" w:fill="auto"/>
          </w:tcPr>
          <w:p w:rsidR="00E62AC0" w:rsidRPr="003A685B" w:rsidRDefault="00E62AC0" w:rsidP="00905BA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62AC0" w:rsidRPr="003A685B" w:rsidRDefault="00E62AC0" w:rsidP="00905BA2">
            <w:pPr>
              <w:snapToGrid w:val="0"/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 xml:space="preserve">Главе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3A685B">
              <w:rPr>
                <w:sz w:val="28"/>
                <w:szCs w:val="28"/>
              </w:rPr>
              <w:t xml:space="preserve"> сельского поселения</w:t>
            </w:r>
          </w:p>
          <w:p w:rsidR="00E62AC0" w:rsidRPr="003A685B" w:rsidRDefault="00E62AC0" w:rsidP="00905BA2">
            <w:pPr>
              <w:rPr>
                <w:sz w:val="28"/>
                <w:szCs w:val="28"/>
              </w:rPr>
            </w:pPr>
            <w:r w:rsidRPr="003A685B">
              <w:rPr>
                <w:sz w:val="28"/>
                <w:szCs w:val="28"/>
              </w:rPr>
              <w:t>Ф.И.О.</w:t>
            </w:r>
          </w:p>
        </w:tc>
      </w:tr>
    </w:tbl>
    <w:p w:rsidR="00E62AC0" w:rsidRPr="003A685B" w:rsidRDefault="00E62AC0" w:rsidP="00E62AC0">
      <w:pPr>
        <w:jc w:val="center"/>
        <w:rPr>
          <w:sz w:val="28"/>
          <w:szCs w:val="28"/>
        </w:rPr>
      </w:pPr>
    </w:p>
    <w:p w:rsidR="00E62AC0" w:rsidRPr="003A685B" w:rsidRDefault="00E62AC0" w:rsidP="00E62AC0">
      <w:pPr>
        <w:ind w:right="-2"/>
        <w:jc w:val="center"/>
        <w:rPr>
          <w:sz w:val="28"/>
          <w:szCs w:val="28"/>
        </w:rPr>
      </w:pPr>
      <w:r w:rsidRPr="003A685B">
        <w:rPr>
          <w:sz w:val="28"/>
          <w:szCs w:val="28"/>
        </w:rPr>
        <w:t xml:space="preserve">                                                                                От__________________________________</w:t>
      </w:r>
    </w:p>
    <w:p w:rsidR="00E62AC0" w:rsidRPr="003A685B" w:rsidRDefault="00E62AC0" w:rsidP="00E62AC0">
      <w:pPr>
        <w:ind w:right="-2"/>
        <w:jc w:val="right"/>
        <w:rPr>
          <w:sz w:val="28"/>
          <w:szCs w:val="28"/>
        </w:rPr>
      </w:pPr>
      <w:r w:rsidRPr="003A685B">
        <w:rPr>
          <w:sz w:val="28"/>
          <w:szCs w:val="28"/>
        </w:rPr>
        <w:t>_________________________________</w:t>
      </w:r>
    </w:p>
    <w:p w:rsidR="00E62AC0" w:rsidRPr="003A685B" w:rsidRDefault="00E62AC0" w:rsidP="00E62AC0">
      <w:pPr>
        <w:ind w:right="-2"/>
        <w:jc w:val="right"/>
        <w:rPr>
          <w:sz w:val="28"/>
          <w:szCs w:val="28"/>
        </w:rPr>
      </w:pPr>
      <w:r w:rsidRPr="003A685B">
        <w:rPr>
          <w:sz w:val="28"/>
          <w:szCs w:val="28"/>
        </w:rPr>
        <w:t>Адрес заявителя_______________________</w:t>
      </w:r>
    </w:p>
    <w:p w:rsidR="00E62AC0" w:rsidRPr="003A685B" w:rsidRDefault="00E62AC0" w:rsidP="00E62AC0">
      <w:pPr>
        <w:ind w:right="-2"/>
        <w:jc w:val="right"/>
        <w:rPr>
          <w:sz w:val="28"/>
          <w:szCs w:val="28"/>
        </w:rPr>
      </w:pPr>
      <w:r w:rsidRPr="003A685B">
        <w:rPr>
          <w:sz w:val="28"/>
          <w:szCs w:val="28"/>
        </w:rPr>
        <w:t>_________________________________</w:t>
      </w:r>
    </w:p>
    <w:p w:rsidR="00E62AC0" w:rsidRPr="003A685B" w:rsidRDefault="00E62AC0" w:rsidP="00E62AC0">
      <w:pPr>
        <w:ind w:right="-2"/>
        <w:jc w:val="right"/>
        <w:rPr>
          <w:sz w:val="28"/>
          <w:szCs w:val="28"/>
        </w:rPr>
      </w:pPr>
      <w:r w:rsidRPr="003A685B">
        <w:rPr>
          <w:sz w:val="28"/>
          <w:szCs w:val="28"/>
        </w:rPr>
        <w:t>_________________________________</w:t>
      </w:r>
    </w:p>
    <w:p w:rsidR="00E62AC0" w:rsidRPr="003A685B" w:rsidRDefault="00E62AC0" w:rsidP="00E62AC0">
      <w:pPr>
        <w:ind w:right="-2"/>
        <w:jc w:val="right"/>
        <w:rPr>
          <w:sz w:val="28"/>
          <w:szCs w:val="28"/>
        </w:rPr>
      </w:pPr>
      <w:r w:rsidRPr="003A685B">
        <w:rPr>
          <w:sz w:val="28"/>
          <w:szCs w:val="28"/>
        </w:rPr>
        <w:t>Тел._______________________________________</w:t>
      </w:r>
    </w:p>
    <w:p w:rsidR="00E62AC0" w:rsidRPr="003A685B" w:rsidRDefault="00E62AC0" w:rsidP="00E62AC0">
      <w:pPr>
        <w:jc w:val="right"/>
        <w:rPr>
          <w:sz w:val="28"/>
          <w:szCs w:val="28"/>
        </w:rPr>
      </w:pPr>
    </w:p>
    <w:p w:rsidR="00E62AC0" w:rsidRPr="003A685B" w:rsidRDefault="00E62AC0" w:rsidP="00E62AC0">
      <w:pPr>
        <w:rPr>
          <w:sz w:val="28"/>
          <w:szCs w:val="28"/>
        </w:rPr>
      </w:pPr>
    </w:p>
    <w:p w:rsidR="00E62AC0" w:rsidRPr="003A685B" w:rsidRDefault="00E62AC0" w:rsidP="00E62AC0">
      <w:pPr>
        <w:rPr>
          <w:sz w:val="28"/>
          <w:szCs w:val="28"/>
        </w:rPr>
      </w:pPr>
    </w:p>
    <w:p w:rsidR="00E62AC0" w:rsidRPr="003A685B" w:rsidRDefault="00E62AC0" w:rsidP="00E62AC0">
      <w:pPr>
        <w:jc w:val="center"/>
        <w:rPr>
          <w:b/>
          <w:sz w:val="28"/>
          <w:szCs w:val="28"/>
        </w:rPr>
      </w:pPr>
      <w:r w:rsidRPr="003A685B">
        <w:rPr>
          <w:b/>
          <w:sz w:val="28"/>
          <w:szCs w:val="28"/>
        </w:rPr>
        <w:t>ЗАЯВЛЕНИЕ</w:t>
      </w:r>
    </w:p>
    <w:p w:rsidR="00E62AC0" w:rsidRPr="003A685B" w:rsidRDefault="00E62AC0" w:rsidP="00E62AC0">
      <w:pPr>
        <w:jc w:val="center"/>
        <w:rPr>
          <w:sz w:val="28"/>
          <w:szCs w:val="28"/>
        </w:rPr>
      </w:pPr>
    </w:p>
    <w:p w:rsidR="00E62AC0" w:rsidRPr="003A685B" w:rsidRDefault="00E62AC0" w:rsidP="00E62AC0">
      <w:pPr>
        <w:ind w:right="-2"/>
        <w:rPr>
          <w:sz w:val="28"/>
          <w:szCs w:val="28"/>
        </w:rPr>
      </w:pPr>
      <w:r w:rsidRPr="003A685B">
        <w:rPr>
          <w:sz w:val="28"/>
          <w:szCs w:val="28"/>
        </w:rPr>
        <w:t xml:space="preserve">     </w:t>
      </w:r>
    </w:p>
    <w:p w:rsidR="00E62AC0" w:rsidRPr="003A685B" w:rsidRDefault="00E62AC0" w:rsidP="00E62AC0">
      <w:pPr>
        <w:spacing w:after="200" w:line="276" w:lineRule="auto"/>
        <w:rPr>
          <w:sz w:val="28"/>
          <w:szCs w:val="28"/>
        </w:rPr>
      </w:pPr>
      <w:r w:rsidRPr="003A685B">
        <w:rPr>
          <w:sz w:val="28"/>
          <w:szCs w:val="28"/>
        </w:rPr>
        <w:t xml:space="preserve">       </w:t>
      </w:r>
      <w:r w:rsidRPr="003A685B">
        <w:rPr>
          <w:sz w:val="28"/>
          <w:szCs w:val="28"/>
        </w:rPr>
        <w:tab/>
        <w:t xml:space="preserve">Прошу  Вас   </w:t>
      </w:r>
      <w:r w:rsidRPr="003A685B">
        <w:rPr>
          <w:bCs/>
          <w:color w:val="000000"/>
          <w:sz w:val="28"/>
          <w:szCs w:val="28"/>
        </w:rPr>
        <w:t>расторгнуть  договор аренды, безвозмездного срочного пользования земельным участком,</w:t>
      </w:r>
      <w:r w:rsidRPr="003A685B">
        <w:rPr>
          <w:sz w:val="28"/>
          <w:szCs w:val="28"/>
        </w:rPr>
        <w:t xml:space="preserve">  по договору аренды  </w:t>
      </w:r>
      <w:proofErr w:type="gramStart"/>
      <w:r w:rsidRPr="003A685B">
        <w:rPr>
          <w:sz w:val="28"/>
          <w:szCs w:val="28"/>
        </w:rPr>
        <w:t>от</w:t>
      </w:r>
      <w:proofErr w:type="gramEnd"/>
      <w:r w:rsidRPr="003A685B">
        <w:rPr>
          <w:sz w:val="28"/>
          <w:szCs w:val="28"/>
        </w:rPr>
        <w:t xml:space="preserve">___________   </w:t>
      </w:r>
      <w:r w:rsidRPr="003A685B">
        <w:rPr>
          <w:sz w:val="28"/>
          <w:szCs w:val="28"/>
          <w:u w:val="single"/>
        </w:rPr>
        <w:t xml:space="preserve">                       №                                     </w:t>
      </w:r>
      <w:proofErr w:type="gramStart"/>
      <w:r w:rsidRPr="003A685B">
        <w:rPr>
          <w:sz w:val="28"/>
          <w:szCs w:val="28"/>
        </w:rPr>
        <w:t>площадью</w:t>
      </w:r>
      <w:proofErr w:type="gramEnd"/>
      <w:r w:rsidRPr="003A685B">
        <w:rPr>
          <w:sz w:val="28"/>
          <w:szCs w:val="28"/>
        </w:rPr>
        <w:t>:</w:t>
      </w:r>
      <w:r w:rsidRPr="003A685B">
        <w:rPr>
          <w:sz w:val="28"/>
          <w:szCs w:val="28"/>
          <w:u w:val="single"/>
        </w:rPr>
        <w:t xml:space="preserve">                            </w:t>
      </w:r>
      <w:r w:rsidRPr="003A685B">
        <w:rPr>
          <w:sz w:val="28"/>
          <w:szCs w:val="28"/>
        </w:rPr>
        <w:t>кв.м., с кадастровым</w:t>
      </w:r>
      <w:r w:rsidRPr="003A685B">
        <w:rPr>
          <w:sz w:val="28"/>
          <w:szCs w:val="28"/>
          <w:u w:val="single"/>
        </w:rPr>
        <w:t xml:space="preserve"> </w:t>
      </w:r>
      <w:r w:rsidRPr="003A685B">
        <w:rPr>
          <w:sz w:val="28"/>
          <w:szCs w:val="28"/>
        </w:rPr>
        <w:t>номером: 61:21:________________________,   местоположение которого: ____________________________________________________________________________________________________________________________________</w:t>
      </w:r>
    </w:p>
    <w:p w:rsidR="00E62AC0" w:rsidRDefault="00E62AC0" w:rsidP="00E62AC0">
      <w:pPr>
        <w:ind w:right="-2"/>
        <w:rPr>
          <w:sz w:val="28"/>
          <w:szCs w:val="28"/>
        </w:rPr>
      </w:pPr>
    </w:p>
    <w:p w:rsidR="00E62AC0" w:rsidRPr="003A685B" w:rsidRDefault="00E62AC0" w:rsidP="00E62AC0">
      <w:pPr>
        <w:ind w:right="-2"/>
        <w:rPr>
          <w:sz w:val="28"/>
          <w:szCs w:val="28"/>
        </w:rPr>
      </w:pPr>
    </w:p>
    <w:p w:rsidR="00E62AC0" w:rsidRPr="003A685B" w:rsidRDefault="00E62AC0" w:rsidP="00E62AC0">
      <w:pPr>
        <w:ind w:right="-2"/>
        <w:rPr>
          <w:sz w:val="28"/>
          <w:szCs w:val="28"/>
        </w:rPr>
      </w:pPr>
    </w:p>
    <w:p w:rsidR="00E62AC0" w:rsidRPr="003A685B" w:rsidRDefault="00E62AC0" w:rsidP="00E62AC0">
      <w:pPr>
        <w:spacing w:line="228" w:lineRule="auto"/>
        <w:rPr>
          <w:sz w:val="28"/>
          <w:szCs w:val="28"/>
        </w:rPr>
      </w:pPr>
      <w:r w:rsidRPr="003A685B">
        <w:rPr>
          <w:sz w:val="28"/>
          <w:szCs w:val="28"/>
        </w:rPr>
        <w:t>Заявитель:___________________________                                          _______________</w:t>
      </w:r>
    </w:p>
    <w:p w:rsidR="00E62AC0" w:rsidRPr="003A685B" w:rsidRDefault="00E62AC0" w:rsidP="00E62AC0">
      <w:pPr>
        <w:spacing w:line="228" w:lineRule="auto"/>
        <w:ind w:left="1418"/>
        <w:rPr>
          <w:sz w:val="28"/>
          <w:szCs w:val="28"/>
        </w:rPr>
      </w:pPr>
      <w:r w:rsidRPr="003A685B">
        <w:rPr>
          <w:sz w:val="28"/>
          <w:szCs w:val="28"/>
        </w:rPr>
        <w:t xml:space="preserve">       </w:t>
      </w:r>
      <w:proofErr w:type="gramStart"/>
      <w:r w:rsidRPr="003A685B">
        <w:rPr>
          <w:sz w:val="28"/>
          <w:szCs w:val="28"/>
        </w:rPr>
        <w:t>(Ф.И.О., должность представителя                                    (подпись)</w:t>
      </w:r>
      <w:proofErr w:type="gramEnd"/>
    </w:p>
    <w:p w:rsidR="00E62AC0" w:rsidRPr="003A685B" w:rsidRDefault="00E62AC0" w:rsidP="00E62AC0">
      <w:pPr>
        <w:spacing w:line="228" w:lineRule="auto"/>
        <w:ind w:left="1418"/>
        <w:rPr>
          <w:sz w:val="28"/>
          <w:szCs w:val="28"/>
        </w:rPr>
      </w:pPr>
      <w:r w:rsidRPr="003A685B">
        <w:rPr>
          <w:sz w:val="28"/>
          <w:szCs w:val="28"/>
        </w:rPr>
        <w:t xml:space="preserve">                 юридического лица; </w:t>
      </w:r>
    </w:p>
    <w:p w:rsidR="00E62AC0" w:rsidRPr="003A685B" w:rsidRDefault="00E62AC0" w:rsidP="00E62AC0">
      <w:pPr>
        <w:spacing w:line="228" w:lineRule="auto"/>
        <w:ind w:left="1418"/>
        <w:rPr>
          <w:sz w:val="28"/>
          <w:szCs w:val="28"/>
        </w:rPr>
      </w:pPr>
      <w:r w:rsidRPr="003A685B">
        <w:rPr>
          <w:sz w:val="28"/>
          <w:szCs w:val="28"/>
        </w:rPr>
        <w:t xml:space="preserve">           </w:t>
      </w:r>
      <w:proofErr w:type="gramStart"/>
      <w:r w:rsidRPr="003A685B">
        <w:rPr>
          <w:sz w:val="28"/>
          <w:szCs w:val="28"/>
        </w:rPr>
        <w:t>Ф.И.О. физического лица)</w:t>
      </w:r>
      <w:proofErr w:type="gramEnd"/>
    </w:p>
    <w:p w:rsidR="00E62AC0" w:rsidRDefault="00E62AC0" w:rsidP="00E62AC0">
      <w:pPr>
        <w:spacing w:line="228" w:lineRule="auto"/>
        <w:rPr>
          <w:sz w:val="28"/>
          <w:szCs w:val="28"/>
        </w:rPr>
      </w:pPr>
    </w:p>
    <w:p w:rsidR="00E62AC0" w:rsidRPr="003A685B" w:rsidRDefault="00E62AC0" w:rsidP="00E62AC0">
      <w:pPr>
        <w:spacing w:line="228" w:lineRule="auto"/>
        <w:rPr>
          <w:sz w:val="28"/>
          <w:szCs w:val="28"/>
        </w:rPr>
      </w:pPr>
      <w:r w:rsidRPr="003A685B">
        <w:rPr>
          <w:sz w:val="28"/>
          <w:szCs w:val="28"/>
        </w:rPr>
        <w:t xml:space="preserve">Дата: «___»___________20____г.                                 </w:t>
      </w:r>
      <w:r w:rsidRPr="003A685B">
        <w:rPr>
          <w:spacing w:val="4"/>
          <w:sz w:val="28"/>
          <w:szCs w:val="28"/>
        </w:rPr>
        <w:t>М.П.</w:t>
      </w:r>
    </w:p>
    <w:p w:rsidR="00E62AC0" w:rsidRPr="003A685B" w:rsidRDefault="00E62AC0" w:rsidP="00E62AC0">
      <w:pPr>
        <w:rPr>
          <w:sz w:val="28"/>
          <w:szCs w:val="28"/>
        </w:rPr>
      </w:pPr>
    </w:p>
    <w:p w:rsidR="00E62AC0" w:rsidRDefault="00E62AC0" w:rsidP="00E62AC0">
      <w:pPr>
        <w:rPr>
          <w:sz w:val="24"/>
          <w:szCs w:val="24"/>
        </w:rPr>
      </w:pPr>
    </w:p>
    <w:p w:rsidR="00E62AC0" w:rsidRDefault="00E62AC0" w:rsidP="00E62A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E62AC0" w:rsidRDefault="00E62AC0" w:rsidP="00E62AC0">
      <w:pPr>
        <w:rPr>
          <w:sz w:val="24"/>
          <w:szCs w:val="24"/>
        </w:rPr>
      </w:pPr>
    </w:p>
    <w:p w:rsidR="00E62AC0" w:rsidRPr="00E62AC0" w:rsidRDefault="00E62AC0" w:rsidP="00E62AC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E62AC0">
        <w:rPr>
          <w:sz w:val="24"/>
          <w:szCs w:val="24"/>
        </w:rPr>
        <w:t>Приложение №4</w:t>
      </w:r>
    </w:p>
    <w:p w:rsidR="00E62AC0" w:rsidRPr="00E62AC0" w:rsidRDefault="00E62AC0" w:rsidP="00E62AC0">
      <w:pPr>
        <w:ind w:left="4536"/>
        <w:jc w:val="right"/>
        <w:rPr>
          <w:sz w:val="24"/>
          <w:szCs w:val="24"/>
        </w:rPr>
      </w:pPr>
      <w:r w:rsidRPr="00E62AC0">
        <w:rPr>
          <w:sz w:val="24"/>
          <w:szCs w:val="24"/>
        </w:rPr>
        <w:t>к административному регламенту предоставления муниципальной услуги «</w:t>
      </w:r>
      <w:r w:rsidRPr="00E62AC0">
        <w:rPr>
          <w:rFonts w:eastAsia="Calibri"/>
          <w:sz w:val="24"/>
          <w:szCs w:val="24"/>
          <w:lang w:eastAsia="en-US"/>
        </w:rPr>
        <w:t>Расторжение договора аренды, безвозмездного пользования земельным участком</w:t>
      </w:r>
      <w:r w:rsidRPr="00E62AC0">
        <w:rPr>
          <w:sz w:val="24"/>
          <w:szCs w:val="24"/>
        </w:rPr>
        <w:t>»</w:t>
      </w:r>
    </w:p>
    <w:p w:rsidR="00E62AC0" w:rsidRPr="003A685B" w:rsidRDefault="00E62AC0" w:rsidP="00E62AC0">
      <w:pPr>
        <w:ind w:firstLine="720"/>
        <w:jc w:val="right"/>
        <w:rPr>
          <w:sz w:val="28"/>
          <w:szCs w:val="28"/>
        </w:rPr>
      </w:pPr>
    </w:p>
    <w:p w:rsidR="00E62AC0" w:rsidRPr="003A685B" w:rsidRDefault="00E62AC0" w:rsidP="00E62AC0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3A685B">
        <w:rPr>
          <w:b/>
          <w:kern w:val="28"/>
          <w:sz w:val="28"/>
          <w:szCs w:val="28"/>
        </w:rPr>
        <w:t>Блок-схема</w:t>
      </w:r>
    </w:p>
    <w:p w:rsidR="00E62AC0" w:rsidRPr="003A685B" w:rsidRDefault="00E62AC0" w:rsidP="00E62AC0">
      <w:pPr>
        <w:ind w:firstLine="709"/>
        <w:jc w:val="right"/>
        <w:rPr>
          <w:sz w:val="28"/>
          <w:szCs w:val="28"/>
        </w:rPr>
      </w:pPr>
    </w:p>
    <w:p w:rsidR="00E62AC0" w:rsidRPr="003A685B" w:rsidRDefault="00E62AC0" w:rsidP="00E62AC0">
      <w:pPr>
        <w:ind w:firstLine="709"/>
        <w:jc w:val="right"/>
        <w:rPr>
          <w:sz w:val="28"/>
          <w:szCs w:val="28"/>
        </w:rPr>
      </w:pPr>
    </w:p>
    <w:p w:rsidR="00E62AC0" w:rsidRPr="003A685B" w:rsidRDefault="00E62AC0" w:rsidP="00E62AC0">
      <w:pPr>
        <w:widowControl w:val="0"/>
        <w:jc w:val="center"/>
        <w:rPr>
          <w:rFonts w:ascii="Consolas" w:hAnsi="Consolas"/>
          <w:sz w:val="28"/>
          <w:szCs w:val="28"/>
        </w:rPr>
      </w:pPr>
    </w:p>
    <w:p w:rsidR="00E62AC0" w:rsidRPr="003A685B" w:rsidRDefault="00E62AC0" w:rsidP="00E62AC0">
      <w:pPr>
        <w:widowControl w:val="0"/>
        <w:jc w:val="center"/>
        <w:rPr>
          <w:rFonts w:ascii="Consolas" w:hAnsi="Consolas"/>
          <w:sz w:val="28"/>
          <w:szCs w:val="28"/>
        </w:rPr>
      </w:pPr>
    </w:p>
    <w:p w:rsidR="00E62AC0" w:rsidRPr="003A685B" w:rsidRDefault="006E16B6" w:rsidP="00E62AC0">
      <w:pPr>
        <w:widowControl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9.3pt;margin-top:10.3pt;width:355.5pt;height:40.5pt;z-index:251662336">
            <v:textbox style="mso-next-textbox:#_x0000_s1028">
              <w:txbxContent>
                <w:p w:rsidR="00E62AC0" w:rsidRPr="00593310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>Заявление о расторжении договора аренды, договора безвозмездного пользования земельным участком</w:t>
                  </w:r>
                </w:p>
                <w:p w:rsidR="00E62AC0" w:rsidRPr="00FD104F" w:rsidRDefault="00E62AC0" w:rsidP="00E62AC0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32.35pt;margin-top:-18.95pt;width:.75pt;height:29.25pt;z-index:251663360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0" type="#_x0000_t202" style="position:absolute;left:0;text-align:left;margin-left:184.55pt;margin-top:-42.2pt;width:107.25pt;height:23.25pt;z-index:251664384">
            <v:textbox>
              <w:txbxContent>
                <w:p w:rsidR="00E62AC0" w:rsidRPr="00160C5F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E62AC0" w:rsidRPr="003A685B" w:rsidRDefault="00E62AC0" w:rsidP="00E62AC0">
      <w:pPr>
        <w:widowControl w:val="0"/>
        <w:jc w:val="center"/>
        <w:rPr>
          <w:rFonts w:ascii="Consolas" w:hAnsi="Consolas"/>
          <w:sz w:val="28"/>
          <w:szCs w:val="28"/>
        </w:rPr>
      </w:pPr>
    </w:p>
    <w:p w:rsidR="00E62AC0" w:rsidRPr="003A685B" w:rsidRDefault="00E62AC0" w:rsidP="00E62AC0">
      <w:pPr>
        <w:widowControl w:val="0"/>
        <w:jc w:val="center"/>
        <w:rPr>
          <w:rFonts w:ascii="Consolas" w:hAnsi="Consolas"/>
          <w:sz w:val="28"/>
          <w:szCs w:val="28"/>
        </w:rPr>
      </w:pPr>
    </w:p>
    <w:p w:rsidR="00E62AC0" w:rsidRPr="003A685B" w:rsidRDefault="006E16B6" w:rsidP="00E62AC0">
      <w:pPr>
        <w:widowControl w:val="0"/>
        <w:jc w:val="center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2" type="#_x0000_t32" style="position:absolute;left:0;text-align:left;margin-left:165.6pt;margin-top:8.65pt;width:0;height:29.35pt;z-index:251666432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1" type="#_x0000_t32" style="position:absolute;left:0;text-align:left;margin-left:317.85pt;margin-top:9.05pt;width:0;height:33.75pt;z-index:251665408" o:connectortype="straight">
            <v:stroke endarrow="block"/>
          </v:shape>
        </w:pict>
      </w:r>
    </w:p>
    <w:p w:rsidR="00E62AC0" w:rsidRPr="003A685B" w:rsidRDefault="00E62AC0" w:rsidP="00E62AC0">
      <w:pPr>
        <w:widowControl w:val="0"/>
        <w:jc w:val="center"/>
        <w:rPr>
          <w:rFonts w:ascii="Consolas" w:hAnsi="Consolas"/>
          <w:sz w:val="28"/>
          <w:szCs w:val="28"/>
        </w:rPr>
      </w:pPr>
    </w:p>
    <w:p w:rsidR="00E62AC0" w:rsidRPr="003A685B" w:rsidRDefault="00E62AC0" w:rsidP="00E62AC0">
      <w:pPr>
        <w:widowControl w:val="0"/>
        <w:rPr>
          <w:rFonts w:ascii="Consolas" w:hAnsi="Consolas"/>
          <w:sz w:val="28"/>
          <w:szCs w:val="28"/>
        </w:rPr>
      </w:pPr>
    </w:p>
    <w:p w:rsidR="00E62AC0" w:rsidRPr="003A685B" w:rsidRDefault="006E16B6" w:rsidP="00E62AC0">
      <w:pPr>
        <w:widowControl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4" type="#_x0000_t202" style="position:absolute;left:0;text-align:left;margin-left:25.8pt;margin-top:.65pt;width:176.2pt;height:51.6pt;z-index:251668480">
            <v:textbox style="mso-next-textbox:#_x0000_s1034">
              <w:txbxContent>
                <w:p w:rsidR="00E62AC0" w:rsidRPr="00E86544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E62AC0" w:rsidRPr="0041553B" w:rsidRDefault="00E62AC0" w:rsidP="00E62AC0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3" type="#_x0000_t202" style="position:absolute;left:0;text-align:left;margin-left:299pt;margin-top:.65pt;width:148.5pt;height:42pt;z-index:251667456">
            <v:textbox style="mso-next-textbox:#_x0000_s1033">
              <w:txbxContent>
                <w:p w:rsidR="00E62AC0" w:rsidRPr="00E86544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E62AC0" w:rsidRPr="003A685B" w:rsidRDefault="006E16B6" w:rsidP="00E62AC0">
      <w:pPr>
        <w:widowControl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36" type="#_x0000_t32" style="position:absolute;left:0;text-align:left;margin-left:202pt;margin-top:8.05pt;width:35.3pt;height:46.6pt;z-index:251670528" o:connectortype="straight">
            <v:stroke endarrow="block"/>
          </v:shape>
        </w:pict>
      </w:r>
      <w:r>
        <w:rPr>
          <w:rFonts w:ascii="Consolas" w:hAnsi="Consolas"/>
          <w:noProof/>
          <w:sz w:val="28"/>
          <w:szCs w:val="28"/>
        </w:rPr>
        <w:pict>
          <v:shape id="_x0000_s1035" type="#_x0000_t32" style="position:absolute;left:0;text-align:left;margin-left:202pt;margin-top:8.05pt;width:89.8pt;height:0;flip:x;z-index:251669504" o:connectortype="straight">
            <v:stroke endarrow="block"/>
          </v:shape>
        </w:pict>
      </w:r>
    </w:p>
    <w:p w:rsidR="00E62AC0" w:rsidRPr="003A685B" w:rsidRDefault="00E62AC0" w:rsidP="00E62AC0">
      <w:pPr>
        <w:widowControl w:val="0"/>
        <w:tabs>
          <w:tab w:val="left" w:pos="1575"/>
        </w:tabs>
        <w:rPr>
          <w:rFonts w:ascii="Consolas" w:hAnsi="Consolas"/>
          <w:sz w:val="28"/>
          <w:szCs w:val="28"/>
        </w:rPr>
      </w:pPr>
      <w:r w:rsidRPr="003A685B">
        <w:rPr>
          <w:rFonts w:ascii="Consolas" w:hAnsi="Consolas"/>
          <w:sz w:val="28"/>
          <w:szCs w:val="28"/>
        </w:rPr>
        <w:tab/>
      </w:r>
    </w:p>
    <w:p w:rsidR="00E62AC0" w:rsidRPr="003A685B" w:rsidRDefault="00E62AC0" w:rsidP="00E62AC0">
      <w:pPr>
        <w:widowControl w:val="0"/>
        <w:rPr>
          <w:rFonts w:ascii="Consolas" w:hAnsi="Consolas"/>
          <w:sz w:val="28"/>
          <w:szCs w:val="28"/>
        </w:rPr>
      </w:pPr>
    </w:p>
    <w:p w:rsidR="00E62AC0" w:rsidRPr="003A685B" w:rsidRDefault="006E16B6" w:rsidP="00E62AC0">
      <w:pPr>
        <w:widowControl w:val="0"/>
        <w:rPr>
          <w:rFonts w:ascii="Consolas" w:hAnsi="Consolas"/>
          <w:sz w:val="28"/>
          <w:szCs w:val="28"/>
        </w:rPr>
      </w:pPr>
      <w:r>
        <w:rPr>
          <w:rFonts w:ascii="Consolas" w:hAnsi="Consolas"/>
          <w:noProof/>
          <w:sz w:val="28"/>
          <w:szCs w:val="28"/>
        </w:rPr>
        <w:pict>
          <v:shape id="_x0000_s1043" type="#_x0000_t202" style="position:absolute;left:0;text-align:left;margin-left:125.7pt;margin-top:12.5pt;width:229.5pt;height:35.25pt;z-index:251677696">
            <v:textbox style="mso-next-textbox:#_x0000_s1043">
              <w:txbxContent>
                <w:p w:rsidR="00E62AC0" w:rsidRPr="00E86544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E62AC0" w:rsidRPr="003A685B" w:rsidRDefault="00E62AC0" w:rsidP="00E62AC0">
      <w:pPr>
        <w:widowControl w:val="0"/>
        <w:rPr>
          <w:rFonts w:ascii="Consolas" w:hAnsi="Consolas"/>
          <w:sz w:val="28"/>
          <w:szCs w:val="28"/>
        </w:rPr>
      </w:pPr>
    </w:p>
    <w:p w:rsidR="00E62AC0" w:rsidRPr="003A685B" w:rsidRDefault="00E62AC0" w:rsidP="00E62AC0">
      <w:pPr>
        <w:widowControl w:val="0"/>
        <w:rPr>
          <w:rFonts w:ascii="Consolas" w:hAnsi="Consolas"/>
          <w:sz w:val="28"/>
          <w:szCs w:val="28"/>
        </w:rPr>
      </w:pPr>
      <w:r w:rsidRPr="003A685B">
        <w:rPr>
          <w:rFonts w:ascii="Consolas" w:hAnsi="Consolas"/>
          <w:sz w:val="28"/>
          <w:szCs w:val="28"/>
        </w:rPr>
        <w:t xml:space="preserve"> </w:t>
      </w:r>
    </w:p>
    <w:p w:rsidR="00E62AC0" w:rsidRPr="003A685B" w:rsidRDefault="006E16B6" w:rsidP="00E62AC0">
      <w:pPr>
        <w:jc w:val="right"/>
        <w:rPr>
          <w:sz w:val="28"/>
          <w:szCs w:val="28"/>
        </w:rPr>
      </w:pPr>
      <w:r w:rsidRPr="006E16B6">
        <w:rPr>
          <w:rFonts w:ascii="Consolas" w:hAnsi="Consolas"/>
          <w:noProof/>
          <w:sz w:val="28"/>
          <w:szCs w:val="28"/>
        </w:rPr>
        <w:pict>
          <v:shape id="_x0000_s1041" type="#_x0000_t32" style="position:absolute;left:0;text-align:left;margin-left:317.85pt;margin-top:5.6pt;width:0;height:31.4pt;z-index:251675648" o:connectortype="straight">
            <v:stroke endarrow="block"/>
          </v:shape>
        </w:pict>
      </w:r>
      <w:r w:rsidRPr="006E16B6">
        <w:rPr>
          <w:rFonts w:ascii="Consolas" w:hAnsi="Consolas"/>
          <w:noProof/>
          <w:sz w:val="28"/>
          <w:szCs w:val="28"/>
        </w:rPr>
        <w:pict>
          <v:shape id="_x0000_s1040" type="#_x0000_t32" style="position:absolute;left:0;text-align:left;margin-left:165.6pt;margin-top:5.6pt;width:0;height:27.2pt;z-index:251674624" o:connectortype="straight">
            <v:stroke endarrow="block"/>
          </v:shape>
        </w:pict>
      </w:r>
    </w:p>
    <w:p w:rsidR="00E62AC0" w:rsidRPr="003A685B" w:rsidRDefault="00E62AC0" w:rsidP="00E62AC0">
      <w:pPr>
        <w:rPr>
          <w:sz w:val="28"/>
          <w:szCs w:val="28"/>
        </w:rPr>
      </w:pPr>
    </w:p>
    <w:p w:rsidR="00E62AC0" w:rsidRPr="003A685B" w:rsidRDefault="006E16B6" w:rsidP="00E62AC0">
      <w:pPr>
        <w:ind w:firstLine="567"/>
        <w:rPr>
          <w:b/>
          <w:bCs/>
          <w:sz w:val="28"/>
          <w:szCs w:val="28"/>
        </w:rPr>
      </w:pPr>
      <w:r w:rsidRPr="006E16B6">
        <w:rPr>
          <w:rFonts w:ascii="Consolas" w:hAnsi="Consolas"/>
          <w:noProof/>
          <w:sz w:val="28"/>
          <w:szCs w:val="28"/>
        </w:rPr>
        <w:pict>
          <v:shape id="_x0000_s1037" type="#_x0000_t202" style="position:absolute;left:0;text-align:left;margin-left:21.6pt;margin-top:91.2pt;width:211.5pt;height:43.5pt;z-index:251671552">
            <v:textbox style="mso-next-textbox:#_x0000_s1037">
              <w:txbxContent>
                <w:p w:rsidR="00E62AC0" w:rsidRPr="00593310" w:rsidRDefault="00E62AC0" w:rsidP="00E62AC0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>Подготовка соглашения о расторжении договора</w:t>
                  </w:r>
                </w:p>
                <w:p w:rsidR="00E62AC0" w:rsidRPr="00DF2B64" w:rsidRDefault="00E62AC0" w:rsidP="00E62AC0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 w:rsidRPr="006E16B6">
        <w:rPr>
          <w:rFonts w:ascii="Consolas" w:hAnsi="Consolas"/>
          <w:noProof/>
          <w:sz w:val="28"/>
          <w:szCs w:val="28"/>
        </w:rPr>
        <w:pict>
          <v:shape id="_x0000_s1038" type="#_x0000_t32" style="position:absolute;left:0;text-align:left;margin-left:164.85pt;margin-top:55.2pt;width:.75pt;height:29.25pt;z-index:251672576" o:connectortype="straight">
            <v:stroke endarrow="block"/>
          </v:shape>
        </w:pict>
      </w:r>
      <w:r w:rsidRPr="006E16B6">
        <w:rPr>
          <w:rFonts w:ascii="Consolas" w:hAnsi="Consolas"/>
          <w:noProof/>
          <w:sz w:val="28"/>
          <w:szCs w:val="28"/>
        </w:rPr>
        <w:pict>
          <v:shape id="_x0000_s1042" type="#_x0000_t202" style="position:absolute;left:0;text-align:left;margin-left:299pt;margin-top:7.1pt;width:173.8pt;height:48.1pt;z-index:251676672">
            <v:textbox>
              <w:txbxContent>
                <w:p w:rsidR="00E62AC0" w:rsidRPr="00E86544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  <w:r w:rsidRPr="006E16B6">
        <w:rPr>
          <w:rFonts w:ascii="Consolas" w:hAnsi="Consolas"/>
          <w:noProof/>
          <w:sz w:val="28"/>
          <w:szCs w:val="28"/>
        </w:rPr>
        <w:pict>
          <v:shape id="_x0000_s1039" type="#_x0000_t202" style="position:absolute;left:0;text-align:left;margin-left:25.8pt;margin-top:7.1pt;width:211.5pt;height:48.1pt;z-index:251673600">
            <v:textbox style="mso-next-textbox:#_x0000_s1039">
              <w:txbxContent>
                <w:p w:rsidR="00E62AC0" w:rsidRPr="00593310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>Подготовка постановления о расторжении договора</w:t>
                  </w:r>
                </w:p>
                <w:p w:rsidR="00E62AC0" w:rsidRPr="00E86544" w:rsidRDefault="00E62AC0" w:rsidP="00E62AC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62AC0" w:rsidRPr="003A685B" w:rsidRDefault="00E62AC0" w:rsidP="00E62AC0">
      <w:pPr>
        <w:ind w:firstLine="720"/>
        <w:jc w:val="right"/>
        <w:rPr>
          <w:sz w:val="28"/>
          <w:szCs w:val="28"/>
        </w:rPr>
      </w:pPr>
    </w:p>
    <w:p w:rsidR="00E62AC0" w:rsidRPr="003A685B" w:rsidRDefault="00E62AC0" w:rsidP="00E62AC0">
      <w:pPr>
        <w:ind w:firstLine="720"/>
        <w:jc w:val="right"/>
        <w:rPr>
          <w:sz w:val="28"/>
          <w:szCs w:val="28"/>
        </w:rPr>
      </w:pPr>
    </w:p>
    <w:p w:rsidR="00E62AC0" w:rsidRPr="003A685B" w:rsidRDefault="00E62AC0" w:rsidP="00E62AC0">
      <w:pPr>
        <w:ind w:firstLine="720"/>
        <w:jc w:val="right"/>
        <w:rPr>
          <w:sz w:val="28"/>
          <w:szCs w:val="28"/>
        </w:rPr>
      </w:pPr>
    </w:p>
    <w:p w:rsidR="00E62AC0" w:rsidRPr="003A685B" w:rsidRDefault="00E62AC0" w:rsidP="00E62AC0">
      <w:pPr>
        <w:ind w:firstLine="720"/>
        <w:jc w:val="right"/>
        <w:rPr>
          <w:sz w:val="28"/>
          <w:szCs w:val="28"/>
        </w:rPr>
      </w:pPr>
    </w:p>
    <w:p w:rsidR="00E62AC0" w:rsidRPr="003A685B" w:rsidRDefault="00E62AC0" w:rsidP="00E62AC0">
      <w:pPr>
        <w:ind w:firstLine="567"/>
        <w:rPr>
          <w:b/>
          <w:bCs/>
          <w:sz w:val="28"/>
          <w:szCs w:val="28"/>
        </w:rPr>
      </w:pP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6E16B6" w:rsidP="00E62AC0">
      <w:pPr>
        <w:widowControl w:val="0"/>
        <w:jc w:val="right"/>
        <w:rPr>
          <w:sz w:val="28"/>
          <w:szCs w:val="28"/>
        </w:rPr>
      </w:pPr>
      <w:r w:rsidRPr="006E16B6">
        <w:rPr>
          <w:b/>
          <w:noProof/>
          <w:sz w:val="28"/>
          <w:szCs w:val="28"/>
        </w:rPr>
        <w:pict>
          <v:shape id="_x0000_s1027" type="#_x0000_t32" style="position:absolute;left:0;text-align:left;margin-left:165.6pt;margin-top:6.5pt;width:0;height:24.65pt;z-index:251661312" o:connectortype="straight">
            <v:stroke endarrow="block"/>
          </v:shape>
        </w:pict>
      </w:r>
    </w:p>
    <w:p w:rsidR="00E62AC0" w:rsidRPr="003A685B" w:rsidRDefault="00E62AC0" w:rsidP="00E62AC0">
      <w:pPr>
        <w:widowControl w:val="0"/>
        <w:jc w:val="right"/>
        <w:rPr>
          <w:sz w:val="28"/>
          <w:szCs w:val="28"/>
        </w:rPr>
      </w:pPr>
    </w:p>
    <w:p w:rsidR="00E62AC0" w:rsidRPr="003A685B" w:rsidRDefault="006E16B6" w:rsidP="00E62AC0">
      <w:pPr>
        <w:widowControl w:val="0"/>
        <w:jc w:val="right"/>
        <w:rPr>
          <w:sz w:val="28"/>
          <w:szCs w:val="28"/>
        </w:rPr>
      </w:pPr>
      <w:r w:rsidRPr="006E16B6">
        <w:rPr>
          <w:b/>
          <w:noProof/>
          <w:sz w:val="28"/>
          <w:szCs w:val="28"/>
        </w:rPr>
        <w:pict>
          <v:rect id="_x0000_s1026" style="position:absolute;left:0;text-align:left;margin-left:37.75pt;margin-top:8.15pt;width:189.75pt;height:48.05pt;z-index:251660288">
            <v:textbox style="mso-next-textbox:#_x0000_s1026">
              <w:txbxContent>
                <w:p w:rsidR="00E62AC0" w:rsidRPr="00593310" w:rsidRDefault="00E62AC0" w:rsidP="00E62AC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Выдача Заявителю постановления и соглашения о расторжении договора</w:t>
                  </w:r>
                </w:p>
                <w:p w:rsidR="00E62AC0" w:rsidRPr="00DF2B64" w:rsidRDefault="00E62AC0" w:rsidP="00E62AC0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E62AC0" w:rsidRPr="003A685B" w:rsidRDefault="00E62AC0" w:rsidP="00E62AC0">
      <w:pPr>
        <w:jc w:val="right"/>
        <w:rPr>
          <w:sz w:val="28"/>
          <w:szCs w:val="28"/>
        </w:rPr>
      </w:pPr>
    </w:p>
    <w:p w:rsidR="00E62AC0" w:rsidRPr="003A685B" w:rsidRDefault="00E62AC0" w:rsidP="00E62AC0">
      <w:pPr>
        <w:spacing w:line="228" w:lineRule="auto"/>
        <w:rPr>
          <w:spacing w:val="4"/>
          <w:sz w:val="28"/>
          <w:szCs w:val="28"/>
        </w:rPr>
      </w:pPr>
    </w:p>
    <w:p w:rsidR="005A2892" w:rsidRDefault="005A2892"/>
    <w:sectPr w:rsidR="005A2892" w:rsidSect="00DE3206">
      <w:headerReference w:type="default" r:id="rId13"/>
      <w:footerReference w:type="default" r:id="rId14"/>
      <w:headerReference w:type="first" r:id="rId15"/>
      <w:pgSz w:w="11907" w:h="16840" w:code="9"/>
      <w:pgMar w:top="397" w:right="992" w:bottom="346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29D" w:rsidRDefault="00E2629D" w:rsidP="006E16B6">
      <w:r>
        <w:separator/>
      </w:r>
    </w:p>
  </w:endnote>
  <w:endnote w:type="continuationSeparator" w:id="0">
    <w:p w:rsidR="00E2629D" w:rsidRDefault="00E2629D" w:rsidP="006E1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1F" w:rsidRDefault="00105142" w:rsidP="004B561E">
    <w:pPr>
      <w:pStyle w:val="a5"/>
      <w:tabs>
        <w:tab w:val="left" w:pos="8025"/>
        <w:tab w:val="right" w:pos="9497"/>
      </w:tabs>
    </w:pPr>
    <w:r>
      <w:tab/>
    </w:r>
    <w:r>
      <w:tab/>
    </w:r>
    <w:r>
      <w:tab/>
    </w:r>
    <w:r>
      <w:tab/>
    </w:r>
    <w:r w:rsidR="006E16B6">
      <w:fldChar w:fldCharType="begin"/>
    </w:r>
    <w:r>
      <w:instrText xml:space="preserve"> PAGE   \* MERGEFORMAT </w:instrText>
    </w:r>
    <w:r w:rsidR="006E16B6">
      <w:fldChar w:fldCharType="separate"/>
    </w:r>
    <w:r w:rsidR="00733B6B">
      <w:rPr>
        <w:noProof/>
      </w:rPr>
      <w:t>21</w:t>
    </w:r>
    <w:r w:rsidR="006E16B6">
      <w:fldChar w:fldCharType="end"/>
    </w:r>
  </w:p>
  <w:p w:rsidR="008E671F" w:rsidRDefault="00E2629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29D" w:rsidRDefault="00E2629D" w:rsidP="006E16B6">
      <w:r>
        <w:separator/>
      </w:r>
    </w:p>
  </w:footnote>
  <w:footnote w:type="continuationSeparator" w:id="0">
    <w:p w:rsidR="00E2629D" w:rsidRDefault="00E2629D" w:rsidP="006E16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F9" w:rsidRDefault="00105142">
    <w:pPr>
      <w:pStyle w:val="a3"/>
    </w:pPr>
    <w:r>
      <w:t xml:space="preserve">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DD" w:rsidRDefault="00E2629D" w:rsidP="00C523DD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6722E"/>
    <w:multiLevelType w:val="multilevel"/>
    <w:tmpl w:val="D1180868"/>
    <w:lvl w:ilvl="0">
      <w:start w:val="1"/>
      <w:numFmt w:val="decimal"/>
      <w:lvlText w:val="%1."/>
      <w:lvlJc w:val="left"/>
      <w:pPr>
        <w:ind w:left="1305" w:hanging="60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213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7" w:hanging="2160"/>
      </w:pPr>
      <w:rPr>
        <w:rFonts w:hint="default"/>
      </w:rPr>
    </w:lvl>
  </w:abstractNum>
  <w:abstractNum w:abstractNumId="1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AC0"/>
    <w:rsid w:val="00105142"/>
    <w:rsid w:val="005A2892"/>
    <w:rsid w:val="006E16B6"/>
    <w:rsid w:val="00733B6B"/>
    <w:rsid w:val="00E2629D"/>
    <w:rsid w:val="00E62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0" type="connector" idref="#_x0000_s1027"/>
        <o:r id="V:Rule11" type="connector" idref="#_x0000_s1036"/>
        <o:r id="V:Rule12" type="connector" idref="#_x0000_s1031"/>
        <o:r id="V:Rule13" type="connector" idref="#_x0000_s1041"/>
        <o:r id="V:Rule14" type="connector" idref="#_x0000_s1040"/>
        <o:r id="V:Rule15" type="connector" idref="#_x0000_s1035"/>
        <o:r id="V:Rule16" type="connector" idref="#_x0000_s1032"/>
        <o:r id="V:Rule17" type="connector" idref="#_x0000_s1038"/>
        <o:r id="V:Rule1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2AC0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E62A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62AC0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2A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E62AC0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Normal">
    <w:name w:val="ConsPlusNormal"/>
    <w:link w:val="ConsPlusNormal0"/>
    <w:qFormat/>
    <w:rsid w:val="00E62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rsid w:val="00E62AC0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9">
    <w:name w:val="Цветовое выделение"/>
    <w:rsid w:val="00E62AC0"/>
    <w:rPr>
      <w:b/>
      <w:bCs/>
      <w:color w:val="000080"/>
    </w:rPr>
  </w:style>
  <w:style w:type="paragraph" w:customStyle="1" w:styleId="aa">
    <w:name w:val="Заголовок статьи"/>
    <w:basedOn w:val="a"/>
    <w:next w:val="a"/>
    <w:rsid w:val="00E62AC0"/>
    <w:pPr>
      <w:widowControl w:val="0"/>
      <w:overflowPunct/>
      <w:ind w:left="1612" w:hanging="892"/>
      <w:textAlignment w:val="auto"/>
    </w:pPr>
    <w:rPr>
      <w:rFonts w:ascii="Arial" w:hAnsi="Arial"/>
      <w:sz w:val="24"/>
      <w:szCs w:val="24"/>
    </w:rPr>
  </w:style>
  <w:style w:type="paragraph" w:styleId="ab">
    <w:name w:val="No Spacing"/>
    <w:qFormat/>
    <w:rsid w:val="00E62A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E62AC0"/>
  </w:style>
  <w:style w:type="paragraph" w:customStyle="1" w:styleId="21">
    <w:name w:val="Основной текст 21"/>
    <w:basedOn w:val="a"/>
    <w:rsid w:val="00E62AC0"/>
    <w:pPr>
      <w:suppressAutoHyphens/>
      <w:overflowPunct/>
      <w:autoSpaceDE/>
      <w:autoSpaceDN/>
      <w:adjustRightInd/>
      <w:spacing w:line="360" w:lineRule="auto"/>
      <w:textAlignment w:val="auto"/>
    </w:pPr>
    <w:rPr>
      <w:sz w:val="28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E62AC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mfc61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katerinovkasp.ru" TargetMode="External"/><Relationship Id="rId12" Type="http://schemas.openxmlformats.org/officeDocument/2006/relationships/hyperlink" Target="http://www.consultant.ru/document/cons_doc_LAW_289468/a2588b2a1374c05e0939bb4df8e54fc0dfd6e000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E9B3CD078380C8E3E185902F9352D02817FC0A95F86C595B102A2D8BF6AE832AC33945I0M0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mfc.matv-kurga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8355</Words>
  <Characters>47625</Characters>
  <Application>Microsoft Office Word</Application>
  <DocSecurity>0</DocSecurity>
  <Lines>396</Lines>
  <Paragraphs>111</Paragraphs>
  <ScaleCrop>false</ScaleCrop>
  <Company/>
  <LinksUpToDate>false</LinksUpToDate>
  <CharactersWithSpaces>55869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2018-09-27T11:01:00Z</dcterms:created>
  <dcterms:modified xsi:type="dcterms:W3CDTF">2018-10-01T05:55:00Z</dcterms:modified>
</cp:coreProperties>
</file>